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F9E5E" w14:textId="77777777" w:rsidR="00FF4257" w:rsidRDefault="00BB281F">
      <w:pPr>
        <w:spacing w:after="0" w:line="259" w:lineRule="auto"/>
        <w:ind w:left="1848" w:firstLine="0"/>
        <w:jc w:val="left"/>
      </w:pPr>
      <w:r>
        <w:rPr>
          <w:sz w:val="24"/>
        </w:rPr>
        <w:t xml:space="preserve">           </w:t>
      </w:r>
      <w:r>
        <w:rPr>
          <w:noProof/>
        </w:rPr>
        <w:drawing>
          <wp:inline distT="0" distB="0" distL="0" distR="0" wp14:anchorId="08DA9D36" wp14:editId="45CDCB07">
            <wp:extent cx="2714625" cy="138176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stretch>
                      <a:fillRect/>
                    </a:stretch>
                  </pic:blipFill>
                  <pic:spPr>
                    <a:xfrm>
                      <a:off x="0" y="0"/>
                      <a:ext cx="2714625" cy="1381760"/>
                    </a:xfrm>
                    <a:prstGeom prst="rect">
                      <a:avLst/>
                    </a:prstGeom>
                  </pic:spPr>
                </pic:pic>
              </a:graphicData>
            </a:graphic>
          </wp:inline>
        </w:drawing>
      </w:r>
      <w:r>
        <w:rPr>
          <w:rFonts w:ascii="Times New Roman" w:eastAsia="Times New Roman" w:hAnsi="Times New Roman" w:cs="Times New Roman"/>
          <w:sz w:val="20"/>
        </w:rPr>
        <w:t xml:space="preserve"> </w:t>
      </w:r>
    </w:p>
    <w:p w14:paraId="746B3D55" w14:textId="77777777" w:rsidR="00FF4257" w:rsidRDefault="00BB281F">
      <w:pPr>
        <w:spacing w:after="50" w:line="259" w:lineRule="auto"/>
        <w:ind w:left="1848" w:firstLine="0"/>
        <w:jc w:val="left"/>
      </w:pPr>
      <w:r>
        <w:rPr>
          <w:sz w:val="24"/>
        </w:rPr>
        <w:t xml:space="preserve"> </w:t>
      </w:r>
    </w:p>
    <w:p w14:paraId="511CE721" w14:textId="77777777" w:rsidR="00FF4257" w:rsidRDefault="00BB281F">
      <w:pPr>
        <w:spacing w:after="0" w:line="259" w:lineRule="auto"/>
        <w:ind w:left="0" w:right="112" w:firstLine="0"/>
        <w:jc w:val="center"/>
      </w:pPr>
      <w:r>
        <w:rPr>
          <w:b/>
          <w:sz w:val="32"/>
        </w:rPr>
        <w:t xml:space="preserve">JOB DESCRIPTION QUESTIONNAIRE (J.D.Q.) </w:t>
      </w:r>
    </w:p>
    <w:p w14:paraId="5CDBC390" w14:textId="77777777" w:rsidR="00FF4257" w:rsidRDefault="00BB281F">
      <w:pPr>
        <w:spacing w:after="43" w:line="259" w:lineRule="auto"/>
        <w:ind w:left="1179" w:firstLine="0"/>
        <w:jc w:val="center"/>
      </w:pPr>
      <w:r>
        <w:rPr>
          <w:b/>
          <w:sz w:val="20"/>
        </w:rPr>
        <w:t xml:space="preserve"> </w:t>
      </w:r>
    </w:p>
    <w:p w14:paraId="75EA5EB3" w14:textId="790F9F48" w:rsidR="00FF4257" w:rsidRDefault="19F8A8E3" w:rsidP="2E5F9FB2">
      <w:pPr>
        <w:tabs>
          <w:tab w:val="center" w:pos="4729"/>
        </w:tabs>
        <w:spacing w:after="4" w:line="259" w:lineRule="auto"/>
        <w:jc w:val="left"/>
        <w:rPr>
          <w:rFonts w:ascii="Times New Roman" w:eastAsia="Times New Roman" w:hAnsi="Times New Roman" w:cs="Times New Roman"/>
          <w:b/>
          <w:bCs/>
          <w:color w:val="008080"/>
          <w:szCs w:val="22"/>
        </w:rPr>
      </w:pPr>
      <w:r w:rsidRPr="2E5F9FB2">
        <w:rPr>
          <w:rFonts w:ascii="Times New Roman" w:eastAsia="Times New Roman" w:hAnsi="Times New Roman" w:cs="Times New Roman"/>
          <w:b/>
          <w:bCs/>
          <w:color w:val="008080"/>
          <w:szCs w:val="22"/>
        </w:rPr>
        <w:t xml:space="preserve">  </w:t>
      </w:r>
    </w:p>
    <w:p w14:paraId="7EEAEA7D" w14:textId="5D5BBD85" w:rsidR="00FF4257" w:rsidRDefault="19F8A8E3" w:rsidP="2E5F9FB2">
      <w:pPr>
        <w:spacing w:after="11" w:line="257" w:lineRule="auto"/>
        <w:jc w:val="left"/>
        <w:rPr>
          <w:rFonts w:ascii="Times New Roman" w:eastAsia="Times New Roman" w:hAnsi="Times New Roman" w:cs="Times New Roman"/>
          <w:szCs w:val="22"/>
        </w:rPr>
      </w:pPr>
      <w:r w:rsidRPr="2E5F9FB2">
        <w:rPr>
          <w:rFonts w:ascii="Times New Roman" w:eastAsia="Times New Roman" w:hAnsi="Times New Roman" w:cs="Times New Roman"/>
          <w:b/>
          <w:bCs/>
          <w:szCs w:val="22"/>
        </w:rPr>
        <w:t>DIRECTORATE:</w:t>
      </w:r>
      <w:r w:rsidR="4EA16E9C" w:rsidRPr="2E5F9FB2">
        <w:rPr>
          <w:rFonts w:ascii="Times New Roman" w:eastAsia="Times New Roman" w:hAnsi="Times New Roman" w:cs="Times New Roman"/>
          <w:b/>
          <w:bCs/>
          <w:szCs w:val="22"/>
        </w:rPr>
        <w:t xml:space="preserve">  </w:t>
      </w:r>
      <w:r w:rsidR="00BB281F">
        <w:tab/>
      </w:r>
      <w:r w:rsidRPr="2E5F9FB2">
        <w:rPr>
          <w:rFonts w:ascii="Times New Roman" w:eastAsia="Times New Roman" w:hAnsi="Times New Roman" w:cs="Times New Roman"/>
          <w:szCs w:val="22"/>
        </w:rPr>
        <w:t>NWROCU (Regional Organised Crime Uni</w:t>
      </w:r>
      <w:bookmarkStart w:id="0" w:name="_Int_xZkH7uI6"/>
      <w:r w:rsidRPr="2E5F9FB2">
        <w:rPr>
          <w:rFonts w:ascii="Times New Roman" w:eastAsia="Times New Roman" w:hAnsi="Times New Roman" w:cs="Times New Roman"/>
          <w:szCs w:val="22"/>
        </w:rPr>
        <w:t xml:space="preserve">t) </w:t>
      </w:r>
      <w:bookmarkEnd w:id="0"/>
    </w:p>
    <w:p w14:paraId="3B3FEEBE" w14:textId="15AC340C" w:rsidR="00FF4257" w:rsidRDefault="6F3964EE" w:rsidP="2E5F9FB2">
      <w:pPr>
        <w:spacing w:after="11" w:line="257" w:lineRule="auto"/>
        <w:jc w:val="left"/>
        <w:rPr>
          <w:rFonts w:ascii="Times New Roman" w:eastAsia="Times New Roman" w:hAnsi="Times New Roman" w:cs="Times New Roman"/>
          <w:b/>
          <w:bCs/>
          <w:color w:val="008080"/>
          <w:szCs w:val="22"/>
        </w:rPr>
      </w:pPr>
      <w:r w:rsidRPr="2E5F9FB2">
        <w:rPr>
          <w:rFonts w:ascii="Times New Roman" w:eastAsia="Times New Roman" w:hAnsi="Times New Roman" w:cs="Times New Roman"/>
          <w:b/>
          <w:bCs/>
          <w:szCs w:val="22"/>
        </w:rPr>
        <w:t>A</w:t>
      </w:r>
      <w:r w:rsidR="19F8A8E3" w:rsidRPr="2E5F9FB2">
        <w:rPr>
          <w:rFonts w:ascii="Times New Roman" w:eastAsia="Times New Roman" w:hAnsi="Times New Roman" w:cs="Times New Roman"/>
          <w:b/>
          <w:bCs/>
          <w:szCs w:val="22"/>
        </w:rPr>
        <w:t>REA/DEPT:</w:t>
      </w:r>
      <w:r w:rsidR="0DA46486" w:rsidRPr="2E5F9FB2">
        <w:rPr>
          <w:rFonts w:ascii="Times New Roman" w:eastAsia="Times New Roman" w:hAnsi="Times New Roman" w:cs="Times New Roman"/>
          <w:b/>
          <w:bCs/>
          <w:szCs w:val="22"/>
        </w:rPr>
        <w:t xml:space="preserve"> </w:t>
      </w:r>
      <w:r w:rsidR="00BB281F">
        <w:tab/>
      </w:r>
      <w:r w:rsidR="00BB281F">
        <w:tab/>
      </w:r>
      <w:r w:rsidR="76BF0375" w:rsidRPr="2E5F9FB2">
        <w:rPr>
          <w:rFonts w:ascii="Times New Roman" w:eastAsia="Times New Roman" w:hAnsi="Times New Roman" w:cs="Times New Roman"/>
          <w:szCs w:val="22"/>
        </w:rPr>
        <w:t>Regional</w:t>
      </w:r>
      <w:r w:rsidR="19F8A8E3" w:rsidRPr="2E5F9FB2">
        <w:rPr>
          <w:rFonts w:ascii="Times New Roman" w:eastAsia="Times New Roman" w:hAnsi="Times New Roman" w:cs="Times New Roman"/>
          <w:szCs w:val="22"/>
        </w:rPr>
        <w:t xml:space="preserve"> Undercover Unit</w:t>
      </w:r>
      <w:r w:rsidR="19F8A8E3" w:rsidRPr="2E5F9FB2">
        <w:rPr>
          <w:rFonts w:ascii="Times New Roman" w:eastAsia="Times New Roman" w:hAnsi="Times New Roman" w:cs="Times New Roman"/>
          <w:b/>
          <w:bCs/>
          <w:szCs w:val="22"/>
        </w:rPr>
        <w:t xml:space="preserve"> </w:t>
      </w:r>
      <w:r w:rsidR="19F8A8E3" w:rsidRPr="2E5F9FB2">
        <w:rPr>
          <w:rFonts w:ascii="Times New Roman" w:eastAsia="Times New Roman" w:hAnsi="Times New Roman" w:cs="Times New Roman"/>
          <w:szCs w:val="22"/>
        </w:rPr>
        <w:t xml:space="preserve"> </w:t>
      </w:r>
      <w:r w:rsidR="19F8A8E3" w:rsidRPr="2E5F9FB2">
        <w:rPr>
          <w:rFonts w:ascii="Times New Roman" w:eastAsia="Times New Roman" w:hAnsi="Times New Roman" w:cs="Times New Roman"/>
          <w:b/>
          <w:bCs/>
          <w:color w:val="008080"/>
          <w:szCs w:val="22"/>
        </w:rPr>
        <w:t xml:space="preserve"> </w:t>
      </w:r>
    </w:p>
    <w:p w14:paraId="1EB6B04A" w14:textId="6C481880" w:rsidR="00FF4257" w:rsidRDefault="19F8A8E3" w:rsidP="2E5F9FB2">
      <w:pPr>
        <w:spacing w:after="0" w:line="259" w:lineRule="auto"/>
        <w:jc w:val="left"/>
        <w:rPr>
          <w:rFonts w:ascii="Times New Roman" w:eastAsia="Times New Roman" w:hAnsi="Times New Roman" w:cs="Times New Roman"/>
          <w:b/>
          <w:bCs/>
          <w:szCs w:val="22"/>
        </w:rPr>
      </w:pPr>
      <w:r w:rsidRPr="2E5F9FB2">
        <w:rPr>
          <w:rFonts w:ascii="Times New Roman" w:eastAsia="Times New Roman" w:hAnsi="Times New Roman" w:cs="Times New Roman"/>
          <w:b/>
          <w:bCs/>
          <w:szCs w:val="22"/>
        </w:rPr>
        <w:t xml:space="preserve">SECTION:                </w:t>
      </w:r>
      <w:r w:rsidR="011410D0" w:rsidRPr="2E5F9FB2">
        <w:rPr>
          <w:rFonts w:ascii="Times New Roman" w:eastAsia="Times New Roman" w:hAnsi="Times New Roman" w:cs="Times New Roman"/>
          <w:b/>
          <w:bCs/>
          <w:szCs w:val="22"/>
        </w:rPr>
        <w:t xml:space="preserve">   </w:t>
      </w:r>
      <w:r w:rsidRPr="2E5F9FB2">
        <w:rPr>
          <w:rFonts w:ascii="Times New Roman" w:eastAsia="Times New Roman" w:hAnsi="Times New Roman" w:cs="Times New Roman"/>
          <w:b/>
          <w:bCs/>
          <w:szCs w:val="22"/>
        </w:rPr>
        <w:t xml:space="preserve">UNDERCOVER </w:t>
      </w:r>
      <w:r w:rsidR="321B99A6" w:rsidRPr="2E5F9FB2">
        <w:rPr>
          <w:rFonts w:ascii="Times New Roman" w:eastAsia="Times New Roman" w:hAnsi="Times New Roman" w:cs="Times New Roman"/>
          <w:b/>
          <w:bCs/>
          <w:szCs w:val="22"/>
        </w:rPr>
        <w:t>ONLINE TEAM</w:t>
      </w:r>
    </w:p>
    <w:p w14:paraId="4F125C81" w14:textId="2BB29DCB" w:rsidR="49DFF204" w:rsidRDefault="49DFF204" w:rsidP="2E5F9FB2">
      <w:pPr>
        <w:spacing w:after="0" w:line="259" w:lineRule="auto"/>
        <w:jc w:val="left"/>
      </w:pPr>
      <w:r w:rsidRPr="2E5F9FB2">
        <w:rPr>
          <w:rFonts w:ascii="Times New Roman" w:eastAsia="Times New Roman" w:hAnsi="Times New Roman" w:cs="Times New Roman"/>
          <w:b/>
          <w:bCs/>
          <w:szCs w:val="22"/>
        </w:rPr>
        <w:t>JOB TITLE</w:t>
      </w:r>
      <w:r w:rsidRPr="2E5F9FB2">
        <w:rPr>
          <w:rFonts w:ascii="Times New Roman" w:eastAsia="Times New Roman" w:hAnsi="Times New Roman" w:cs="Times New Roman"/>
          <w:szCs w:val="22"/>
        </w:rPr>
        <w:t>:</w:t>
      </w:r>
      <w:r>
        <w:tab/>
      </w:r>
      <w:r>
        <w:tab/>
      </w:r>
      <w:r w:rsidRPr="2E5F9FB2">
        <w:rPr>
          <w:rFonts w:ascii="Times New Roman" w:eastAsia="Times New Roman" w:hAnsi="Times New Roman" w:cs="Times New Roman"/>
          <w:szCs w:val="22"/>
        </w:rPr>
        <w:t>Covert Operations Manager</w:t>
      </w:r>
    </w:p>
    <w:p w14:paraId="43C47563" w14:textId="00D23B8A" w:rsidR="042BD3F0" w:rsidRDefault="042BD3F0" w:rsidP="2E5F9FB2">
      <w:pPr>
        <w:spacing w:after="0" w:line="259" w:lineRule="auto"/>
        <w:jc w:val="left"/>
      </w:pPr>
      <w:r w:rsidRPr="2E5F9FB2">
        <w:rPr>
          <w:rFonts w:ascii="Times New Roman" w:eastAsia="Times New Roman" w:hAnsi="Times New Roman" w:cs="Times New Roman"/>
          <w:b/>
          <w:bCs/>
          <w:szCs w:val="22"/>
        </w:rPr>
        <w:t>CURRENT RANK:</w:t>
      </w:r>
      <w:r>
        <w:tab/>
      </w:r>
      <w:r w:rsidRPr="2E5F9FB2">
        <w:rPr>
          <w:rFonts w:ascii="Times New Roman" w:eastAsia="Times New Roman" w:hAnsi="Times New Roman" w:cs="Times New Roman"/>
          <w:szCs w:val="22"/>
        </w:rPr>
        <w:t xml:space="preserve">Detective Inspector </w:t>
      </w:r>
    </w:p>
    <w:p w14:paraId="47EDAC6F" w14:textId="7EB63BC7" w:rsidR="49DFF204" w:rsidRDefault="49DFF204" w:rsidP="2E5F9FB2">
      <w:pPr>
        <w:spacing w:after="0" w:line="259" w:lineRule="auto"/>
        <w:jc w:val="left"/>
      </w:pPr>
      <w:r w:rsidRPr="2E5F9FB2">
        <w:rPr>
          <w:rFonts w:ascii="Times New Roman" w:eastAsia="Times New Roman" w:hAnsi="Times New Roman" w:cs="Times New Roman"/>
          <w:b/>
          <w:bCs/>
          <w:szCs w:val="22"/>
        </w:rPr>
        <w:t>REPORTS TO</w:t>
      </w:r>
      <w:r w:rsidRPr="2E5F9FB2">
        <w:rPr>
          <w:rFonts w:ascii="Times New Roman" w:eastAsia="Times New Roman" w:hAnsi="Times New Roman" w:cs="Times New Roman"/>
          <w:szCs w:val="22"/>
        </w:rPr>
        <w:t>:</w:t>
      </w:r>
      <w:r>
        <w:tab/>
      </w:r>
      <w:r w:rsidRPr="2E5F9FB2">
        <w:rPr>
          <w:rFonts w:ascii="Times New Roman" w:eastAsia="Times New Roman" w:hAnsi="Times New Roman" w:cs="Times New Roman"/>
          <w:szCs w:val="22"/>
        </w:rPr>
        <w:t xml:space="preserve">Detective Chief Inspector – Head of Regional Undercover Unit </w:t>
      </w:r>
    </w:p>
    <w:p w14:paraId="62844827" w14:textId="0BF18FFF" w:rsidR="6604C756" w:rsidRDefault="6604C756" w:rsidP="2E5F9FB2">
      <w:pPr>
        <w:spacing w:after="0" w:line="259" w:lineRule="auto"/>
        <w:jc w:val="left"/>
      </w:pPr>
      <w:r w:rsidRPr="2E5F9FB2">
        <w:rPr>
          <w:rFonts w:ascii="Times New Roman" w:eastAsia="Times New Roman" w:hAnsi="Times New Roman" w:cs="Times New Roman"/>
          <w:b/>
          <w:bCs/>
          <w:szCs w:val="22"/>
        </w:rPr>
        <w:t>DATE:</w:t>
      </w:r>
      <w:r>
        <w:tab/>
      </w:r>
      <w:r>
        <w:tab/>
      </w:r>
      <w:r>
        <w:tab/>
      </w:r>
      <w:r w:rsidRPr="2E5F9FB2">
        <w:rPr>
          <w:rFonts w:ascii="Times New Roman" w:eastAsia="Times New Roman" w:hAnsi="Times New Roman" w:cs="Times New Roman"/>
          <w:szCs w:val="22"/>
        </w:rPr>
        <w:t>16/09/2026</w:t>
      </w:r>
    </w:p>
    <w:p w14:paraId="1FF3BD38" w14:textId="72892CFF" w:rsidR="2E5F9FB2" w:rsidRDefault="2E5F9FB2" w:rsidP="2E5F9FB2">
      <w:pPr>
        <w:spacing w:after="0" w:line="259" w:lineRule="auto"/>
        <w:jc w:val="left"/>
        <w:rPr>
          <w:rFonts w:ascii="Times New Roman" w:eastAsia="Times New Roman" w:hAnsi="Times New Roman" w:cs="Times New Roman"/>
          <w:szCs w:val="22"/>
        </w:rPr>
      </w:pPr>
    </w:p>
    <w:p w14:paraId="06276C30" w14:textId="77777777" w:rsidR="00FF4257" w:rsidRDefault="00BB281F">
      <w:pPr>
        <w:spacing w:after="0" w:line="259" w:lineRule="auto"/>
        <w:ind w:left="24" w:firstLine="0"/>
        <w:jc w:val="left"/>
      </w:pPr>
      <w:r>
        <w:rPr>
          <w:b/>
          <w:sz w:val="24"/>
        </w:rPr>
        <w:t xml:space="preserve"> </w:t>
      </w:r>
    </w:p>
    <w:p w14:paraId="316E2B41" w14:textId="77777777" w:rsidR="00FF4257" w:rsidRDefault="00BB281F">
      <w:pPr>
        <w:numPr>
          <w:ilvl w:val="0"/>
          <w:numId w:val="2"/>
        </w:numPr>
        <w:spacing w:after="0" w:line="259" w:lineRule="auto"/>
        <w:ind w:hanging="247"/>
        <w:jc w:val="left"/>
      </w:pPr>
      <w:r>
        <w:rPr>
          <w:b/>
        </w:rPr>
        <w:t xml:space="preserve">JOB PURPOSE: </w:t>
      </w:r>
      <w:r>
        <w:t xml:space="preserve">  </w:t>
      </w:r>
    </w:p>
    <w:p w14:paraId="6A7E30D5" w14:textId="77777777" w:rsidR="00FF4257" w:rsidRDefault="00BB281F">
      <w:pPr>
        <w:spacing w:after="0" w:line="259" w:lineRule="auto"/>
        <w:ind w:left="24" w:firstLine="0"/>
        <w:jc w:val="left"/>
      </w:pPr>
      <w:r>
        <w:t xml:space="preserve"> </w:t>
      </w:r>
    </w:p>
    <w:p w14:paraId="06243B84" w14:textId="0859433D" w:rsidR="00FF4257" w:rsidRDefault="23F8D56F" w:rsidP="2E5F9FB2">
      <w:pPr>
        <w:spacing w:after="0" w:line="240" w:lineRule="auto"/>
        <w:ind w:left="0" w:firstLine="0"/>
        <w:jc w:val="left"/>
      </w:pPr>
      <w:r>
        <w:t>To effectivel</w:t>
      </w:r>
      <w:r w:rsidR="00A44EF9">
        <w:t>y</w:t>
      </w:r>
      <w:r w:rsidR="261EC7A9">
        <w:t xml:space="preserve"> lead</w:t>
      </w:r>
      <w:r>
        <w:t xml:space="preserve"> </w:t>
      </w:r>
      <w:r w:rsidR="3BAC7F31">
        <w:t>the</w:t>
      </w:r>
      <w:r>
        <w:t xml:space="preserve"> regional undercover</w:t>
      </w:r>
      <w:r w:rsidR="3E21A217">
        <w:t xml:space="preserve"> online</w:t>
      </w:r>
      <w:r>
        <w:t xml:space="preserve"> capability</w:t>
      </w:r>
      <w:r w:rsidR="6F2CEEA5">
        <w:t>,</w:t>
      </w:r>
      <w:r w:rsidR="7DB7B116">
        <w:t xml:space="preserve"> to</w:t>
      </w:r>
      <w:r w:rsidR="5BF171CA">
        <w:t xml:space="preserve"> support</w:t>
      </w:r>
      <w:r>
        <w:t xml:space="preserve"> covert</w:t>
      </w:r>
      <w:r w:rsidR="5FFC19F8">
        <w:t xml:space="preserve"> unit</w:t>
      </w:r>
      <w:r>
        <w:t xml:space="preserve"> infrastructure</w:t>
      </w:r>
      <w:r w:rsidR="09FE69EB">
        <w:t xml:space="preserve"> and to manage the undercover online team</w:t>
      </w:r>
      <w:r w:rsidR="64FA710D">
        <w:t xml:space="preserve">. </w:t>
      </w:r>
      <w:r>
        <w:t xml:space="preserve">To fulfil the legal function of Covert Operations Manager (Controller) to Covert Human Intelligence Sources as defined by RIPA 2000. </w:t>
      </w:r>
    </w:p>
    <w:p w14:paraId="370BEC27" w14:textId="77777777" w:rsidR="00FF4257" w:rsidRDefault="00BB281F">
      <w:pPr>
        <w:spacing w:after="0" w:line="259" w:lineRule="auto"/>
        <w:ind w:left="0" w:firstLine="0"/>
        <w:jc w:val="left"/>
      </w:pPr>
      <w:r>
        <w:rPr>
          <w:b/>
        </w:rPr>
        <w:t xml:space="preserve"> </w:t>
      </w:r>
    </w:p>
    <w:p w14:paraId="5F6F6CA8" w14:textId="77777777" w:rsidR="00FF4257" w:rsidRDefault="00BB281F">
      <w:pPr>
        <w:numPr>
          <w:ilvl w:val="0"/>
          <w:numId w:val="2"/>
        </w:numPr>
        <w:spacing w:after="0" w:line="259" w:lineRule="auto"/>
        <w:ind w:hanging="247"/>
        <w:jc w:val="left"/>
      </w:pPr>
      <w:r>
        <w:rPr>
          <w:b/>
        </w:rPr>
        <w:t xml:space="preserve">PRINCIPAL ACCOUNTABILITIES: </w:t>
      </w:r>
      <w:r>
        <w:t xml:space="preserve"> </w:t>
      </w:r>
    </w:p>
    <w:p w14:paraId="50A856BA" w14:textId="77777777" w:rsidR="00FF4257" w:rsidRDefault="00BB281F">
      <w:pPr>
        <w:spacing w:after="0" w:line="259" w:lineRule="auto"/>
        <w:ind w:left="480" w:firstLine="0"/>
        <w:jc w:val="left"/>
      </w:pPr>
      <w:r>
        <w:t xml:space="preserve"> </w:t>
      </w:r>
    </w:p>
    <w:p w14:paraId="6513F469" w14:textId="1E82DC29" w:rsidR="00FF4257" w:rsidRDefault="19F8A8E3" w:rsidP="2E5F9FB2">
      <w:pPr>
        <w:numPr>
          <w:ilvl w:val="1"/>
          <w:numId w:val="2"/>
        </w:numPr>
        <w:ind w:hanging="360"/>
        <w:jc w:val="left"/>
      </w:pPr>
      <w:r>
        <w:t xml:space="preserve">Support, motivate and promote </w:t>
      </w:r>
      <w:bookmarkStart w:id="1" w:name="_Int_pfC9rPhF"/>
      <w:r>
        <w:t>high standards</w:t>
      </w:r>
      <w:bookmarkEnd w:id="1"/>
      <w:r>
        <w:t xml:space="preserve"> through supervision of all members of the undercover unit in line with Authorised Professional Practice (APP)</w:t>
      </w:r>
      <w:r w:rsidR="4E1C2454">
        <w:t xml:space="preserve">. </w:t>
      </w:r>
      <w:r>
        <w:t xml:space="preserve">Develop and maintain an accredited secure covert infrastructure including but not limited to, procurement and disposal of premises; vehicles; financial accounts; businesses and legends, supporting a secure environment and platform for the safe deployment of covert undercover operations. </w:t>
      </w:r>
    </w:p>
    <w:p w14:paraId="49944DFD" w14:textId="460DF43C" w:rsidR="00FF4257" w:rsidRDefault="19F8A8E3" w:rsidP="2E5F9FB2">
      <w:pPr>
        <w:numPr>
          <w:ilvl w:val="1"/>
          <w:numId w:val="2"/>
        </w:numPr>
        <w:ind w:hanging="360"/>
        <w:jc w:val="left"/>
      </w:pPr>
      <w:r>
        <w:t>Ensure the legal framework for UC deployments is maintained with key roles used effectively for the cover and welfare of undercover officers (relevant sources) with appropriate support embedded</w:t>
      </w:r>
      <w:r w:rsidR="1B3ADC62">
        <w:t xml:space="preserve">. </w:t>
      </w:r>
    </w:p>
    <w:p w14:paraId="5980C7B0" w14:textId="77777777" w:rsidR="00FF4257" w:rsidRDefault="19F8A8E3" w:rsidP="2E5F9FB2">
      <w:pPr>
        <w:numPr>
          <w:ilvl w:val="1"/>
          <w:numId w:val="2"/>
        </w:numPr>
        <w:spacing w:after="31"/>
        <w:ind w:hanging="360"/>
        <w:jc w:val="left"/>
      </w:pPr>
      <w:r>
        <w:t xml:space="preserve">Prepare and update Standard Operating Procedures consistent with APP and ensure understanding and compliance by all staff. </w:t>
      </w:r>
    </w:p>
    <w:p w14:paraId="3C79908A" w14:textId="6FD64C3D" w:rsidR="00FF4257" w:rsidRDefault="19F8A8E3" w:rsidP="2E5F9FB2">
      <w:pPr>
        <w:numPr>
          <w:ilvl w:val="1"/>
          <w:numId w:val="2"/>
        </w:numPr>
        <w:ind w:hanging="360"/>
        <w:jc w:val="left"/>
      </w:pPr>
      <w:r>
        <w:t xml:space="preserve">Promote the use of the undercover tactics to SIOs and Senior Officers by being able to identify when there is an application for ‘lawfully audacious’ undercover tactics. </w:t>
      </w:r>
    </w:p>
    <w:p w14:paraId="1EAAE3AA" w14:textId="7EC01FE2" w:rsidR="00FF4257" w:rsidRDefault="19F8A8E3" w:rsidP="2E5F9FB2">
      <w:pPr>
        <w:numPr>
          <w:ilvl w:val="1"/>
          <w:numId w:val="2"/>
        </w:numPr>
        <w:ind w:hanging="360"/>
        <w:jc w:val="left"/>
      </w:pPr>
      <w:r>
        <w:t xml:space="preserve">Maintain administration systems to support preparation, review renewal and </w:t>
      </w:r>
      <w:r w:rsidR="49ADFB3E">
        <w:t>cancellation include</w:t>
      </w:r>
      <w:r>
        <w:t xml:space="preserve"> senior officers being briefed and informed on developments, and CPS being briefed in accordance with the national MOU </w:t>
      </w:r>
    </w:p>
    <w:p w14:paraId="1CECA8F5" w14:textId="6B9220E2" w:rsidR="00FF4257" w:rsidRDefault="19F8A8E3" w:rsidP="2E5F9FB2">
      <w:pPr>
        <w:numPr>
          <w:ilvl w:val="1"/>
          <w:numId w:val="2"/>
        </w:numPr>
        <w:ind w:hanging="360"/>
        <w:jc w:val="left"/>
      </w:pPr>
      <w:r>
        <w:t>Maintain the flow of recruitment and selection undercover officers and ensure they are trained through National Undercover Training Courses licenced within the region or other Co</w:t>
      </w:r>
      <w:r w:rsidR="05C9D82F">
        <w:t xml:space="preserve">llege of </w:t>
      </w:r>
      <w:r>
        <w:t>P</w:t>
      </w:r>
      <w:r w:rsidR="0CAEA6E1">
        <w:t>olicing</w:t>
      </w:r>
      <w:r>
        <w:t xml:space="preserve"> licenced course</w:t>
      </w:r>
      <w:r w:rsidR="5BCB02EA">
        <w:t>s</w:t>
      </w:r>
      <w:r>
        <w:t>. After recruitment implement HR policies</w:t>
      </w:r>
      <w:r w:rsidR="6655DC5E">
        <w:t xml:space="preserve">, </w:t>
      </w:r>
      <w:r w:rsidR="6655DC5E">
        <w:lastRenderedPageBreak/>
        <w:t>PDRs</w:t>
      </w:r>
      <w:r>
        <w:t xml:space="preserve"> and supervise CPD, keeping staff informed of significant</w:t>
      </w:r>
      <w:r w:rsidR="1FAFC55F">
        <w:t xml:space="preserve"> National, </w:t>
      </w:r>
      <w:r>
        <w:t>Regio</w:t>
      </w:r>
      <w:r w:rsidR="7B07940A">
        <w:t>nal,</w:t>
      </w:r>
      <w:r>
        <w:t xml:space="preserve"> and Force </w:t>
      </w:r>
      <w:r w:rsidR="3A3B008E">
        <w:t>updated and developments</w:t>
      </w:r>
      <w:r w:rsidR="612BC7F9">
        <w:t xml:space="preserve">. </w:t>
      </w:r>
    </w:p>
    <w:p w14:paraId="3E1A7B52" w14:textId="77777777" w:rsidR="00FF4257" w:rsidRDefault="19F8A8E3" w:rsidP="2E5F9FB2">
      <w:pPr>
        <w:numPr>
          <w:ilvl w:val="1"/>
          <w:numId w:val="2"/>
        </w:numPr>
        <w:ind w:hanging="360"/>
        <w:jc w:val="left"/>
      </w:pPr>
      <w:r>
        <w:t xml:space="preserve">Closely supervise deployments of NWROCU undercover officers to other forces/regions. Ensure cover arrangements and risk assessments are in place and ensure the correct psychological support is in place for all undercover roles as per national guidance (APP). </w:t>
      </w:r>
    </w:p>
    <w:p w14:paraId="18F9DB19" w14:textId="77777777" w:rsidR="00FF4257" w:rsidRDefault="19F8A8E3" w:rsidP="2E5F9FB2">
      <w:pPr>
        <w:numPr>
          <w:ilvl w:val="1"/>
          <w:numId w:val="2"/>
        </w:numPr>
        <w:ind w:hanging="360"/>
        <w:jc w:val="left"/>
      </w:pPr>
      <w:r>
        <w:t xml:space="preserve">Apply experience of undercover investigations to ensure delivery of the undercover tactic at the highest level with integrity, continuity and security of the evidence obtained with robust systems to manage product and exhibits. Maintain a policy book for each operation which reflects risk and strategy. </w:t>
      </w:r>
    </w:p>
    <w:p w14:paraId="44570D8C" w14:textId="4A88C9AB" w:rsidR="00FF4257" w:rsidRDefault="19F8A8E3" w:rsidP="2E5F9FB2">
      <w:pPr>
        <w:numPr>
          <w:ilvl w:val="1"/>
          <w:numId w:val="2"/>
        </w:numPr>
        <w:ind w:hanging="360"/>
        <w:jc w:val="left"/>
      </w:pPr>
      <w:r>
        <w:t xml:space="preserve">Work closely with NWROCU </w:t>
      </w:r>
      <w:r w:rsidR="1F36566F">
        <w:t>SIU</w:t>
      </w:r>
      <w:r>
        <w:t xml:space="preserve"> and Force Intelligence </w:t>
      </w:r>
      <w:r w:rsidR="4991EFEA">
        <w:t>units</w:t>
      </w:r>
      <w:r>
        <w:t xml:space="preserve"> to ensure undercover intelligence is safely disseminated in line with MOPI and Confidential Unit procedures. Ensure SIO’s receive actionable intelligence in a usable form whenever possible with justification when not possible. </w:t>
      </w:r>
    </w:p>
    <w:p w14:paraId="5AAF87ED" w14:textId="77777777" w:rsidR="00FF4257" w:rsidRDefault="19F8A8E3" w:rsidP="2E5F9FB2">
      <w:pPr>
        <w:numPr>
          <w:ilvl w:val="1"/>
          <w:numId w:val="2"/>
        </w:numPr>
        <w:spacing w:after="28"/>
        <w:ind w:hanging="360"/>
        <w:jc w:val="left"/>
      </w:pPr>
      <w:r>
        <w:t xml:space="preserve">Liaise daily with SIO’s and investigation teams who are managing the evidence to ensure the operation is working towards agreed objectives with CPS oversight. Ensure anonymity for staff and attend court as required for PII hearings. </w:t>
      </w:r>
    </w:p>
    <w:p w14:paraId="1AFE87A9" w14:textId="409FAD95" w:rsidR="00FF4257" w:rsidRDefault="19F8A8E3" w:rsidP="2E5F9FB2">
      <w:pPr>
        <w:numPr>
          <w:ilvl w:val="1"/>
          <w:numId w:val="2"/>
        </w:numPr>
        <w:ind w:hanging="360"/>
        <w:jc w:val="left"/>
      </w:pPr>
      <w:r>
        <w:t>Manage the unit’s financ</w:t>
      </w:r>
      <w:r w:rsidR="7FE4DDCB">
        <w:t>es</w:t>
      </w:r>
      <w:r>
        <w:t xml:space="preserve"> ensuring systems are adequate to maintain accountability for the running of the unit and the costs of operations. This will include overtime, UC expenses, eviden</w:t>
      </w:r>
      <w:r w:rsidR="5D5B5221">
        <w:t>tial</w:t>
      </w:r>
      <w:r>
        <w:t xml:space="preserve"> buys, and covert accounts. </w:t>
      </w:r>
    </w:p>
    <w:p w14:paraId="31A71BD6" w14:textId="3605FE1B" w:rsidR="00FF4257" w:rsidRDefault="19F8A8E3" w:rsidP="2E5F9FB2">
      <w:pPr>
        <w:numPr>
          <w:ilvl w:val="1"/>
          <w:numId w:val="2"/>
        </w:numPr>
        <w:ind w:hanging="360"/>
        <w:jc w:val="left"/>
      </w:pPr>
      <w:r>
        <w:t xml:space="preserve">Engage with National Undercover Working Group sub-groups and work to support national strategy, providing outcomes and disseminating to staff in NWROCU undercover operations when required. </w:t>
      </w:r>
    </w:p>
    <w:p w14:paraId="72E3B87B" w14:textId="77777777" w:rsidR="00FF4257" w:rsidRDefault="00BB281F">
      <w:pPr>
        <w:spacing w:after="0" w:line="259" w:lineRule="auto"/>
        <w:ind w:left="562" w:firstLine="0"/>
        <w:jc w:val="left"/>
      </w:pPr>
      <w:r>
        <w:t xml:space="preserve"> </w:t>
      </w:r>
    </w:p>
    <w:p w14:paraId="25293B6D" w14:textId="77777777" w:rsidR="00FF4257" w:rsidRDefault="00BB281F">
      <w:pPr>
        <w:spacing w:after="0" w:line="259" w:lineRule="auto"/>
        <w:ind w:left="1128" w:firstLine="0"/>
        <w:jc w:val="left"/>
      </w:pPr>
      <w:r>
        <w:t xml:space="preserve"> </w:t>
      </w:r>
    </w:p>
    <w:p w14:paraId="39D97813" w14:textId="77777777" w:rsidR="00FF4257" w:rsidRDefault="00BB281F">
      <w:pPr>
        <w:spacing w:after="0" w:line="259" w:lineRule="auto"/>
        <w:ind w:left="475" w:hanging="10"/>
        <w:jc w:val="left"/>
      </w:pPr>
      <w:r>
        <w:rPr>
          <w:b/>
        </w:rPr>
        <w:t xml:space="preserve">3a. KNOWLEDGE AND EXPERIENCE: </w:t>
      </w:r>
      <w:r>
        <w:t xml:space="preserve"> </w:t>
      </w:r>
    </w:p>
    <w:p w14:paraId="66E04292" w14:textId="77777777" w:rsidR="00FF4257" w:rsidRDefault="00BB281F">
      <w:pPr>
        <w:spacing w:after="0" w:line="259" w:lineRule="auto"/>
        <w:ind w:left="480" w:firstLine="0"/>
        <w:jc w:val="left"/>
      </w:pPr>
      <w:r>
        <w:t xml:space="preserve"> </w:t>
      </w:r>
    </w:p>
    <w:p w14:paraId="4466DACB" w14:textId="77777777" w:rsidR="00FF4257" w:rsidRDefault="00BB281F">
      <w:pPr>
        <w:spacing w:after="0" w:line="259" w:lineRule="auto"/>
        <w:ind w:left="1128" w:firstLine="0"/>
        <w:jc w:val="left"/>
      </w:pPr>
      <w:r>
        <w:t xml:space="preserve"> </w:t>
      </w:r>
    </w:p>
    <w:p w14:paraId="38E46BF9" w14:textId="5D2023A9" w:rsidR="00FF4257" w:rsidRDefault="7D290C98" w:rsidP="2E5F9FB2">
      <w:pPr>
        <w:numPr>
          <w:ilvl w:val="0"/>
          <w:numId w:val="3"/>
        </w:numPr>
        <w:ind w:hanging="360"/>
        <w:jc w:val="left"/>
      </w:pPr>
      <w:r>
        <w:t>PIP 2 Investigative Supervisor</w:t>
      </w:r>
      <w:r w:rsidR="6ED12D96">
        <w:t>/Manager</w:t>
      </w:r>
      <w:r>
        <w:t xml:space="preserve"> accre</w:t>
      </w:r>
      <w:r w:rsidR="634287A3">
        <w:t xml:space="preserve">ditation </w:t>
      </w:r>
    </w:p>
    <w:p w14:paraId="71852F21" w14:textId="75308483" w:rsidR="2E5F9FB2" w:rsidRDefault="2E5F9FB2" w:rsidP="00862611">
      <w:pPr>
        <w:ind w:left="0" w:firstLine="0"/>
        <w:jc w:val="left"/>
      </w:pPr>
    </w:p>
    <w:p w14:paraId="0FC81299" w14:textId="4FD45807" w:rsidR="00FF4257" w:rsidRDefault="19F8A8E3" w:rsidP="2E5F9FB2">
      <w:pPr>
        <w:numPr>
          <w:ilvl w:val="0"/>
          <w:numId w:val="3"/>
        </w:numPr>
        <w:ind w:hanging="360"/>
        <w:jc w:val="left"/>
      </w:pPr>
      <w:r>
        <w:t>To be able to ‘think outside the box’ when developing tactical options for SIOs and undertake continuous risk assessments on activity proposed or undertaken</w:t>
      </w:r>
      <w:r w:rsidR="699D02D7">
        <w:t xml:space="preserve">. </w:t>
      </w:r>
    </w:p>
    <w:p w14:paraId="170EC9B9" w14:textId="38EDD443" w:rsidR="2E5F9FB2" w:rsidRDefault="2E5F9FB2" w:rsidP="2E5F9FB2">
      <w:pPr>
        <w:ind w:left="825" w:hanging="360"/>
        <w:jc w:val="left"/>
      </w:pPr>
    </w:p>
    <w:p w14:paraId="097E321B" w14:textId="674B02FD" w:rsidR="00FF4257" w:rsidRDefault="19F8A8E3" w:rsidP="2E5F9FB2">
      <w:pPr>
        <w:numPr>
          <w:ilvl w:val="0"/>
          <w:numId w:val="3"/>
        </w:numPr>
        <w:ind w:hanging="360"/>
        <w:jc w:val="left"/>
      </w:pPr>
      <w:r>
        <w:t>Experience</w:t>
      </w:r>
      <w:r w:rsidR="2169195F">
        <w:t xml:space="preserve"> of</w:t>
      </w:r>
      <w:r>
        <w:t xml:space="preserve"> managing</w:t>
      </w:r>
      <w:r w:rsidR="5A13A154">
        <w:t xml:space="preserve"> and developing</w:t>
      </w:r>
      <w:r>
        <w:t xml:space="preserve"> undercover operations with </w:t>
      </w:r>
      <w:bookmarkStart w:id="2" w:name="_Int_AI4e3KDY"/>
      <w:r>
        <w:t>a high level</w:t>
      </w:r>
      <w:bookmarkEnd w:id="2"/>
      <w:r>
        <w:t xml:space="preserve"> of personal </w:t>
      </w:r>
      <w:r w:rsidR="6043396E">
        <w:t>integrity</w:t>
      </w:r>
      <w:r>
        <w:t xml:space="preserve">. </w:t>
      </w:r>
    </w:p>
    <w:p w14:paraId="4954E3F7" w14:textId="77777777" w:rsidR="00FF4257" w:rsidRDefault="00BB281F">
      <w:pPr>
        <w:spacing w:after="0" w:line="259" w:lineRule="auto"/>
        <w:ind w:left="1848" w:firstLine="0"/>
        <w:jc w:val="left"/>
      </w:pPr>
      <w:r>
        <w:t xml:space="preserve"> </w:t>
      </w:r>
    </w:p>
    <w:p w14:paraId="58BA505F" w14:textId="2D34CACF" w:rsidR="00FF4257" w:rsidRDefault="486A3C1E" w:rsidP="2E5F9FB2">
      <w:pPr>
        <w:numPr>
          <w:ilvl w:val="0"/>
          <w:numId w:val="3"/>
        </w:numPr>
        <w:ind w:hanging="360"/>
        <w:jc w:val="left"/>
      </w:pPr>
      <w:r>
        <w:t>Demonstrate</w:t>
      </w:r>
      <w:r w:rsidR="19F8A8E3">
        <w:t xml:space="preserve"> knowledge of undercover methodology. </w:t>
      </w:r>
    </w:p>
    <w:p w14:paraId="7EAA3DF3" w14:textId="77777777" w:rsidR="00FF4257" w:rsidRDefault="00BB281F">
      <w:pPr>
        <w:spacing w:after="0" w:line="259" w:lineRule="auto"/>
        <w:ind w:left="1848" w:firstLine="0"/>
        <w:jc w:val="left"/>
      </w:pPr>
      <w:r>
        <w:t xml:space="preserve"> </w:t>
      </w:r>
    </w:p>
    <w:p w14:paraId="641793A1" w14:textId="1F146702" w:rsidR="00FF4257" w:rsidRDefault="74367108" w:rsidP="2E5F9FB2">
      <w:pPr>
        <w:numPr>
          <w:ilvl w:val="0"/>
          <w:numId w:val="3"/>
        </w:numPr>
        <w:ind w:hanging="360"/>
        <w:jc w:val="left"/>
      </w:pPr>
      <w:r>
        <w:t>Effective communication</w:t>
      </w:r>
      <w:r w:rsidR="19F8A8E3">
        <w:t xml:space="preserve"> skills including experience of CPS</w:t>
      </w:r>
      <w:r w:rsidR="3A4CD755">
        <w:t xml:space="preserve">, </w:t>
      </w:r>
      <w:r w:rsidR="19F8A8E3">
        <w:t>Counsel liaison in complex crime prosecutions</w:t>
      </w:r>
      <w:r w:rsidR="178E0F7B">
        <w:t>, S</w:t>
      </w:r>
      <w:r w:rsidR="19F8A8E3">
        <w:t>enior officer</w:t>
      </w:r>
      <w:r w:rsidR="0A053E2F">
        <w:t xml:space="preserve"> briefing</w:t>
      </w:r>
      <w:r w:rsidR="19F8A8E3">
        <w:t xml:space="preserve">/other LEA liaison/giving evidence at Crown Court. </w:t>
      </w:r>
    </w:p>
    <w:p w14:paraId="7787672B" w14:textId="77777777" w:rsidR="00FF4257" w:rsidRDefault="00BB281F">
      <w:pPr>
        <w:spacing w:after="0" w:line="259" w:lineRule="auto"/>
        <w:ind w:left="840" w:firstLine="0"/>
        <w:jc w:val="left"/>
      </w:pPr>
      <w:r>
        <w:t xml:space="preserve"> </w:t>
      </w:r>
    </w:p>
    <w:p w14:paraId="208DDB1A" w14:textId="77777777" w:rsidR="00FF4257" w:rsidRDefault="19F8A8E3" w:rsidP="2E5F9FB2">
      <w:pPr>
        <w:numPr>
          <w:ilvl w:val="0"/>
          <w:numId w:val="3"/>
        </w:numPr>
        <w:ind w:hanging="360"/>
        <w:jc w:val="left"/>
      </w:pPr>
      <w:r>
        <w:t xml:space="preserve">Experience as an SIO in serious crime investigations and management of covert assets including surveillance and technical surveillance and ability to supervise </w:t>
      </w:r>
      <w:bookmarkStart w:id="3" w:name="_Int_8HFtb3Vn"/>
      <w:r>
        <w:t>high quality</w:t>
      </w:r>
      <w:bookmarkEnd w:id="3"/>
      <w:r>
        <w:t xml:space="preserve"> complex file submissions. </w:t>
      </w:r>
    </w:p>
    <w:p w14:paraId="7D1B3F4C" w14:textId="77777777" w:rsidR="00FF4257" w:rsidRDefault="00BB281F">
      <w:pPr>
        <w:spacing w:after="0" w:line="259" w:lineRule="auto"/>
        <w:ind w:left="1848" w:firstLine="0"/>
        <w:jc w:val="left"/>
      </w:pPr>
      <w:r>
        <w:t xml:space="preserve"> </w:t>
      </w:r>
    </w:p>
    <w:p w14:paraId="1958320F" w14:textId="71323E0C" w:rsidR="00FF4257" w:rsidRDefault="19F8A8E3" w:rsidP="2E5F9FB2">
      <w:pPr>
        <w:numPr>
          <w:ilvl w:val="0"/>
          <w:numId w:val="3"/>
        </w:numPr>
        <w:ind w:hanging="360"/>
        <w:jc w:val="left"/>
      </w:pPr>
      <w:r>
        <w:t xml:space="preserve">A comprehensive knowledge and practical </w:t>
      </w:r>
      <w:r w:rsidR="7127C9CF">
        <w:t xml:space="preserve">experience of </w:t>
      </w:r>
      <w:r>
        <w:t xml:space="preserve">law and procedure governing undercover police work </w:t>
      </w:r>
      <w:r w:rsidR="4FD7C515">
        <w:t>e.g.</w:t>
      </w:r>
      <w:r>
        <w:t xml:space="preserve"> RIPA;</w:t>
      </w:r>
      <w:r w:rsidR="69CF0D19">
        <w:t xml:space="preserve"> </w:t>
      </w:r>
      <w:r>
        <w:t>ECHR;</w:t>
      </w:r>
      <w:r w:rsidR="7C73E318">
        <w:t xml:space="preserve"> </w:t>
      </w:r>
      <w:r>
        <w:t>Case Law;</w:t>
      </w:r>
      <w:r w:rsidR="5DA0B084">
        <w:t xml:space="preserve"> </w:t>
      </w:r>
      <w:r>
        <w:t>CPIA; and</w:t>
      </w:r>
      <w:r w:rsidR="7936012E">
        <w:t xml:space="preserve"> other</w:t>
      </w:r>
      <w:r>
        <w:t xml:space="preserve"> associated legislation</w:t>
      </w:r>
      <w:r w:rsidR="7FABFC74">
        <w:t xml:space="preserve">. </w:t>
      </w:r>
    </w:p>
    <w:p w14:paraId="67852F35" w14:textId="77777777" w:rsidR="00FF4257" w:rsidRDefault="00BB281F">
      <w:pPr>
        <w:spacing w:after="0" w:line="259" w:lineRule="auto"/>
        <w:ind w:left="1848" w:firstLine="0"/>
        <w:jc w:val="left"/>
      </w:pPr>
      <w:r>
        <w:t xml:space="preserve"> </w:t>
      </w:r>
    </w:p>
    <w:p w14:paraId="7B70E236" w14:textId="0626C9A9" w:rsidR="00FF4257" w:rsidRDefault="19F8A8E3" w:rsidP="2E5F9FB2">
      <w:pPr>
        <w:numPr>
          <w:ilvl w:val="0"/>
          <w:numId w:val="3"/>
        </w:numPr>
        <w:ind w:hanging="360"/>
        <w:jc w:val="left"/>
      </w:pPr>
      <w:r>
        <w:lastRenderedPageBreak/>
        <w:t xml:space="preserve">A sound knowledge of disclosure and have experience of working in a sensitive or confidential environment. </w:t>
      </w:r>
    </w:p>
    <w:p w14:paraId="34A32947" w14:textId="77777777" w:rsidR="00FF4257" w:rsidRDefault="00BB281F">
      <w:pPr>
        <w:spacing w:after="0" w:line="259" w:lineRule="auto"/>
        <w:ind w:left="1848" w:firstLine="0"/>
        <w:jc w:val="left"/>
      </w:pPr>
      <w:r>
        <w:t xml:space="preserve"> </w:t>
      </w:r>
    </w:p>
    <w:p w14:paraId="727365C7" w14:textId="4BFB9BDA" w:rsidR="00FF4257" w:rsidRDefault="19F8A8E3" w:rsidP="2E5F9FB2">
      <w:pPr>
        <w:numPr>
          <w:ilvl w:val="0"/>
          <w:numId w:val="3"/>
        </w:numPr>
        <w:ind w:hanging="360"/>
        <w:jc w:val="left"/>
      </w:pPr>
      <w:r>
        <w:t xml:space="preserve">Knowledge of intelligence handling in a </w:t>
      </w:r>
      <w:r w:rsidR="1575DBFB">
        <w:t>confidential</w:t>
      </w:r>
      <w:r>
        <w:t xml:space="preserve"> environment, and sound working knowledge of all available intelligence gathering systems both locally and nationally with experience of conducting continuous risk assessments in relation to sources. </w:t>
      </w:r>
    </w:p>
    <w:p w14:paraId="2587E148" w14:textId="5A8191DD" w:rsidR="00FF4257" w:rsidRDefault="19F8A8E3" w:rsidP="2E5F9FB2">
      <w:pPr>
        <w:spacing w:after="0" w:line="259" w:lineRule="auto"/>
        <w:ind w:firstLine="0"/>
        <w:jc w:val="left"/>
      </w:pPr>
      <w:r>
        <w:t xml:space="preserve"> </w:t>
      </w:r>
    </w:p>
    <w:p w14:paraId="68DA5874" w14:textId="1A240DA2" w:rsidR="00FF4257" w:rsidRDefault="19F8A8E3" w:rsidP="2E5F9FB2">
      <w:pPr>
        <w:numPr>
          <w:ilvl w:val="0"/>
          <w:numId w:val="3"/>
        </w:numPr>
        <w:ind w:hanging="360"/>
        <w:jc w:val="left"/>
      </w:pPr>
      <w:r>
        <w:t xml:space="preserve">Be </w:t>
      </w:r>
      <w:r w:rsidR="544E1E62">
        <w:t>self-motivated</w:t>
      </w:r>
      <w:r w:rsidR="1901E17E">
        <w:t>,</w:t>
      </w:r>
      <w:r>
        <w:t xml:space="preserve"> </w:t>
      </w:r>
      <w:r w:rsidR="500A48F7">
        <w:t>abl</w:t>
      </w:r>
      <w:bookmarkStart w:id="4" w:name="_Int_EzTprK2P"/>
      <w:r w:rsidR="500A48F7">
        <w:t>e</w:t>
      </w:r>
      <w:r>
        <w:t xml:space="preserve"> to work flexibly</w:t>
      </w:r>
      <w:r w:rsidR="1C8341A9">
        <w:t xml:space="preserve"> </w:t>
      </w:r>
      <w:bookmarkEnd w:id="4"/>
      <w:r>
        <w:t>under pressure,</w:t>
      </w:r>
      <w:r w:rsidR="4595FE91">
        <w:t xml:space="preserve"> with the</w:t>
      </w:r>
      <w:r w:rsidR="728A3B52">
        <w:t xml:space="preserve"> ability to</w:t>
      </w:r>
      <w:r>
        <w:t xml:space="preserve"> prioritis</w:t>
      </w:r>
      <w:r w:rsidR="4B051355">
        <w:t>e</w:t>
      </w:r>
      <w:r>
        <w:t xml:space="preserve"> workloads and</w:t>
      </w:r>
      <w:r w:rsidR="51611FD5">
        <w:t xml:space="preserve"> to</w:t>
      </w:r>
      <w:r>
        <w:t xml:space="preserve"> work to tight timescales within a dynamic environment. </w:t>
      </w:r>
    </w:p>
    <w:p w14:paraId="1B80370E" w14:textId="77777777" w:rsidR="00FF4257" w:rsidRDefault="00BB281F">
      <w:pPr>
        <w:spacing w:after="0" w:line="259" w:lineRule="auto"/>
        <w:ind w:left="1128" w:firstLine="0"/>
        <w:jc w:val="left"/>
      </w:pPr>
      <w:r>
        <w:t xml:space="preserve"> </w:t>
      </w:r>
    </w:p>
    <w:p w14:paraId="20CCD08E" w14:textId="77777777" w:rsidR="00FF4257" w:rsidRDefault="00BB281F">
      <w:pPr>
        <w:spacing w:after="0" w:line="259" w:lineRule="auto"/>
        <w:ind w:left="480" w:firstLine="0"/>
        <w:jc w:val="left"/>
      </w:pPr>
      <w:r>
        <w:rPr>
          <w:color w:val="FF0000"/>
        </w:rPr>
        <w:t xml:space="preserve"> </w:t>
      </w:r>
    </w:p>
    <w:p w14:paraId="6C69A176" w14:textId="77777777" w:rsidR="00FF4257" w:rsidRDefault="00BB281F">
      <w:pPr>
        <w:spacing w:after="0" w:line="259" w:lineRule="auto"/>
        <w:ind w:left="475" w:hanging="10"/>
        <w:jc w:val="left"/>
      </w:pPr>
      <w:r>
        <w:rPr>
          <w:b/>
        </w:rPr>
        <w:t xml:space="preserve">4. RELATIONSHIPS:  </w:t>
      </w:r>
    </w:p>
    <w:p w14:paraId="2B642FD1" w14:textId="77777777" w:rsidR="00FF4257" w:rsidRDefault="00BB281F">
      <w:pPr>
        <w:spacing w:after="0" w:line="259" w:lineRule="auto"/>
        <w:ind w:left="480" w:firstLine="0"/>
        <w:jc w:val="left"/>
      </w:pPr>
      <w:r>
        <w:t xml:space="preserve"> </w:t>
      </w:r>
    </w:p>
    <w:p w14:paraId="3D8B39D2" w14:textId="77777777" w:rsidR="00FF4257" w:rsidRDefault="00BB281F">
      <w:pPr>
        <w:numPr>
          <w:ilvl w:val="0"/>
          <w:numId w:val="4"/>
        </w:numPr>
        <w:spacing w:after="0" w:line="259" w:lineRule="auto"/>
        <w:ind w:hanging="269"/>
        <w:jc w:val="left"/>
      </w:pPr>
      <w:r>
        <w:rPr>
          <w:b/>
          <w:i/>
        </w:rPr>
        <w:t xml:space="preserve">Supervisory responsibilities: </w:t>
      </w:r>
      <w:r>
        <w:t xml:space="preserve"> </w:t>
      </w:r>
    </w:p>
    <w:p w14:paraId="2135FF6A" w14:textId="77777777" w:rsidR="00FF4257" w:rsidRDefault="00BB281F">
      <w:pPr>
        <w:spacing w:after="0" w:line="259" w:lineRule="auto"/>
        <w:ind w:left="480" w:firstLine="0"/>
        <w:jc w:val="left"/>
      </w:pPr>
      <w:r>
        <w:t xml:space="preserve"> </w:t>
      </w:r>
    </w:p>
    <w:p w14:paraId="2F943BFB" w14:textId="6E8D96BF" w:rsidR="00FF4257" w:rsidRDefault="19F8A8E3" w:rsidP="2E5F9FB2">
      <w:pPr>
        <w:ind w:left="465" w:firstLine="0"/>
        <w:jc w:val="left"/>
      </w:pPr>
      <w:r>
        <w:t>The post holder will be the direct line manager and provide daily supervision to Detective Sergeants. The post will be the overall supervisor of all undercover online</w:t>
      </w:r>
      <w:r w:rsidR="274A20D6">
        <w:t xml:space="preserve"> operatives, Cover and Technical Officers</w:t>
      </w:r>
      <w:r>
        <w:t xml:space="preserve">. </w:t>
      </w:r>
    </w:p>
    <w:p w14:paraId="64CDE80B" w14:textId="77777777" w:rsidR="00FF4257" w:rsidRDefault="00BB281F">
      <w:pPr>
        <w:spacing w:after="0" w:line="259" w:lineRule="auto"/>
        <w:ind w:left="480" w:firstLine="0"/>
        <w:jc w:val="left"/>
      </w:pPr>
      <w:r>
        <w:t xml:space="preserve">  </w:t>
      </w:r>
    </w:p>
    <w:p w14:paraId="4A4BE25C" w14:textId="77777777" w:rsidR="00FF4257" w:rsidRDefault="00BB281F">
      <w:pPr>
        <w:numPr>
          <w:ilvl w:val="0"/>
          <w:numId w:val="4"/>
        </w:numPr>
        <w:spacing w:after="0" w:line="259" w:lineRule="auto"/>
        <w:ind w:hanging="269"/>
        <w:jc w:val="left"/>
      </w:pPr>
      <w:r>
        <w:rPr>
          <w:b/>
          <w:i/>
        </w:rPr>
        <w:t xml:space="preserve">Supervision Received:  </w:t>
      </w:r>
    </w:p>
    <w:p w14:paraId="5C37C0A2" w14:textId="77777777" w:rsidR="00FF4257" w:rsidRDefault="00BB281F">
      <w:pPr>
        <w:spacing w:after="0" w:line="259" w:lineRule="auto"/>
        <w:ind w:left="480" w:firstLine="0"/>
        <w:jc w:val="left"/>
      </w:pPr>
      <w:r>
        <w:t xml:space="preserve"> </w:t>
      </w:r>
    </w:p>
    <w:p w14:paraId="61E5DF31" w14:textId="5532D290" w:rsidR="00FF4257" w:rsidRDefault="19F8A8E3" w:rsidP="2E5F9FB2">
      <w:pPr>
        <w:ind w:left="465" w:firstLine="0"/>
        <w:jc w:val="left"/>
      </w:pPr>
      <w:r>
        <w:t xml:space="preserve">The post holder will report directly to the Detective Chief Inspector NWROCU Covert (Undercover Operations) and in their absence the Senior </w:t>
      </w:r>
      <w:r w:rsidR="15DBB036">
        <w:t xml:space="preserve">Leadership </w:t>
      </w:r>
      <w:r>
        <w:t xml:space="preserve">Team. </w:t>
      </w:r>
    </w:p>
    <w:p w14:paraId="4AB03A8F" w14:textId="77777777" w:rsidR="00FF4257" w:rsidRDefault="00BB281F">
      <w:pPr>
        <w:spacing w:after="0" w:line="259" w:lineRule="auto"/>
        <w:ind w:left="480" w:firstLine="0"/>
        <w:jc w:val="left"/>
      </w:pPr>
      <w:r>
        <w:t xml:space="preserve">  </w:t>
      </w:r>
    </w:p>
    <w:p w14:paraId="65C35F08" w14:textId="77777777" w:rsidR="00FF4257" w:rsidRDefault="00BB281F">
      <w:pPr>
        <w:numPr>
          <w:ilvl w:val="0"/>
          <w:numId w:val="4"/>
        </w:numPr>
        <w:spacing w:after="0" w:line="259" w:lineRule="auto"/>
        <w:ind w:hanging="269"/>
        <w:jc w:val="left"/>
      </w:pPr>
      <w:r>
        <w:rPr>
          <w:b/>
          <w:i/>
        </w:rPr>
        <w:t xml:space="preserve">Other Contacts:  </w:t>
      </w:r>
    </w:p>
    <w:p w14:paraId="1321A301" w14:textId="77777777" w:rsidR="00FF4257" w:rsidRDefault="00BB281F">
      <w:pPr>
        <w:spacing w:after="0" w:line="259" w:lineRule="auto"/>
        <w:ind w:left="480" w:firstLine="0"/>
        <w:jc w:val="left"/>
      </w:pPr>
      <w:r>
        <w:t xml:space="preserve"> </w:t>
      </w:r>
    </w:p>
    <w:p w14:paraId="0C7722D3" w14:textId="77777777" w:rsidR="00FF4257" w:rsidRDefault="00BB281F">
      <w:pPr>
        <w:spacing w:after="0" w:line="259" w:lineRule="auto"/>
        <w:ind w:left="475" w:hanging="10"/>
        <w:jc w:val="left"/>
      </w:pPr>
      <w:r>
        <w:rPr>
          <w:b/>
          <w:i/>
        </w:rPr>
        <w:t xml:space="preserve">Within NW ROCU and NW Regional Forces: </w:t>
      </w:r>
    </w:p>
    <w:p w14:paraId="517FBABD" w14:textId="77777777" w:rsidR="00FF4257" w:rsidRDefault="00BB281F">
      <w:pPr>
        <w:spacing w:after="13" w:line="259" w:lineRule="auto"/>
        <w:ind w:left="480" w:firstLine="0"/>
        <w:jc w:val="left"/>
      </w:pPr>
      <w:r>
        <w:rPr>
          <w:b/>
          <w:i/>
        </w:rPr>
        <w:t xml:space="preserve"> </w:t>
      </w:r>
    </w:p>
    <w:p w14:paraId="2C2BC671" w14:textId="5C480FA3" w:rsidR="00FF4257" w:rsidRDefault="19F8A8E3" w:rsidP="2E5F9FB2">
      <w:pPr>
        <w:ind w:left="465" w:firstLine="0"/>
        <w:jc w:val="left"/>
      </w:pPr>
      <w:r>
        <w:t>The post holder will engage with</w:t>
      </w:r>
      <w:r w:rsidR="69C15D8A">
        <w:t xml:space="preserve"> other NWROCU capabilities, SLG</w:t>
      </w:r>
      <w:r>
        <w:t xml:space="preserve"> and SIOs across </w:t>
      </w:r>
      <w:bookmarkStart w:id="5" w:name="_Int_ze6XdFhm"/>
      <w:proofErr w:type="gramStart"/>
      <w:r w:rsidR="096F3647">
        <w:t>N</w:t>
      </w:r>
      <w:r>
        <w:t>orth</w:t>
      </w:r>
      <w:r w:rsidR="12703567">
        <w:t xml:space="preserve"> West</w:t>
      </w:r>
      <w:bookmarkEnd w:id="5"/>
      <w:proofErr w:type="gramEnd"/>
      <w:r>
        <w:t xml:space="preserve"> forces</w:t>
      </w:r>
      <w:r w:rsidR="718136AD">
        <w:t>,</w:t>
      </w:r>
      <w:r w:rsidR="50413EC9">
        <w:t xml:space="preserve"> A</w:t>
      </w:r>
      <w:r>
        <w:t xml:space="preserve">uthorising </w:t>
      </w:r>
      <w:r w:rsidR="419F5713">
        <w:t>O</w:t>
      </w:r>
      <w:r>
        <w:t xml:space="preserve">fficers, </w:t>
      </w:r>
      <w:r w:rsidR="1DD4D022">
        <w:t>C</w:t>
      </w:r>
      <w:r>
        <w:t>onfidential units,</w:t>
      </w:r>
      <w:r w:rsidR="4682FD7E">
        <w:t xml:space="preserve"> S</w:t>
      </w:r>
      <w:r>
        <w:t xml:space="preserve">ource </w:t>
      </w:r>
      <w:r w:rsidR="5E89D947">
        <w:t>H</w:t>
      </w:r>
      <w:r>
        <w:t xml:space="preserve">andling </w:t>
      </w:r>
      <w:r w:rsidR="481AD530">
        <w:t>units,</w:t>
      </w:r>
      <w:r>
        <w:t xml:space="preserve"> and FIBs.</w:t>
      </w:r>
      <w:r w:rsidRPr="2E5F9FB2">
        <w:rPr>
          <w:b/>
          <w:bCs/>
          <w:i/>
          <w:iCs/>
        </w:rPr>
        <w:t xml:space="preserve"> </w:t>
      </w:r>
    </w:p>
    <w:p w14:paraId="2668B877" w14:textId="77777777" w:rsidR="00FF4257" w:rsidRDefault="00BB281F">
      <w:pPr>
        <w:spacing w:after="0" w:line="259" w:lineRule="auto"/>
        <w:ind w:left="480" w:firstLine="0"/>
        <w:jc w:val="left"/>
      </w:pPr>
      <w:r>
        <w:rPr>
          <w:b/>
          <w:i/>
        </w:rPr>
        <w:t xml:space="preserve"> </w:t>
      </w:r>
      <w:r>
        <w:t xml:space="preserve"> </w:t>
      </w:r>
    </w:p>
    <w:p w14:paraId="1A7977C9" w14:textId="77777777" w:rsidR="00FF4257" w:rsidRDefault="00BB281F">
      <w:pPr>
        <w:spacing w:after="0" w:line="259" w:lineRule="auto"/>
        <w:ind w:left="475" w:hanging="10"/>
        <w:jc w:val="left"/>
      </w:pPr>
      <w:r>
        <w:rPr>
          <w:b/>
          <w:i/>
        </w:rPr>
        <w:t xml:space="preserve">Outside NW ROCU and NW Regional Forces: </w:t>
      </w:r>
    </w:p>
    <w:p w14:paraId="40F52998" w14:textId="77777777" w:rsidR="00FF4257" w:rsidRDefault="00BB281F">
      <w:pPr>
        <w:spacing w:after="0" w:line="259" w:lineRule="auto"/>
        <w:ind w:left="480" w:firstLine="0"/>
        <w:jc w:val="left"/>
      </w:pPr>
      <w:r>
        <w:rPr>
          <w:b/>
          <w:i/>
        </w:rPr>
        <w:t xml:space="preserve"> </w:t>
      </w:r>
    </w:p>
    <w:p w14:paraId="18498250" w14:textId="573D0B0B" w:rsidR="00FF4257" w:rsidRDefault="19F8A8E3" w:rsidP="2E5F9FB2">
      <w:pPr>
        <w:ind w:left="465" w:firstLine="0"/>
        <w:jc w:val="left"/>
      </w:pPr>
      <w:r>
        <w:t>The post holder will engage with other</w:t>
      </w:r>
      <w:r w:rsidR="7510C6F5">
        <w:t xml:space="preserve"> ROCUS, other</w:t>
      </w:r>
      <w:r>
        <w:t xml:space="preserve"> </w:t>
      </w:r>
      <w:r w:rsidR="4FDA7314">
        <w:t>LEAs</w:t>
      </w:r>
      <w:r>
        <w:t xml:space="preserve"> (NCA, HMRC), National Undercover Working</w:t>
      </w:r>
      <w:r w:rsidR="36F5A4B2">
        <w:t xml:space="preserve"> Groups and</w:t>
      </w:r>
      <w:r>
        <w:t xml:space="preserve"> Sub-Groups, CPS, and any other agency required. </w:t>
      </w:r>
    </w:p>
    <w:p w14:paraId="57190596" w14:textId="77777777" w:rsidR="00FF4257" w:rsidRDefault="00BB281F">
      <w:pPr>
        <w:spacing w:after="0" w:line="259" w:lineRule="auto"/>
        <w:ind w:left="480" w:firstLine="0"/>
        <w:jc w:val="left"/>
      </w:pPr>
      <w:r>
        <w:t xml:space="preserve"> </w:t>
      </w:r>
    </w:p>
    <w:p w14:paraId="75F8331D" w14:textId="77777777" w:rsidR="00FF4257" w:rsidRDefault="00BB281F">
      <w:pPr>
        <w:spacing w:after="0" w:line="259" w:lineRule="auto"/>
        <w:ind w:left="475" w:hanging="10"/>
        <w:jc w:val="left"/>
      </w:pPr>
      <w:r>
        <w:rPr>
          <w:b/>
        </w:rPr>
        <w:t xml:space="preserve">5. CONTEXT:  </w:t>
      </w:r>
    </w:p>
    <w:p w14:paraId="4DCDE7C1" w14:textId="77777777" w:rsidR="00FF4257" w:rsidRDefault="00BB281F">
      <w:pPr>
        <w:spacing w:after="0" w:line="259" w:lineRule="auto"/>
        <w:ind w:left="480" w:firstLine="0"/>
        <w:jc w:val="left"/>
      </w:pPr>
      <w:r>
        <w:t xml:space="preserve"> </w:t>
      </w:r>
    </w:p>
    <w:p w14:paraId="6F40B9A4" w14:textId="77777777" w:rsidR="00FF4257" w:rsidRDefault="00BB281F">
      <w:pPr>
        <w:numPr>
          <w:ilvl w:val="0"/>
          <w:numId w:val="5"/>
        </w:numPr>
        <w:ind w:hanging="334"/>
        <w:jc w:val="left"/>
      </w:pPr>
      <w:r>
        <w:rPr>
          <w:b/>
          <w:i/>
        </w:rPr>
        <w:t>Operating Environment</w:t>
      </w:r>
      <w:r>
        <w:rPr>
          <w:b/>
        </w:rPr>
        <w:t xml:space="preserve">: </w:t>
      </w:r>
      <w:r>
        <w:t xml:space="preserve">(Services provided, work patterns, who are the customers)  </w:t>
      </w:r>
    </w:p>
    <w:p w14:paraId="211EC350" w14:textId="77777777" w:rsidR="00FF4257" w:rsidRDefault="00BB281F">
      <w:pPr>
        <w:spacing w:after="0" w:line="259" w:lineRule="auto"/>
        <w:ind w:left="480" w:firstLine="0"/>
        <w:jc w:val="left"/>
      </w:pPr>
      <w:r>
        <w:t xml:space="preserve"> </w:t>
      </w:r>
    </w:p>
    <w:p w14:paraId="34379BEB" w14:textId="7B3CA890" w:rsidR="00FF4257" w:rsidRDefault="19F8A8E3" w:rsidP="2E5F9FB2">
      <w:pPr>
        <w:ind w:left="465" w:firstLine="0"/>
        <w:jc w:val="left"/>
      </w:pPr>
      <w:r>
        <w:t xml:space="preserve">Provide and support lawfully authorised undercover operations in the </w:t>
      </w:r>
      <w:bookmarkStart w:id="6" w:name="_Int_fk1VNLl6"/>
      <w:proofErr w:type="gramStart"/>
      <w:r w:rsidR="11BAADC7">
        <w:t>N</w:t>
      </w:r>
      <w:r>
        <w:t>orth</w:t>
      </w:r>
      <w:r w:rsidR="1D0D3E8E">
        <w:t xml:space="preserve"> W</w:t>
      </w:r>
      <w:r>
        <w:t>est</w:t>
      </w:r>
      <w:bookmarkEnd w:id="6"/>
      <w:proofErr w:type="gramEnd"/>
      <w:r>
        <w:t xml:space="preserve"> </w:t>
      </w:r>
      <w:proofErr w:type="gramStart"/>
      <w:r>
        <w:t>region, and</w:t>
      </w:r>
      <w:proofErr w:type="gramEnd"/>
      <w:r>
        <w:t xml:space="preserve"> support other regions through reciprocal arrangements to provide undercover officers for national and international deployments. Customers are the employers of the tactic who commission the activity through tasking processes and support the prosecution or handling of the intelligence</w:t>
      </w:r>
      <w:bookmarkStart w:id="7" w:name="_Int_N0EGsnus"/>
      <w:r>
        <w:t xml:space="preserve">. </w:t>
      </w:r>
      <w:r w:rsidR="6593F9B3">
        <w:t xml:space="preserve"> </w:t>
      </w:r>
      <w:bookmarkEnd w:id="7"/>
      <w:r>
        <w:t>A strong focus on integrity and application of national standards and current policy and legal parameters is required. Working patterns are based on office hours but frequent flexibility and demanding working hours are required to reflect the dynamic nature of undercover work</w:t>
      </w:r>
      <w:r w:rsidR="3A785F83">
        <w:t xml:space="preserve">. </w:t>
      </w:r>
      <w:r>
        <w:t>The post holder may be required to provide an ‘on call’ commitment and respond outside of core hours when advice or guidance is needed.</w:t>
      </w:r>
      <w:r w:rsidRPr="2E5F9FB2">
        <w:rPr>
          <w:color w:val="FF0000"/>
        </w:rPr>
        <w:t xml:space="preserve"> </w:t>
      </w:r>
    </w:p>
    <w:p w14:paraId="546567A1" w14:textId="77777777" w:rsidR="00FF4257" w:rsidRDefault="00BB281F">
      <w:pPr>
        <w:spacing w:after="0" w:line="259" w:lineRule="auto"/>
        <w:ind w:left="480" w:firstLine="0"/>
        <w:jc w:val="left"/>
      </w:pPr>
      <w:r>
        <w:rPr>
          <w:color w:val="FF0000"/>
        </w:rPr>
        <w:t xml:space="preserve"> </w:t>
      </w:r>
    </w:p>
    <w:p w14:paraId="51455C7C" w14:textId="77777777" w:rsidR="00FF4257" w:rsidRDefault="00BB281F">
      <w:pPr>
        <w:numPr>
          <w:ilvl w:val="0"/>
          <w:numId w:val="5"/>
        </w:numPr>
        <w:spacing w:after="0" w:line="259" w:lineRule="auto"/>
        <w:ind w:hanging="334"/>
        <w:jc w:val="left"/>
      </w:pPr>
      <w:r>
        <w:rPr>
          <w:b/>
          <w:i/>
        </w:rPr>
        <w:lastRenderedPageBreak/>
        <w:t>Framework and Boundaries</w:t>
      </w:r>
      <w:r>
        <w:rPr>
          <w:b/>
        </w:rPr>
        <w:t xml:space="preserve">: </w:t>
      </w:r>
      <w:r>
        <w:t xml:space="preserve"> </w:t>
      </w:r>
    </w:p>
    <w:p w14:paraId="6CF9E872" w14:textId="77777777" w:rsidR="00FF4257" w:rsidRDefault="00BB281F">
      <w:pPr>
        <w:spacing w:after="0" w:line="259" w:lineRule="auto"/>
        <w:ind w:left="480" w:firstLine="0"/>
        <w:jc w:val="left"/>
      </w:pPr>
      <w:r>
        <w:t xml:space="preserve"> </w:t>
      </w:r>
    </w:p>
    <w:p w14:paraId="4A5750BA" w14:textId="1F5E0A49" w:rsidR="00FF4257" w:rsidRDefault="19F8A8E3" w:rsidP="2E5F9FB2">
      <w:pPr>
        <w:ind w:left="465" w:firstLine="0"/>
        <w:jc w:val="left"/>
      </w:pPr>
      <w:r>
        <w:t xml:space="preserve">Work in accordance with RIPA Codes of Practice governing use and conduct of CHIS (relevant sources); ECHR; Undercover APP; standards set by rules of </w:t>
      </w:r>
      <w:r w:rsidR="4D4C503D">
        <w:t>A</w:t>
      </w:r>
      <w:r>
        <w:t xml:space="preserve">ccreditation, Section 19 RIPA, Data Protection, CPIA. </w:t>
      </w:r>
    </w:p>
    <w:p w14:paraId="12C0DE64" w14:textId="77777777" w:rsidR="00FF4257" w:rsidRDefault="00BB281F">
      <w:pPr>
        <w:spacing w:after="0" w:line="259" w:lineRule="auto"/>
        <w:ind w:left="480" w:firstLine="0"/>
        <w:jc w:val="left"/>
      </w:pPr>
      <w:r>
        <w:t xml:space="preserve"> </w:t>
      </w:r>
    </w:p>
    <w:p w14:paraId="0C206E9C" w14:textId="77777777" w:rsidR="00FF4257" w:rsidRDefault="00BB281F">
      <w:pPr>
        <w:spacing w:after="0" w:line="259" w:lineRule="auto"/>
        <w:ind w:left="480" w:firstLine="0"/>
        <w:jc w:val="left"/>
      </w:pPr>
      <w:r>
        <w:t xml:space="preserve"> </w:t>
      </w:r>
    </w:p>
    <w:p w14:paraId="534006B3" w14:textId="77777777" w:rsidR="00FF4257" w:rsidRDefault="00BB281F">
      <w:pPr>
        <w:numPr>
          <w:ilvl w:val="0"/>
          <w:numId w:val="6"/>
        </w:numPr>
        <w:spacing w:after="0" w:line="259" w:lineRule="auto"/>
        <w:ind w:left="714" w:hanging="249"/>
        <w:jc w:val="left"/>
      </w:pPr>
      <w:r>
        <w:rPr>
          <w:b/>
        </w:rPr>
        <w:t xml:space="preserve">DIMENSIONS:  </w:t>
      </w:r>
    </w:p>
    <w:p w14:paraId="5A4DEB6D" w14:textId="77777777" w:rsidR="00FF4257" w:rsidRDefault="00BB281F">
      <w:pPr>
        <w:spacing w:after="0" w:line="259" w:lineRule="auto"/>
        <w:ind w:left="480" w:firstLine="0"/>
        <w:jc w:val="left"/>
      </w:pPr>
      <w:r>
        <w:t xml:space="preserve"> </w:t>
      </w:r>
    </w:p>
    <w:p w14:paraId="7A4D8BBC" w14:textId="77777777" w:rsidR="00FF4257" w:rsidRDefault="19F8A8E3" w:rsidP="2E5F9FB2">
      <w:pPr>
        <w:spacing w:after="1" w:line="240" w:lineRule="auto"/>
        <w:ind w:left="480" w:firstLine="0"/>
        <w:jc w:val="left"/>
      </w:pPr>
      <w:r w:rsidRPr="2E5F9FB2">
        <w:rPr>
          <w:b/>
          <w:bCs/>
        </w:rPr>
        <w:t xml:space="preserve">Financial: </w:t>
      </w:r>
      <w:r w:rsidRPr="2E5F9FB2">
        <w:t xml:space="preserve">Effective management of an undercover unit budget and associated unconventional funding and expense processes. Liaison with NWROCU finance </w:t>
      </w:r>
      <w:proofErr w:type="spellStart"/>
      <w:r w:rsidRPr="2E5F9FB2">
        <w:t>SPoC</w:t>
      </w:r>
      <w:proofErr w:type="spellEnd"/>
      <w:r w:rsidRPr="2E5F9FB2">
        <w:t xml:space="preserve"> to ensure smooth running bf budget and invite intrusive scrutiny. </w:t>
      </w:r>
    </w:p>
    <w:p w14:paraId="0BF6B505" w14:textId="77777777" w:rsidR="00FF4257" w:rsidRDefault="00BB281F">
      <w:pPr>
        <w:spacing w:after="0" w:line="259" w:lineRule="auto"/>
        <w:ind w:left="480" w:firstLine="0"/>
        <w:jc w:val="left"/>
      </w:pPr>
      <w:r>
        <w:rPr>
          <w:color w:val="FF0000"/>
        </w:rPr>
        <w:t xml:space="preserve"> </w:t>
      </w:r>
    </w:p>
    <w:p w14:paraId="128B2EE7" w14:textId="6D15C3C4" w:rsidR="00FF4257" w:rsidRDefault="19F8A8E3" w:rsidP="2E5F9FB2">
      <w:pPr>
        <w:ind w:left="465" w:firstLine="0"/>
        <w:jc w:val="left"/>
      </w:pPr>
      <w:r w:rsidRPr="2E5F9FB2">
        <w:rPr>
          <w:b/>
          <w:bCs/>
        </w:rPr>
        <w:t>Staf</w:t>
      </w:r>
      <w:r w:rsidR="26ABF76A" w:rsidRPr="2E5F9FB2">
        <w:rPr>
          <w:b/>
          <w:bCs/>
        </w:rPr>
        <w:t>f:</w:t>
      </w:r>
      <w:r w:rsidRPr="2E5F9FB2">
        <w:rPr>
          <w:b/>
          <w:bCs/>
        </w:rPr>
        <w:t xml:space="preserve"> </w:t>
      </w:r>
      <w:r w:rsidRPr="2E5F9FB2">
        <w:t>Post holder will be responsible for all staff within the portfolio</w:t>
      </w:r>
      <w:r w:rsidRPr="2E5F9FB2">
        <w:rPr>
          <w:b/>
          <w:bCs/>
        </w:rPr>
        <w:t xml:space="preserve">: </w:t>
      </w:r>
      <w:r w:rsidRPr="2E5F9FB2">
        <w:t xml:space="preserve"> </w:t>
      </w:r>
    </w:p>
    <w:p w14:paraId="0092FC3C" w14:textId="77777777" w:rsidR="00FF4257" w:rsidRDefault="19F8A8E3" w:rsidP="2E5F9FB2">
      <w:pPr>
        <w:spacing w:after="15" w:line="259" w:lineRule="auto"/>
        <w:ind w:left="480" w:firstLine="0"/>
        <w:jc w:val="left"/>
      </w:pPr>
      <w:r>
        <w:t xml:space="preserve"> </w:t>
      </w:r>
    </w:p>
    <w:p w14:paraId="21E332A3" w14:textId="17CB9B39" w:rsidR="00FF4257" w:rsidRDefault="19F8A8E3" w:rsidP="2E5F9FB2">
      <w:pPr>
        <w:ind w:left="465" w:firstLine="0"/>
        <w:jc w:val="left"/>
        <w:rPr>
          <w:color w:val="FF0000"/>
        </w:rPr>
      </w:pPr>
      <w:r w:rsidRPr="2E5F9FB2">
        <w:rPr>
          <w:b/>
          <w:bCs/>
        </w:rPr>
        <w:t xml:space="preserve">Other: </w:t>
      </w:r>
      <w:r w:rsidRPr="2E5F9FB2">
        <w:t>Liaison and guidance to SIOs and staff in supporting investigation roles.</w:t>
      </w:r>
      <w:r w:rsidRPr="2E5F9FB2">
        <w:rPr>
          <w:color w:val="FF0000"/>
        </w:rPr>
        <w:t xml:space="preserve"> </w:t>
      </w:r>
    </w:p>
    <w:p w14:paraId="241A4A78" w14:textId="77777777" w:rsidR="00FF4257" w:rsidRDefault="00BB281F">
      <w:pPr>
        <w:spacing w:after="0" w:line="259" w:lineRule="auto"/>
        <w:ind w:left="480" w:firstLine="0"/>
        <w:jc w:val="left"/>
      </w:pPr>
      <w:r>
        <w:t xml:space="preserve"> </w:t>
      </w:r>
    </w:p>
    <w:p w14:paraId="1FA7A5DD" w14:textId="77777777" w:rsidR="00FF4257" w:rsidRDefault="00BB281F">
      <w:pPr>
        <w:numPr>
          <w:ilvl w:val="0"/>
          <w:numId w:val="6"/>
        </w:numPr>
        <w:spacing w:after="0" w:line="259" w:lineRule="auto"/>
        <w:ind w:left="714" w:hanging="249"/>
        <w:jc w:val="left"/>
      </w:pPr>
      <w:r>
        <w:rPr>
          <w:b/>
        </w:rPr>
        <w:t xml:space="preserve">JOB CHALLENGES </w:t>
      </w:r>
    </w:p>
    <w:p w14:paraId="7D92DD52" w14:textId="77777777" w:rsidR="00FF4257" w:rsidRDefault="00BB281F">
      <w:pPr>
        <w:spacing w:after="0" w:line="259" w:lineRule="auto"/>
        <w:ind w:left="480" w:firstLine="0"/>
        <w:jc w:val="left"/>
      </w:pPr>
      <w:r>
        <w:rPr>
          <w:b/>
        </w:rPr>
        <w:t xml:space="preserve"> </w:t>
      </w:r>
    </w:p>
    <w:p w14:paraId="064186AB" w14:textId="7EE6D39C" w:rsidR="00FF4257" w:rsidRDefault="19F8A8E3" w:rsidP="2E5F9FB2">
      <w:pPr>
        <w:ind w:left="465" w:firstLine="0"/>
        <w:jc w:val="left"/>
      </w:pPr>
      <w:r>
        <w:t xml:space="preserve">Undercover policing holds high risks for officers and reputational risks for NWROCU. Risks </w:t>
      </w:r>
      <w:r w:rsidR="08BC725D">
        <w:t>emanating</w:t>
      </w:r>
      <w:r>
        <w:t xml:space="preserve"> from the operational deployments and from personal difficulties amongst those working in a uniquely trusting </w:t>
      </w:r>
      <w:r w:rsidR="7B7829E9">
        <w:t>environment</w:t>
      </w:r>
      <w:r>
        <w:t xml:space="preserve"> safe and proportionate use of the tactic requires focus and attention to detail. The post holder needs to understand the legal framework, case law, practical detail of operation policy and constantly review risk as deployments progress. The unique nature of undercover policing dictates working and managing an entire covert infrastructure, keeping operational security, and protecting tactics. The post holder has a responsibility for their own personal wellbeing and to ensure the wel</w:t>
      </w:r>
      <w:r w:rsidR="55D492B2">
        <w:t>l</w:t>
      </w:r>
      <w:r>
        <w:t xml:space="preserve">being of all staff in the unit </w:t>
      </w:r>
    </w:p>
    <w:p w14:paraId="1AD81156" w14:textId="77777777" w:rsidR="00FF4257" w:rsidRDefault="00BB281F">
      <w:pPr>
        <w:spacing w:after="0" w:line="259" w:lineRule="auto"/>
        <w:ind w:left="480" w:firstLine="0"/>
        <w:jc w:val="left"/>
      </w:pPr>
      <w:r>
        <w:t xml:space="preserve"> </w:t>
      </w:r>
    </w:p>
    <w:p w14:paraId="6E1DC118" w14:textId="77777777" w:rsidR="00FF4257" w:rsidRDefault="00BB281F">
      <w:pPr>
        <w:spacing w:after="0" w:line="259" w:lineRule="auto"/>
        <w:ind w:left="480" w:firstLine="0"/>
        <w:jc w:val="left"/>
      </w:pPr>
      <w:r>
        <w:t xml:space="preserve"> </w:t>
      </w:r>
    </w:p>
    <w:p w14:paraId="0685A00C" w14:textId="77777777" w:rsidR="00FF4257" w:rsidRDefault="00BB281F">
      <w:pPr>
        <w:numPr>
          <w:ilvl w:val="0"/>
          <w:numId w:val="6"/>
        </w:numPr>
        <w:spacing w:after="0" w:line="259" w:lineRule="auto"/>
        <w:ind w:left="714" w:hanging="249"/>
        <w:jc w:val="left"/>
      </w:pPr>
      <w:r>
        <w:rPr>
          <w:b/>
        </w:rPr>
        <w:t xml:space="preserve">ADDITIONAL INFORMATION: </w:t>
      </w:r>
      <w:r>
        <w:t xml:space="preserve"> </w:t>
      </w:r>
    </w:p>
    <w:p w14:paraId="4F59963E" w14:textId="77777777" w:rsidR="00FF4257" w:rsidRDefault="00BB281F">
      <w:pPr>
        <w:spacing w:after="0" w:line="259" w:lineRule="auto"/>
        <w:ind w:left="480" w:firstLine="0"/>
        <w:jc w:val="left"/>
      </w:pPr>
      <w:r>
        <w:t xml:space="preserve"> </w:t>
      </w:r>
    </w:p>
    <w:p w14:paraId="3AE5B6F8" w14:textId="29668C3B" w:rsidR="00FF4257" w:rsidRDefault="19F8A8E3" w:rsidP="2E5F9FB2">
      <w:pPr>
        <w:numPr>
          <w:ilvl w:val="0"/>
          <w:numId w:val="7"/>
        </w:numPr>
        <w:ind w:firstLine="0"/>
        <w:jc w:val="left"/>
      </w:pPr>
      <w:r>
        <w:t>The post holder will</w:t>
      </w:r>
      <w:r w:rsidR="69D230E4">
        <w:t xml:space="preserve"> have</w:t>
      </w:r>
      <w:r w:rsidR="0B578E93">
        <w:t xml:space="preserve"> direct</w:t>
      </w:r>
      <w:r w:rsidR="68F99CFB">
        <w:t xml:space="preserve"> </w:t>
      </w:r>
      <w:r w:rsidR="69D230E4">
        <w:t>responsibility for the UCOL team, however</w:t>
      </w:r>
      <w:r w:rsidR="11D1898A">
        <w:t>,</w:t>
      </w:r>
      <w:r>
        <w:t xml:space="preserve"> will be required to work in a mutually supportive way adding resilience to the management of</w:t>
      </w:r>
      <w:r w:rsidR="20D07407">
        <w:t xml:space="preserve"> </w:t>
      </w:r>
      <w:r w:rsidR="2A25D526">
        <w:t>UCA and UCF</w:t>
      </w:r>
      <w:r>
        <w:t xml:space="preserve"> </w:t>
      </w:r>
      <w:r w:rsidR="5F70313E">
        <w:t>operations.</w:t>
      </w:r>
    </w:p>
    <w:p w14:paraId="19A917E5" w14:textId="77777777" w:rsidR="00FF4257" w:rsidRDefault="00BB281F">
      <w:pPr>
        <w:spacing w:after="0" w:line="259" w:lineRule="auto"/>
        <w:ind w:left="1128" w:firstLine="0"/>
        <w:jc w:val="left"/>
      </w:pPr>
      <w:r>
        <w:t xml:space="preserve"> </w:t>
      </w:r>
    </w:p>
    <w:p w14:paraId="070670D4" w14:textId="37EA4517" w:rsidR="00FF4257" w:rsidRDefault="19F8A8E3" w:rsidP="2E5F9FB2">
      <w:pPr>
        <w:numPr>
          <w:ilvl w:val="0"/>
          <w:numId w:val="7"/>
        </w:numPr>
        <w:ind w:firstLine="0"/>
        <w:jc w:val="left"/>
      </w:pPr>
      <w:r>
        <w:t xml:space="preserve">The Post Holder must </w:t>
      </w:r>
      <w:proofErr w:type="gramStart"/>
      <w:r>
        <w:t>maintain confidentiality and trust at all times</w:t>
      </w:r>
      <w:proofErr w:type="gramEnd"/>
      <w:r>
        <w:t xml:space="preserve"> and on all matters in dealing with issues of a sensitive and/or confidential nature</w:t>
      </w:r>
      <w:r w:rsidR="023523A1">
        <w:t>.</w:t>
      </w:r>
      <w:r>
        <w:t xml:space="preserve"> </w:t>
      </w:r>
    </w:p>
    <w:p w14:paraId="1D23372E" w14:textId="77777777" w:rsidR="00FF4257" w:rsidRDefault="00BB281F">
      <w:pPr>
        <w:spacing w:after="0" w:line="259" w:lineRule="auto"/>
        <w:ind w:left="480" w:firstLine="0"/>
        <w:jc w:val="left"/>
      </w:pPr>
      <w:r>
        <w:t xml:space="preserve"> </w:t>
      </w:r>
    </w:p>
    <w:p w14:paraId="6B08A218" w14:textId="77777777" w:rsidR="00FF4257" w:rsidRDefault="19F8A8E3" w:rsidP="2E5F9FB2">
      <w:pPr>
        <w:numPr>
          <w:ilvl w:val="0"/>
          <w:numId w:val="7"/>
        </w:numPr>
        <w:ind w:firstLine="0"/>
        <w:jc w:val="left"/>
      </w:pPr>
      <w:r>
        <w:t xml:space="preserve">Post Holder must be prepared to undertake vetting to whichever level agreed. </w:t>
      </w:r>
    </w:p>
    <w:p w14:paraId="453F7060" w14:textId="77777777" w:rsidR="00FF4257" w:rsidRDefault="00BB281F">
      <w:pPr>
        <w:spacing w:after="0" w:line="259" w:lineRule="auto"/>
        <w:ind w:left="480" w:firstLine="0"/>
        <w:jc w:val="left"/>
      </w:pPr>
      <w:r>
        <w:t xml:space="preserve"> </w:t>
      </w:r>
    </w:p>
    <w:p w14:paraId="2DC6DDE1" w14:textId="4D44E294" w:rsidR="00FF4257" w:rsidRDefault="19F8A8E3" w:rsidP="2E5F9FB2">
      <w:pPr>
        <w:numPr>
          <w:ilvl w:val="0"/>
          <w:numId w:val="7"/>
        </w:numPr>
        <w:ind w:firstLine="0"/>
        <w:jc w:val="left"/>
      </w:pPr>
      <w:r>
        <w:t xml:space="preserve">The job description cannot be </w:t>
      </w:r>
      <w:r w:rsidR="4D99ABBC">
        <w:t>exhaustive,</w:t>
      </w:r>
      <w:r>
        <w:t xml:space="preserve"> and the post holder will be required to carry out all duties commensurate with the role</w:t>
      </w:r>
      <w:r w:rsidR="62FDEA7C">
        <w:t xml:space="preserve">. </w:t>
      </w:r>
    </w:p>
    <w:p w14:paraId="413AD3C2" w14:textId="77777777" w:rsidR="00FF4257" w:rsidRDefault="00BB281F">
      <w:pPr>
        <w:spacing w:after="0" w:line="259" w:lineRule="auto"/>
        <w:ind w:left="480" w:firstLine="0"/>
        <w:jc w:val="left"/>
      </w:pPr>
      <w:r>
        <w:t xml:space="preserve"> </w:t>
      </w:r>
    </w:p>
    <w:sectPr w:rsidR="00FF4257">
      <w:pgSz w:w="11906" w:h="16838"/>
      <w:pgMar w:top="1558" w:right="1308" w:bottom="1620" w:left="11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W3FwCzVrvGLU+" int2:id="8rFuBGvv">
      <int2:state int2:value="Rejected" int2:type="spell"/>
    </int2:textHash>
    <int2:textHash int2:hashCode="q5qY4iAMTpOwyb" int2:id="K4SFbQ5t">
      <int2:state int2:value="Rejected" int2:type="spell"/>
    </int2:textHash>
    <int2:textHash int2:hashCode="8aZnckRhQECRST" int2:id="Zv2NAcP2">
      <int2:state int2:value="Rejected" int2:type="spell"/>
    </int2:textHash>
    <int2:textHash int2:hashCode="gCWzhFz+jfI5uz" int2:id="VqGzXnpu">
      <int2:state int2:value="Rejected" int2:type="spell"/>
    </int2:textHash>
    <int2:textHash int2:hashCode="dUZnlfJk5c38gT" int2:id="EyLZMjGY">
      <int2:state int2:value="Rejected" int2:type="spell"/>
    </int2:textHash>
    <int2:bookmark int2:bookmarkName="_Int_N0EGsnus" int2:invalidationBookmarkName="" int2:hashCode="RoHRJMxsS3O6q/" int2:id="uFVE1ul4">
      <int2:state int2:value="Rejected" int2:type="style"/>
    </int2:bookmark>
    <int2:bookmark int2:bookmarkName="_Int_xZkH7uI6" int2:invalidationBookmarkName="" int2:hashCode="lwWtnHTHXmPRhM" int2:id="L0gBKsVq">
      <int2:state int2:value="Rejected" int2:type="gram"/>
    </int2:bookmark>
    <int2:bookmark int2:bookmarkName="_Int_fk1VNLl6" int2:invalidationBookmarkName="" int2:hashCode="sWArplyZbmyz2l" int2:id="juWQEfWg">
      <int2:state int2:value="Rejected" int2:type="gram"/>
    </int2:bookmark>
    <int2:bookmark int2:bookmarkName="_Int_ze6XdFhm" int2:invalidationBookmarkName="" int2:hashCode="sWArplyZbmyz2l" int2:id="jrVt0z64">
      <int2:state int2:value="Rejected" int2:type="gram"/>
    </int2:bookmark>
    <int2:bookmark int2:bookmarkName="_Int_EzTprK2P" int2:invalidationBookmarkName="" int2:hashCode="xx7/rXsPtzjH8u" int2:id="hLzX933y">
      <int2:state int2:value="Rejected" int2:type="style"/>
    </int2:bookmark>
    <int2:bookmark int2:bookmarkName="_Int_AI4e3KDY" int2:invalidationBookmarkName="" int2:hashCode="yzlcffR8h38bBG" int2:id="xCxPLY6r">
      <int2:state int2:value="Rejected" int2:type="style"/>
    </int2:bookmark>
    <int2:bookmark int2:bookmarkName="_Int_pfC9rPhF" int2:invalidationBookmarkName="" int2:hashCode="30HHAZnkc4RXWk" int2:id="Optkfwt9">
      <int2:state int2:value="Rejected" int2:type="style"/>
    </int2:bookmark>
    <int2:bookmark int2:bookmarkName="_Int_8HFtb3Vn" int2:invalidationBookmarkName="" int2:hashCode="d+en/a1hyWtHds" int2:id="B0gRyhh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525B"/>
    <w:multiLevelType w:val="hybridMultilevel"/>
    <w:tmpl w:val="8336211A"/>
    <w:lvl w:ilvl="0" w:tplc="61C4F880">
      <w:start w:val="1"/>
      <w:numFmt w:val="lowerLetter"/>
      <w:lvlText w:val="(%1)"/>
      <w:lvlJc w:val="left"/>
      <w:pPr>
        <w:ind w:left="7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06486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CC7C6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CB245D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D4D6C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7660F9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DEA332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5AE8F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E241BD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971DC4"/>
    <w:multiLevelType w:val="hybridMultilevel"/>
    <w:tmpl w:val="5C92CA92"/>
    <w:lvl w:ilvl="0" w:tplc="E7BA4B76">
      <w:start w:val="1"/>
      <w:numFmt w:val="decimal"/>
      <w:lvlText w:val="%1."/>
      <w:lvlJc w:val="left"/>
      <w:pPr>
        <w:ind w:left="25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14E0B2A">
      <w:start w:val="1"/>
      <w:numFmt w:val="lowerLetter"/>
      <w:lvlText w:val="%2)"/>
      <w:lvlJc w:val="left"/>
      <w:pPr>
        <w:ind w:left="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9E909E">
      <w:start w:val="1"/>
      <w:numFmt w:val="lowerRoman"/>
      <w:lvlText w:val="%3"/>
      <w:lvlJc w:val="left"/>
      <w:pPr>
        <w:ind w:left="13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06FA5C">
      <w:start w:val="1"/>
      <w:numFmt w:val="decimal"/>
      <w:lvlText w:val="%4"/>
      <w:lvlJc w:val="left"/>
      <w:pPr>
        <w:ind w:left="20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AAE552">
      <w:start w:val="1"/>
      <w:numFmt w:val="lowerLetter"/>
      <w:lvlText w:val="%5"/>
      <w:lvlJc w:val="left"/>
      <w:pPr>
        <w:ind w:left="27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2844CA">
      <w:start w:val="1"/>
      <w:numFmt w:val="lowerRoman"/>
      <w:lvlText w:val="%6"/>
      <w:lvlJc w:val="left"/>
      <w:pPr>
        <w:ind w:left="35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CA9056">
      <w:start w:val="1"/>
      <w:numFmt w:val="decimal"/>
      <w:lvlText w:val="%7"/>
      <w:lvlJc w:val="left"/>
      <w:pPr>
        <w:ind w:left="42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46F52A">
      <w:start w:val="1"/>
      <w:numFmt w:val="lowerLetter"/>
      <w:lvlText w:val="%8"/>
      <w:lvlJc w:val="left"/>
      <w:pPr>
        <w:ind w:left="49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71CCC3A">
      <w:start w:val="1"/>
      <w:numFmt w:val="lowerRoman"/>
      <w:lvlText w:val="%9"/>
      <w:lvlJc w:val="left"/>
      <w:pPr>
        <w:ind w:left="56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E20ED72"/>
    <w:multiLevelType w:val="hybridMultilevel"/>
    <w:tmpl w:val="C508695A"/>
    <w:lvl w:ilvl="0" w:tplc="0C7C771C">
      <w:start w:val="1"/>
      <w:numFmt w:val="bullet"/>
      <w:lvlText w:val=""/>
      <w:lvlJc w:val="left"/>
      <w:pPr>
        <w:ind w:left="720" w:hanging="360"/>
      </w:pPr>
      <w:rPr>
        <w:rFonts w:ascii="Symbol" w:hAnsi="Symbol" w:hint="default"/>
      </w:rPr>
    </w:lvl>
    <w:lvl w:ilvl="1" w:tplc="E2AEF31A">
      <w:start w:val="1"/>
      <w:numFmt w:val="bullet"/>
      <w:lvlText w:val="o"/>
      <w:lvlJc w:val="left"/>
      <w:pPr>
        <w:ind w:left="1440" w:hanging="360"/>
      </w:pPr>
      <w:rPr>
        <w:rFonts w:ascii="Courier New" w:hAnsi="Courier New" w:hint="default"/>
      </w:rPr>
    </w:lvl>
    <w:lvl w:ilvl="2" w:tplc="B5086870">
      <w:start w:val="1"/>
      <w:numFmt w:val="bullet"/>
      <w:lvlText w:val=""/>
      <w:lvlJc w:val="left"/>
      <w:pPr>
        <w:ind w:left="2160" w:hanging="360"/>
      </w:pPr>
      <w:rPr>
        <w:rFonts w:ascii="Wingdings" w:hAnsi="Wingdings" w:hint="default"/>
      </w:rPr>
    </w:lvl>
    <w:lvl w:ilvl="3" w:tplc="F8AA195A">
      <w:start w:val="1"/>
      <w:numFmt w:val="bullet"/>
      <w:lvlText w:val=""/>
      <w:lvlJc w:val="left"/>
      <w:pPr>
        <w:ind w:left="2880" w:hanging="360"/>
      </w:pPr>
      <w:rPr>
        <w:rFonts w:ascii="Symbol" w:hAnsi="Symbol" w:hint="default"/>
      </w:rPr>
    </w:lvl>
    <w:lvl w:ilvl="4" w:tplc="F9B2C1E4">
      <w:start w:val="1"/>
      <w:numFmt w:val="bullet"/>
      <w:lvlText w:val="o"/>
      <w:lvlJc w:val="left"/>
      <w:pPr>
        <w:ind w:left="3600" w:hanging="360"/>
      </w:pPr>
      <w:rPr>
        <w:rFonts w:ascii="Courier New" w:hAnsi="Courier New" w:hint="default"/>
      </w:rPr>
    </w:lvl>
    <w:lvl w:ilvl="5" w:tplc="F452B5F6">
      <w:start w:val="1"/>
      <w:numFmt w:val="bullet"/>
      <w:lvlText w:val=""/>
      <w:lvlJc w:val="left"/>
      <w:pPr>
        <w:ind w:left="4320" w:hanging="360"/>
      </w:pPr>
      <w:rPr>
        <w:rFonts w:ascii="Wingdings" w:hAnsi="Wingdings" w:hint="default"/>
      </w:rPr>
    </w:lvl>
    <w:lvl w:ilvl="6" w:tplc="4EBE2F94">
      <w:start w:val="1"/>
      <w:numFmt w:val="bullet"/>
      <w:lvlText w:val=""/>
      <w:lvlJc w:val="left"/>
      <w:pPr>
        <w:ind w:left="5040" w:hanging="360"/>
      </w:pPr>
      <w:rPr>
        <w:rFonts w:ascii="Symbol" w:hAnsi="Symbol" w:hint="default"/>
      </w:rPr>
    </w:lvl>
    <w:lvl w:ilvl="7" w:tplc="A5486EB2">
      <w:start w:val="1"/>
      <w:numFmt w:val="bullet"/>
      <w:lvlText w:val="o"/>
      <w:lvlJc w:val="left"/>
      <w:pPr>
        <w:ind w:left="5760" w:hanging="360"/>
      </w:pPr>
      <w:rPr>
        <w:rFonts w:ascii="Courier New" w:hAnsi="Courier New" w:hint="default"/>
      </w:rPr>
    </w:lvl>
    <w:lvl w:ilvl="8" w:tplc="1E0869C4">
      <w:start w:val="1"/>
      <w:numFmt w:val="bullet"/>
      <w:lvlText w:val=""/>
      <w:lvlJc w:val="left"/>
      <w:pPr>
        <w:ind w:left="6480" w:hanging="360"/>
      </w:pPr>
      <w:rPr>
        <w:rFonts w:ascii="Wingdings" w:hAnsi="Wingdings" w:hint="default"/>
      </w:rPr>
    </w:lvl>
  </w:abstractNum>
  <w:abstractNum w:abstractNumId="3" w15:restartNumberingAfterBreak="0">
    <w:nsid w:val="35FC3B54"/>
    <w:multiLevelType w:val="hybridMultilevel"/>
    <w:tmpl w:val="9D5427F0"/>
    <w:lvl w:ilvl="0" w:tplc="94E8362C">
      <w:start w:val="1"/>
      <w:numFmt w:val="lowerRoman"/>
      <w:lvlText w:val="%1)"/>
      <w:lvlJc w:val="left"/>
      <w:pPr>
        <w:ind w:left="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E0947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E2B93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2CA6D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A4023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C84B1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44CDB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3CE56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58ABB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1C60AA7"/>
    <w:multiLevelType w:val="hybridMultilevel"/>
    <w:tmpl w:val="C2F820C6"/>
    <w:lvl w:ilvl="0" w:tplc="AD7010EC">
      <w:start w:val="6"/>
      <w:numFmt w:val="decimal"/>
      <w:lvlText w:val="%1."/>
      <w:lvlJc w:val="left"/>
      <w:pPr>
        <w:ind w:left="71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69682D0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56AD13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2CC960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D50A48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812E45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03E093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7FAC38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EC46E3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B7F19C3"/>
    <w:multiLevelType w:val="hybridMultilevel"/>
    <w:tmpl w:val="0E44A474"/>
    <w:lvl w:ilvl="0" w:tplc="6130DDBA">
      <w:start w:val="1"/>
      <w:numFmt w:val="lowerLetter"/>
      <w:lvlText w:val="%1)"/>
      <w:lvlJc w:val="left"/>
      <w:pPr>
        <w:ind w:left="73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tplc="DBCCA4DE">
      <w:start w:val="1"/>
      <w:numFmt w:val="lowerLetter"/>
      <w:lvlText w:val="%2"/>
      <w:lvlJc w:val="left"/>
      <w:pPr>
        <w:ind w:left="10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2" w:tplc="7E061940">
      <w:start w:val="1"/>
      <w:numFmt w:val="lowerRoman"/>
      <w:lvlText w:val="%3"/>
      <w:lvlJc w:val="left"/>
      <w:pPr>
        <w:ind w:left="18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0AA00A24">
      <w:start w:val="1"/>
      <w:numFmt w:val="decimal"/>
      <w:lvlText w:val="%4"/>
      <w:lvlJc w:val="left"/>
      <w:pPr>
        <w:ind w:left="252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44CA4BBA">
      <w:start w:val="1"/>
      <w:numFmt w:val="lowerLetter"/>
      <w:lvlText w:val="%5"/>
      <w:lvlJc w:val="left"/>
      <w:pPr>
        <w:ind w:left="324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967EF860">
      <w:start w:val="1"/>
      <w:numFmt w:val="lowerRoman"/>
      <w:lvlText w:val="%6"/>
      <w:lvlJc w:val="left"/>
      <w:pPr>
        <w:ind w:left="396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2E84F28E">
      <w:start w:val="1"/>
      <w:numFmt w:val="decimal"/>
      <w:lvlText w:val="%7"/>
      <w:lvlJc w:val="left"/>
      <w:pPr>
        <w:ind w:left="46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E9342B3A">
      <w:start w:val="1"/>
      <w:numFmt w:val="lowerLetter"/>
      <w:lvlText w:val="%8"/>
      <w:lvlJc w:val="left"/>
      <w:pPr>
        <w:ind w:left="54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BB2CFA34">
      <w:start w:val="1"/>
      <w:numFmt w:val="lowerRoman"/>
      <w:lvlText w:val="%9"/>
      <w:lvlJc w:val="left"/>
      <w:pPr>
        <w:ind w:left="612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E5424FA"/>
    <w:multiLevelType w:val="hybridMultilevel"/>
    <w:tmpl w:val="901CF61C"/>
    <w:lvl w:ilvl="0" w:tplc="3294AE5A">
      <w:start w:val="1"/>
      <w:numFmt w:val="lowerLetter"/>
      <w:lvlText w:val="(%1)"/>
      <w:lvlJc w:val="left"/>
      <w:pPr>
        <w:ind w:left="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8485F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5E8D7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E2DF3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CC4A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07A02B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9801F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A255F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130DA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477037696">
    <w:abstractNumId w:val="2"/>
  </w:num>
  <w:num w:numId="2" w16cid:durableId="944194044">
    <w:abstractNumId w:val="1"/>
  </w:num>
  <w:num w:numId="3" w16cid:durableId="486019589">
    <w:abstractNumId w:val="6"/>
  </w:num>
  <w:num w:numId="4" w16cid:durableId="947927167">
    <w:abstractNumId w:val="5"/>
  </w:num>
  <w:num w:numId="5" w16cid:durableId="1006520884">
    <w:abstractNumId w:val="0"/>
  </w:num>
  <w:num w:numId="6" w16cid:durableId="1638366753">
    <w:abstractNumId w:val="4"/>
  </w:num>
  <w:num w:numId="7" w16cid:durableId="685137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257"/>
    <w:rsid w:val="000E59CD"/>
    <w:rsid w:val="0017109E"/>
    <w:rsid w:val="00862611"/>
    <w:rsid w:val="00A44EF9"/>
    <w:rsid w:val="00BB281F"/>
    <w:rsid w:val="00C617FB"/>
    <w:rsid w:val="00FF4257"/>
    <w:rsid w:val="011410D0"/>
    <w:rsid w:val="01263A88"/>
    <w:rsid w:val="013F2DC8"/>
    <w:rsid w:val="023523A1"/>
    <w:rsid w:val="0277CFEB"/>
    <w:rsid w:val="042BD3F0"/>
    <w:rsid w:val="05C9D82F"/>
    <w:rsid w:val="063A8B9A"/>
    <w:rsid w:val="06A8A9B0"/>
    <w:rsid w:val="06ACF5FB"/>
    <w:rsid w:val="07036C95"/>
    <w:rsid w:val="08BC725D"/>
    <w:rsid w:val="08E0F537"/>
    <w:rsid w:val="096F3647"/>
    <w:rsid w:val="09FE69EB"/>
    <w:rsid w:val="0A053E2F"/>
    <w:rsid w:val="0A4B2FC1"/>
    <w:rsid w:val="0B2D1E26"/>
    <w:rsid w:val="0B578E93"/>
    <w:rsid w:val="0C5CE656"/>
    <w:rsid w:val="0CAEA6E1"/>
    <w:rsid w:val="0CD7E636"/>
    <w:rsid w:val="0D0F4960"/>
    <w:rsid w:val="0D586490"/>
    <w:rsid w:val="0D6C68EF"/>
    <w:rsid w:val="0DA46486"/>
    <w:rsid w:val="0F1882F4"/>
    <w:rsid w:val="0F3FBA41"/>
    <w:rsid w:val="0F67756B"/>
    <w:rsid w:val="0F7B43D7"/>
    <w:rsid w:val="0FF758B8"/>
    <w:rsid w:val="10378F85"/>
    <w:rsid w:val="10F3157C"/>
    <w:rsid w:val="1180364F"/>
    <w:rsid w:val="11BAADC7"/>
    <w:rsid w:val="11D1898A"/>
    <w:rsid w:val="12703567"/>
    <w:rsid w:val="1575DBFB"/>
    <w:rsid w:val="15DBB036"/>
    <w:rsid w:val="178E0F7B"/>
    <w:rsid w:val="179262EC"/>
    <w:rsid w:val="17AAD4CE"/>
    <w:rsid w:val="190098E7"/>
    <w:rsid w:val="1901E17E"/>
    <w:rsid w:val="191880EA"/>
    <w:rsid w:val="1958CAA6"/>
    <w:rsid w:val="19F8A8E3"/>
    <w:rsid w:val="1B3ADC62"/>
    <w:rsid w:val="1BBA7668"/>
    <w:rsid w:val="1C8341A9"/>
    <w:rsid w:val="1D0D3E8E"/>
    <w:rsid w:val="1DB1FAE7"/>
    <w:rsid w:val="1DD4D022"/>
    <w:rsid w:val="1EEBA2F3"/>
    <w:rsid w:val="1F36566F"/>
    <w:rsid w:val="1FAFC55F"/>
    <w:rsid w:val="1FC14819"/>
    <w:rsid w:val="1FC7CE00"/>
    <w:rsid w:val="207696B5"/>
    <w:rsid w:val="20D07407"/>
    <w:rsid w:val="2169195F"/>
    <w:rsid w:val="2242A119"/>
    <w:rsid w:val="22BF7AFB"/>
    <w:rsid w:val="23D58503"/>
    <w:rsid w:val="23F8D56F"/>
    <w:rsid w:val="247BCBC2"/>
    <w:rsid w:val="2583C595"/>
    <w:rsid w:val="261EC7A9"/>
    <w:rsid w:val="26ABF76A"/>
    <w:rsid w:val="274A20D6"/>
    <w:rsid w:val="28F7AE1E"/>
    <w:rsid w:val="2A25D526"/>
    <w:rsid w:val="2AFF8E3F"/>
    <w:rsid w:val="2B967AF1"/>
    <w:rsid w:val="2DD2F8F6"/>
    <w:rsid w:val="2E5F9FB2"/>
    <w:rsid w:val="30D42D3E"/>
    <w:rsid w:val="321B99A6"/>
    <w:rsid w:val="3245E077"/>
    <w:rsid w:val="32A7E27D"/>
    <w:rsid w:val="32B64174"/>
    <w:rsid w:val="32BDA236"/>
    <w:rsid w:val="334F7358"/>
    <w:rsid w:val="355D0264"/>
    <w:rsid w:val="35BD89F4"/>
    <w:rsid w:val="36F5A4B2"/>
    <w:rsid w:val="372EB8CE"/>
    <w:rsid w:val="382DB6DC"/>
    <w:rsid w:val="384CB518"/>
    <w:rsid w:val="38F680C4"/>
    <w:rsid w:val="3A2714B1"/>
    <w:rsid w:val="3A3B008E"/>
    <w:rsid w:val="3A4CD755"/>
    <w:rsid w:val="3A785F83"/>
    <w:rsid w:val="3AA42554"/>
    <w:rsid w:val="3B69E2AB"/>
    <w:rsid w:val="3BAC7F31"/>
    <w:rsid w:val="3BF1CCB9"/>
    <w:rsid w:val="3C15C123"/>
    <w:rsid w:val="3C5D6A52"/>
    <w:rsid w:val="3D231337"/>
    <w:rsid w:val="3E21A217"/>
    <w:rsid w:val="4011CE2F"/>
    <w:rsid w:val="419F5713"/>
    <w:rsid w:val="4595FE91"/>
    <w:rsid w:val="4682FD7E"/>
    <w:rsid w:val="469D8689"/>
    <w:rsid w:val="46C7B058"/>
    <w:rsid w:val="481AD530"/>
    <w:rsid w:val="48580646"/>
    <w:rsid w:val="486A3C1E"/>
    <w:rsid w:val="493FD2F7"/>
    <w:rsid w:val="4991EFEA"/>
    <w:rsid w:val="49ADFB3E"/>
    <w:rsid w:val="49DFF204"/>
    <w:rsid w:val="4B051355"/>
    <w:rsid w:val="4D4C503D"/>
    <w:rsid w:val="4D99ABBC"/>
    <w:rsid w:val="4E1C2454"/>
    <w:rsid w:val="4E6B4D18"/>
    <w:rsid w:val="4EA16E9C"/>
    <w:rsid w:val="4EDDF641"/>
    <w:rsid w:val="4F5C71DC"/>
    <w:rsid w:val="4FD7C515"/>
    <w:rsid w:val="4FDA7314"/>
    <w:rsid w:val="500A48F7"/>
    <w:rsid w:val="50413EC9"/>
    <w:rsid w:val="51611FD5"/>
    <w:rsid w:val="520F7FE9"/>
    <w:rsid w:val="52611F0D"/>
    <w:rsid w:val="53686EA9"/>
    <w:rsid w:val="544E1E62"/>
    <w:rsid w:val="545E4245"/>
    <w:rsid w:val="55D492B2"/>
    <w:rsid w:val="57722763"/>
    <w:rsid w:val="58AB01C9"/>
    <w:rsid w:val="58B93E26"/>
    <w:rsid w:val="5979C555"/>
    <w:rsid w:val="59D0AA98"/>
    <w:rsid w:val="59ED5E9C"/>
    <w:rsid w:val="5A13A154"/>
    <w:rsid w:val="5A975D61"/>
    <w:rsid w:val="5B53B59D"/>
    <w:rsid w:val="5B837EF1"/>
    <w:rsid w:val="5BB1D815"/>
    <w:rsid w:val="5BCB02EA"/>
    <w:rsid w:val="5BF171CA"/>
    <w:rsid w:val="5CBFA5A0"/>
    <w:rsid w:val="5D5B5221"/>
    <w:rsid w:val="5D90EFF7"/>
    <w:rsid w:val="5DA0B084"/>
    <w:rsid w:val="5E89D947"/>
    <w:rsid w:val="5EA0C3F4"/>
    <w:rsid w:val="5F70313E"/>
    <w:rsid w:val="5F704B4C"/>
    <w:rsid w:val="5FFC19F8"/>
    <w:rsid w:val="6043396E"/>
    <w:rsid w:val="612BC7F9"/>
    <w:rsid w:val="61E47828"/>
    <w:rsid w:val="62FDEA7C"/>
    <w:rsid w:val="631A5E6D"/>
    <w:rsid w:val="634287A3"/>
    <w:rsid w:val="646FDAA6"/>
    <w:rsid w:val="64FA710D"/>
    <w:rsid w:val="6593F9B3"/>
    <w:rsid w:val="65CC682E"/>
    <w:rsid w:val="65E0C6FC"/>
    <w:rsid w:val="6604C756"/>
    <w:rsid w:val="6655DC5E"/>
    <w:rsid w:val="679BDC69"/>
    <w:rsid w:val="68F99CFB"/>
    <w:rsid w:val="698BFB26"/>
    <w:rsid w:val="699D02D7"/>
    <w:rsid w:val="69C15D8A"/>
    <w:rsid w:val="69CF0D19"/>
    <w:rsid w:val="69D230E4"/>
    <w:rsid w:val="6B10F93D"/>
    <w:rsid w:val="6B49557F"/>
    <w:rsid w:val="6BDE1430"/>
    <w:rsid w:val="6C220628"/>
    <w:rsid w:val="6C2EF182"/>
    <w:rsid w:val="6C3EE4BB"/>
    <w:rsid w:val="6C59D356"/>
    <w:rsid w:val="6DA6E571"/>
    <w:rsid w:val="6DC197D7"/>
    <w:rsid w:val="6E3340CE"/>
    <w:rsid w:val="6ED12D96"/>
    <w:rsid w:val="6EFA28B4"/>
    <w:rsid w:val="6F2CEEA5"/>
    <w:rsid w:val="6F3964EE"/>
    <w:rsid w:val="70B045BE"/>
    <w:rsid w:val="70D7DF9A"/>
    <w:rsid w:val="71020B28"/>
    <w:rsid w:val="7127C9CF"/>
    <w:rsid w:val="718136AD"/>
    <w:rsid w:val="728A3B52"/>
    <w:rsid w:val="73ED9E57"/>
    <w:rsid w:val="74367108"/>
    <w:rsid w:val="7443FABB"/>
    <w:rsid w:val="7510C6F5"/>
    <w:rsid w:val="75F174FA"/>
    <w:rsid w:val="76BF0375"/>
    <w:rsid w:val="77DFFB4C"/>
    <w:rsid w:val="7804807F"/>
    <w:rsid w:val="78367D77"/>
    <w:rsid w:val="789E2E94"/>
    <w:rsid w:val="78E16B58"/>
    <w:rsid w:val="7927B06F"/>
    <w:rsid w:val="7936012E"/>
    <w:rsid w:val="79447B17"/>
    <w:rsid w:val="7B07940A"/>
    <w:rsid w:val="7B7829E9"/>
    <w:rsid w:val="7C73E318"/>
    <w:rsid w:val="7CE1CEAF"/>
    <w:rsid w:val="7D290C98"/>
    <w:rsid w:val="7DB7B116"/>
    <w:rsid w:val="7DFA6B1B"/>
    <w:rsid w:val="7F5FE28D"/>
    <w:rsid w:val="7FABFC74"/>
    <w:rsid w:val="7FE4D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3789"/>
  <w15:docId w15:val="{C7E3B78B-4970-46B4-B9C7-811817EE8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94" w:hanging="370"/>
      <w:jc w:val="both"/>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2E5F9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1346</Words>
  <Characters>7677</Characters>
  <Application>Microsoft Office Word</Application>
  <DocSecurity>0</DocSecurity>
  <Lines>63</Lines>
  <Paragraphs>18</Paragraphs>
  <ScaleCrop>false</ScaleCrop>
  <Company>Merseyside Police</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QUESTIONNAIRE (J</dc:title>
  <dc:subject/>
  <dc:creator>Jackson Jen</dc:creator>
  <cp:keywords/>
  <cp:lastModifiedBy>Houlton-Pinder Donna</cp:lastModifiedBy>
  <cp:revision>2</cp:revision>
  <dcterms:created xsi:type="dcterms:W3CDTF">2026-09-21T13:25:00Z</dcterms:created>
  <dcterms:modified xsi:type="dcterms:W3CDTF">2026-09-21T13:25:00Z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7215e5-6892-44c5-bd87-118363e84c39_Enabled">
    <vt:lpwstr>true</vt:lpwstr>
  </property>
  <property fmtid="{D5CDD505-2E9C-101B-9397-08002B2CF9AE}" pid="3" name="MSIP_Label_fe7215e5-6892-44c5-bd87-118363e84c39_SetDate">
    <vt:lpwstr>2026-09-16T08:20:02Z</vt:lpwstr>
  </property>
  <property fmtid="{D5CDD505-2E9C-101B-9397-08002B2CF9AE}" pid="4" name="MSIP_Label_fe7215e5-6892-44c5-bd87-118363e84c39_Method">
    <vt:lpwstr>Standard</vt:lpwstr>
  </property>
  <property fmtid="{D5CDD505-2E9C-101B-9397-08002B2CF9AE}" pid="5" name="MSIP_Label_fe7215e5-6892-44c5-bd87-118363e84c39_Name">
    <vt:lpwstr>OFFICIAL</vt:lpwstr>
  </property>
  <property fmtid="{D5CDD505-2E9C-101B-9397-08002B2CF9AE}" pid="6" name="MSIP_Label_fe7215e5-6892-44c5-bd87-118363e84c39_SiteId">
    <vt:lpwstr>f3955ea2-4c5d-4e27-ab8d-f6f577fa122d</vt:lpwstr>
  </property>
  <property fmtid="{D5CDD505-2E9C-101B-9397-08002B2CF9AE}" pid="7" name="MSIP_Label_fe7215e5-6892-44c5-bd87-118363e84c39_ActionId">
    <vt:lpwstr>b6fcb326-ada8-4025-a198-97300c875695</vt:lpwstr>
  </property>
  <property fmtid="{D5CDD505-2E9C-101B-9397-08002B2CF9AE}" pid="8" name="MSIP_Label_fe7215e5-6892-44c5-bd87-118363e84c39_ContentBits">
    <vt:lpwstr>0</vt:lpwstr>
  </property>
  <property fmtid="{D5CDD505-2E9C-101B-9397-08002B2CF9AE}" pid="9" name="MSIP_Label_fe7215e5-6892-44c5-bd87-118363e84c39_Tag">
    <vt:lpwstr>10, 3, 0, 1</vt:lpwstr>
  </property>
</Properties>
</file>