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E3E943" w14:textId="766C6E41" w:rsidR="00DC1A6D" w:rsidRDefault="00D14973">
      <w:pPr>
        <w:jc w:val="center"/>
      </w:pPr>
      <w:r>
        <w:rPr>
          <w:noProof/>
        </w:rPr>
        <w:drawing>
          <wp:inline distT="0" distB="0" distL="0" distR="0" wp14:anchorId="38CEA4D5" wp14:editId="4A96023E">
            <wp:extent cx="1365973" cy="1023620"/>
            <wp:effectExtent l="0" t="0" r="5715" b="5080"/>
            <wp:docPr id="460788981" name="Picture 1" descr="A close-up of a police badg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0788981" name="Picture 1" descr="A close-up of a police badge&#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1383599" cy="1036829"/>
                    </a:xfrm>
                    <a:prstGeom prst="rect">
                      <a:avLst/>
                    </a:prstGeom>
                  </pic:spPr>
                </pic:pic>
              </a:graphicData>
            </a:graphic>
          </wp:inline>
        </w:drawing>
      </w:r>
    </w:p>
    <w:p w14:paraId="0F786D75" w14:textId="77777777" w:rsidR="00DC1A6D" w:rsidRDefault="00DC1A6D">
      <w:pPr>
        <w:jc w:val="center"/>
      </w:pPr>
    </w:p>
    <w:p w14:paraId="1A0BEB3C" w14:textId="29078AC5" w:rsidR="00DC1A6D" w:rsidRDefault="00DC1A6D">
      <w:pPr>
        <w:jc w:val="center"/>
      </w:pPr>
    </w:p>
    <w:p w14:paraId="2163775E" w14:textId="7FE715C7" w:rsidR="00B52979" w:rsidRDefault="00B52979">
      <w:pPr>
        <w:jc w:val="center"/>
      </w:pPr>
    </w:p>
    <w:p w14:paraId="5F3B822E" w14:textId="08FE078A" w:rsidR="00B52979" w:rsidRDefault="00B52979">
      <w:pPr>
        <w:jc w:val="center"/>
      </w:pPr>
    </w:p>
    <w:p w14:paraId="1473F108" w14:textId="3EF286B7" w:rsidR="00B52979" w:rsidRDefault="00B52979">
      <w:pPr>
        <w:jc w:val="center"/>
      </w:pPr>
    </w:p>
    <w:p w14:paraId="7926E6E7" w14:textId="5CD2FC83" w:rsidR="00B52979" w:rsidRDefault="00B52979">
      <w:pPr>
        <w:jc w:val="center"/>
      </w:pPr>
    </w:p>
    <w:p w14:paraId="252E0628" w14:textId="71AEFAD4" w:rsidR="00537B73" w:rsidRDefault="00537B73">
      <w:pPr>
        <w:jc w:val="center"/>
      </w:pPr>
    </w:p>
    <w:p w14:paraId="60D99019" w14:textId="77777777" w:rsidR="00537B73" w:rsidRDefault="00537B73">
      <w:pPr>
        <w:jc w:val="center"/>
      </w:pPr>
    </w:p>
    <w:p w14:paraId="49AB0600" w14:textId="0E6FADB5" w:rsidR="00B52979" w:rsidRDefault="00B52979" w:rsidP="00B52979">
      <w:pPr>
        <w:pStyle w:val="Title"/>
        <w:rPr>
          <w:sz w:val="32"/>
        </w:rPr>
      </w:pPr>
      <w:r>
        <w:rPr>
          <w:sz w:val="32"/>
        </w:rPr>
        <w:t>JOB DESCRIPTION QUESTIONNAIRE (J.D.Q.)</w:t>
      </w:r>
    </w:p>
    <w:p w14:paraId="33DFA57A" w14:textId="77777777" w:rsidR="00B52979" w:rsidRDefault="00B52979" w:rsidP="00B52979">
      <w:pPr>
        <w:pStyle w:val="Title"/>
      </w:pPr>
    </w:p>
    <w:p w14:paraId="25DC18B5" w14:textId="77777777" w:rsidR="00B52979" w:rsidRPr="007B397E" w:rsidRDefault="00B52979" w:rsidP="00B52979">
      <w:pPr>
        <w:pStyle w:val="Subtitle"/>
        <w:rPr>
          <w:rFonts w:ascii="Aptos" w:hAnsi="Aptos"/>
          <w:smallCaps/>
          <w:sz w:val="24"/>
          <w:szCs w:val="24"/>
          <w14:shadow w14:blurRad="50800" w14:dist="38100" w14:dir="2700000" w14:sx="100000" w14:sy="100000" w14:kx="0" w14:ky="0" w14:algn="tl">
            <w14:srgbClr w14:val="000000">
              <w14:alpha w14:val="60000"/>
            </w14:srgbClr>
          </w14:shadow>
        </w:rPr>
      </w:pPr>
      <w:r w:rsidRPr="007B397E">
        <w:rPr>
          <w:rFonts w:ascii="Aptos" w:hAnsi="Aptos"/>
          <w:smallCaps/>
          <w:sz w:val="24"/>
          <w:szCs w:val="24"/>
          <w14:shadow w14:blurRad="50800" w14:dist="38100" w14:dir="2700000" w14:sx="100000" w14:sy="100000" w14:kx="0" w14:ky="0" w14:algn="tl">
            <w14:srgbClr w14:val="000000">
              <w14:alpha w14:val="60000"/>
            </w14:srgbClr>
          </w14:shadow>
        </w:rPr>
        <w:t>HMI CATEGORY CODE:</w:t>
      </w:r>
      <w:r w:rsidRPr="007B397E">
        <w:rPr>
          <w:rFonts w:ascii="Aptos" w:hAnsi="Aptos"/>
          <w:smallCaps/>
          <w:sz w:val="24"/>
          <w:szCs w:val="24"/>
          <w14:shadow w14:blurRad="50800" w14:dist="38100" w14:dir="2700000" w14:sx="100000" w14:sy="100000" w14:kx="0" w14:ky="0" w14:algn="tl">
            <w14:srgbClr w14:val="000000">
              <w14:alpha w14:val="60000"/>
            </w14:srgbClr>
          </w14:shadow>
        </w:rPr>
        <w:tab/>
        <w:t xml:space="preserve"> </w:t>
      </w:r>
    </w:p>
    <w:p w14:paraId="07AC9400" w14:textId="77777777" w:rsidR="00B52979" w:rsidRPr="007B397E" w:rsidRDefault="00B52979" w:rsidP="00B52979">
      <w:pPr>
        <w:tabs>
          <w:tab w:val="left" w:pos="3600"/>
        </w:tabs>
        <w:rPr>
          <w:rFonts w:ascii="Aptos" w:hAnsi="Aptos"/>
          <w:sz w:val="24"/>
          <w:szCs w:val="24"/>
        </w:rPr>
      </w:pPr>
      <w:r w:rsidRPr="007B397E">
        <w:rPr>
          <w:rFonts w:ascii="Aptos" w:hAnsi="Aptos"/>
          <w:b/>
          <w:smallCaps/>
          <w:color w:val="000000"/>
          <w:sz w:val="24"/>
          <w:szCs w:val="24"/>
          <w14:shadow w14:blurRad="50800" w14:dist="38100" w14:dir="2700000" w14:sx="100000" w14:sy="100000" w14:kx="0" w14:ky="0" w14:algn="tl">
            <w14:srgbClr w14:val="000000">
              <w14:alpha w14:val="60000"/>
            </w14:srgbClr>
          </w14:shadow>
        </w:rPr>
        <w:t>DIRECTORATE:</w:t>
      </w:r>
      <w:r w:rsidRPr="007B397E">
        <w:rPr>
          <w:rFonts w:ascii="Aptos" w:hAnsi="Aptos"/>
          <w:b/>
          <w:smallCaps/>
          <w:color w:val="000000"/>
          <w:sz w:val="24"/>
          <w:szCs w:val="24"/>
          <w14:shadow w14:blurRad="50800" w14:dist="38100" w14:dir="2700000" w14:sx="100000" w14:sy="100000" w14:kx="0" w14:ky="0" w14:algn="tl">
            <w14:srgbClr w14:val="000000">
              <w14:alpha w14:val="60000"/>
            </w14:srgbClr>
          </w14:shadow>
        </w:rPr>
        <w:tab/>
      </w:r>
      <w:r w:rsidRPr="007B397E">
        <w:rPr>
          <w:rFonts w:ascii="Aptos" w:hAnsi="Aptos"/>
          <w:sz w:val="24"/>
          <w:szCs w:val="24"/>
        </w:rPr>
        <w:t>Resources</w:t>
      </w:r>
    </w:p>
    <w:p w14:paraId="02B678FA" w14:textId="77777777" w:rsidR="00B52979" w:rsidRPr="007B397E" w:rsidRDefault="00B52979" w:rsidP="00B52979">
      <w:pPr>
        <w:tabs>
          <w:tab w:val="left" w:pos="3600"/>
        </w:tabs>
        <w:rPr>
          <w:rFonts w:ascii="Aptos" w:hAnsi="Aptos"/>
          <w:sz w:val="24"/>
          <w:szCs w:val="24"/>
        </w:rPr>
      </w:pPr>
      <w:r w:rsidRPr="007B397E">
        <w:rPr>
          <w:rFonts w:ascii="Aptos" w:hAnsi="Aptos"/>
          <w:b/>
          <w:smallCaps/>
          <w:color w:val="000000"/>
          <w:sz w:val="24"/>
          <w:szCs w:val="24"/>
          <w14:shadow w14:blurRad="50800" w14:dist="38100" w14:dir="2700000" w14:sx="100000" w14:sy="100000" w14:kx="0" w14:ky="0" w14:algn="tl">
            <w14:srgbClr w14:val="000000">
              <w14:alpha w14:val="60000"/>
            </w14:srgbClr>
          </w14:shadow>
        </w:rPr>
        <w:t>AREA/DEPT:</w:t>
      </w:r>
      <w:r w:rsidRPr="007B397E">
        <w:rPr>
          <w:rFonts w:ascii="Aptos" w:hAnsi="Aptos"/>
          <w:b/>
          <w:smallCaps/>
          <w:color w:val="000000"/>
          <w:sz w:val="24"/>
          <w:szCs w:val="24"/>
          <w14:shadow w14:blurRad="50800" w14:dist="38100" w14:dir="2700000" w14:sx="100000" w14:sy="100000" w14:kx="0" w14:ky="0" w14:algn="tl">
            <w14:srgbClr w14:val="000000">
              <w14:alpha w14:val="60000"/>
            </w14:srgbClr>
          </w14:shadow>
        </w:rPr>
        <w:tab/>
      </w:r>
      <w:r w:rsidRPr="007B397E">
        <w:rPr>
          <w:rFonts w:ascii="Aptos" w:hAnsi="Aptos"/>
          <w:sz w:val="24"/>
          <w:szCs w:val="24"/>
        </w:rPr>
        <w:t>ICT Department</w:t>
      </w:r>
    </w:p>
    <w:p w14:paraId="2D4BD268" w14:textId="77777777" w:rsidR="00B52979" w:rsidRPr="007B397E" w:rsidRDefault="00B52979" w:rsidP="00B52979">
      <w:pPr>
        <w:tabs>
          <w:tab w:val="left" w:pos="3600"/>
        </w:tabs>
        <w:rPr>
          <w:rFonts w:ascii="Aptos" w:hAnsi="Aptos"/>
          <w:b/>
          <w:smallCaps/>
          <w:color w:val="008080"/>
          <w:sz w:val="24"/>
          <w:szCs w:val="24"/>
          <w14:shadow w14:blurRad="50800" w14:dist="38100" w14:dir="2700000" w14:sx="100000" w14:sy="100000" w14:kx="0" w14:ky="0" w14:algn="tl">
            <w14:srgbClr w14:val="000000">
              <w14:alpha w14:val="60000"/>
            </w14:srgbClr>
          </w14:shadow>
        </w:rPr>
      </w:pPr>
      <w:r w:rsidRPr="007B397E">
        <w:rPr>
          <w:rFonts w:ascii="Aptos" w:hAnsi="Aptos"/>
          <w:b/>
          <w:smallCaps/>
          <w:color w:val="008080"/>
          <w:sz w:val="24"/>
          <w:szCs w:val="24"/>
          <w14:shadow w14:blurRad="50800" w14:dist="38100" w14:dir="2700000" w14:sx="100000" w14:sy="100000" w14:kx="0" w14:ky="0" w14:algn="tl">
            <w14:srgbClr w14:val="000000">
              <w14:alpha w14:val="60000"/>
            </w14:srgbClr>
          </w14:shadow>
        </w:rPr>
        <w:t>FAU:</w:t>
      </w:r>
    </w:p>
    <w:p w14:paraId="50D3B37A" w14:textId="77777777" w:rsidR="00B52979" w:rsidRPr="007B397E" w:rsidRDefault="00B52979" w:rsidP="00B52979">
      <w:pPr>
        <w:tabs>
          <w:tab w:val="left" w:pos="3600"/>
        </w:tabs>
        <w:rPr>
          <w:rFonts w:ascii="Aptos" w:hAnsi="Aptos"/>
          <w:color w:val="000000"/>
          <w:sz w:val="24"/>
          <w:szCs w:val="24"/>
        </w:rPr>
      </w:pPr>
      <w:r w:rsidRPr="007B397E">
        <w:rPr>
          <w:rFonts w:ascii="Aptos" w:hAnsi="Aptos"/>
          <w:b/>
          <w:smallCaps/>
          <w:color w:val="000000"/>
          <w:sz w:val="24"/>
          <w:szCs w:val="24"/>
          <w14:shadow w14:blurRad="50800" w14:dist="38100" w14:dir="2700000" w14:sx="100000" w14:sy="100000" w14:kx="0" w14:ky="0" w14:algn="tl">
            <w14:srgbClr w14:val="000000">
              <w14:alpha w14:val="60000"/>
            </w14:srgbClr>
          </w14:shadow>
        </w:rPr>
        <w:t>SECTION:</w:t>
      </w:r>
      <w:r w:rsidRPr="007B397E">
        <w:rPr>
          <w:rFonts w:ascii="Aptos" w:hAnsi="Aptos"/>
          <w:b/>
          <w:smallCaps/>
          <w:color w:val="000000"/>
          <w:sz w:val="24"/>
          <w:szCs w:val="24"/>
          <w14:shadow w14:blurRad="50800" w14:dist="38100" w14:dir="2700000" w14:sx="100000" w14:sy="100000" w14:kx="0" w14:ky="0" w14:algn="tl">
            <w14:srgbClr w14:val="000000">
              <w14:alpha w14:val="60000"/>
            </w14:srgbClr>
          </w14:shadow>
        </w:rPr>
        <w:tab/>
      </w:r>
      <w:r w:rsidRPr="007B397E">
        <w:rPr>
          <w:rFonts w:ascii="Aptos" w:hAnsi="Aptos"/>
          <w:sz w:val="24"/>
          <w:szCs w:val="24"/>
        </w:rPr>
        <w:t xml:space="preserve">ICT Technical Support </w:t>
      </w:r>
    </w:p>
    <w:p w14:paraId="64993C0A" w14:textId="79CC6D6F" w:rsidR="00B52979" w:rsidRPr="007B397E" w:rsidRDefault="00B52979" w:rsidP="00B52979">
      <w:pPr>
        <w:tabs>
          <w:tab w:val="left" w:pos="3600"/>
        </w:tabs>
        <w:ind w:left="3600" w:hanging="3600"/>
        <w:rPr>
          <w:rFonts w:ascii="Aptos" w:hAnsi="Aptos"/>
          <w:b/>
          <w:caps/>
          <w:color w:val="008080"/>
          <w:sz w:val="24"/>
          <w:szCs w:val="24"/>
          <w14:shadow w14:blurRad="50800" w14:dist="38100" w14:dir="2700000" w14:sx="100000" w14:sy="100000" w14:kx="0" w14:ky="0" w14:algn="tl">
            <w14:srgbClr w14:val="000000">
              <w14:alpha w14:val="60000"/>
            </w14:srgbClr>
          </w14:shadow>
        </w:rPr>
      </w:pPr>
      <w:r w:rsidRPr="007B397E">
        <w:rPr>
          <w:rFonts w:ascii="Aptos" w:hAnsi="Aptos"/>
          <w:b/>
          <w:smallCaps/>
          <w:color w:val="008080"/>
          <w:sz w:val="24"/>
          <w:szCs w:val="24"/>
          <w14:shadow w14:blurRad="50800" w14:dist="38100" w14:dir="2700000" w14:sx="100000" w14:sy="100000" w14:kx="0" w14:ky="0" w14:algn="tl">
            <w14:srgbClr w14:val="000000">
              <w14:alpha w14:val="60000"/>
            </w14:srgbClr>
          </w14:shadow>
        </w:rPr>
        <w:t>JOB TITLE:</w:t>
      </w:r>
      <w:r w:rsidRPr="007B397E">
        <w:rPr>
          <w:rFonts w:ascii="Aptos" w:hAnsi="Aptos"/>
          <w:smallCaps/>
          <w:color w:val="008080"/>
          <w:sz w:val="24"/>
          <w:szCs w:val="24"/>
          <w14:shadow w14:blurRad="50800" w14:dist="38100" w14:dir="2700000" w14:sx="100000" w14:sy="100000" w14:kx="0" w14:ky="0" w14:algn="tl">
            <w14:srgbClr w14:val="000000">
              <w14:alpha w14:val="60000"/>
            </w14:srgbClr>
          </w14:shadow>
        </w:rPr>
        <w:tab/>
      </w:r>
      <w:r w:rsidR="001F2E3A" w:rsidRPr="007B397E">
        <w:rPr>
          <w:rFonts w:ascii="Aptos" w:hAnsi="Aptos"/>
          <w:smallCaps/>
          <w:color w:val="008080"/>
          <w:sz w:val="24"/>
          <w:szCs w:val="24"/>
          <w14:shadow w14:blurRad="50800" w14:dist="38100" w14:dir="2700000" w14:sx="100000" w14:sy="100000" w14:kx="0" w14:ky="0" w14:algn="tl">
            <w14:srgbClr w14:val="000000">
              <w14:alpha w14:val="60000"/>
            </w14:srgbClr>
          </w14:shadow>
        </w:rPr>
        <w:t xml:space="preserve">JUNIOR </w:t>
      </w:r>
      <w:r w:rsidRPr="007B397E">
        <w:rPr>
          <w:rFonts w:ascii="Aptos" w:hAnsi="Aptos"/>
          <w:caps/>
          <w:color w:val="008080"/>
          <w:sz w:val="24"/>
          <w:szCs w:val="24"/>
          <w14:shadow w14:blurRad="50800" w14:dist="38100" w14:dir="2700000" w14:sx="100000" w14:sy="100000" w14:kx="0" w14:ky="0" w14:algn="tl">
            <w14:srgbClr w14:val="000000">
              <w14:alpha w14:val="60000"/>
            </w14:srgbClr>
          </w14:shadow>
        </w:rPr>
        <w:t>I</w:t>
      </w:r>
      <w:r w:rsidR="00EB1DE6" w:rsidRPr="007B397E">
        <w:rPr>
          <w:rFonts w:ascii="Aptos" w:hAnsi="Aptos"/>
          <w:caps/>
          <w:color w:val="008080"/>
          <w:sz w:val="24"/>
          <w:szCs w:val="24"/>
          <w14:shadow w14:blurRad="50800" w14:dist="38100" w14:dir="2700000" w14:sx="100000" w14:sy="100000" w14:kx="0" w14:ky="0" w14:algn="tl">
            <w14:srgbClr w14:val="000000">
              <w14:alpha w14:val="60000"/>
            </w14:srgbClr>
          </w14:shadow>
        </w:rPr>
        <w:t>CT</w:t>
      </w:r>
      <w:r w:rsidRPr="007B397E">
        <w:rPr>
          <w:rFonts w:ascii="Aptos" w:hAnsi="Aptos"/>
          <w:caps/>
          <w:color w:val="008080"/>
          <w:sz w:val="24"/>
          <w:szCs w:val="24"/>
          <w14:shadow w14:blurRad="50800" w14:dist="38100" w14:dir="2700000" w14:sx="100000" w14:sy="100000" w14:kx="0" w14:ky="0" w14:algn="tl">
            <w14:srgbClr w14:val="000000">
              <w14:alpha w14:val="60000"/>
            </w14:srgbClr>
          </w14:shadow>
        </w:rPr>
        <w:t xml:space="preserve"> TECHNICAL </w:t>
      </w:r>
      <w:r w:rsidR="001F2E3A" w:rsidRPr="007B397E">
        <w:rPr>
          <w:rFonts w:ascii="Aptos" w:hAnsi="Aptos"/>
          <w:caps/>
          <w:color w:val="008080"/>
          <w:sz w:val="24"/>
          <w:szCs w:val="24"/>
          <w14:shadow w14:blurRad="50800" w14:dist="38100" w14:dir="2700000" w14:sx="100000" w14:sy="100000" w14:kx="0" w14:ky="0" w14:algn="tl">
            <w14:srgbClr w14:val="000000">
              <w14:alpha w14:val="60000"/>
            </w14:srgbClr>
          </w14:shadow>
        </w:rPr>
        <w:t>ANALYST</w:t>
      </w:r>
    </w:p>
    <w:p w14:paraId="65A13AF9" w14:textId="63A7B98A" w:rsidR="00B52979" w:rsidRPr="007B397E" w:rsidRDefault="00B52979" w:rsidP="00B52979">
      <w:pPr>
        <w:tabs>
          <w:tab w:val="left" w:pos="3600"/>
        </w:tabs>
        <w:rPr>
          <w:rFonts w:ascii="Aptos" w:hAnsi="Aptos"/>
          <w:sz w:val="24"/>
          <w:szCs w:val="24"/>
        </w:rPr>
      </w:pPr>
      <w:r w:rsidRPr="007B397E">
        <w:rPr>
          <w:rFonts w:ascii="Aptos" w:hAnsi="Aptos"/>
          <w:b/>
          <w:smallCaps/>
          <w:color w:val="000000"/>
          <w:sz w:val="24"/>
          <w:szCs w:val="24"/>
          <w14:shadow w14:blurRad="50800" w14:dist="38100" w14:dir="2700000" w14:sx="100000" w14:sy="100000" w14:kx="0" w14:ky="0" w14:algn="tl">
            <w14:srgbClr w14:val="000000">
              <w14:alpha w14:val="60000"/>
            </w14:srgbClr>
          </w14:shadow>
        </w:rPr>
        <w:t>REPORTS TO:</w:t>
      </w:r>
      <w:r w:rsidRPr="007B397E">
        <w:rPr>
          <w:rFonts w:ascii="Aptos" w:hAnsi="Aptos"/>
          <w:b/>
          <w:smallCaps/>
          <w:color w:val="000000"/>
          <w:sz w:val="24"/>
          <w:szCs w:val="24"/>
          <w14:shadow w14:blurRad="50800" w14:dist="38100" w14:dir="2700000" w14:sx="100000" w14:sy="100000" w14:kx="0" w14:ky="0" w14:algn="tl">
            <w14:srgbClr w14:val="000000">
              <w14:alpha w14:val="60000"/>
            </w14:srgbClr>
          </w14:shadow>
        </w:rPr>
        <w:tab/>
      </w:r>
      <w:r w:rsidRPr="007B397E">
        <w:rPr>
          <w:rFonts w:ascii="Aptos" w:hAnsi="Aptos"/>
          <w:sz w:val="24"/>
          <w:szCs w:val="24"/>
        </w:rPr>
        <w:t>I</w:t>
      </w:r>
      <w:r w:rsidR="001F2E3A" w:rsidRPr="007B397E">
        <w:rPr>
          <w:rFonts w:ascii="Aptos" w:hAnsi="Aptos"/>
          <w:sz w:val="24"/>
          <w:szCs w:val="24"/>
        </w:rPr>
        <w:t>CT Technical Architect</w:t>
      </w:r>
    </w:p>
    <w:p w14:paraId="75605F82" w14:textId="3DDE9B74" w:rsidR="00B52979" w:rsidRPr="007B397E" w:rsidRDefault="00B52979" w:rsidP="00B52979">
      <w:pPr>
        <w:tabs>
          <w:tab w:val="left" w:pos="3600"/>
          <w:tab w:val="left" w:pos="6570"/>
        </w:tabs>
        <w:rPr>
          <w:rFonts w:ascii="Aptos" w:hAnsi="Aptos"/>
          <w:b/>
          <w:smallCaps/>
          <w:color w:val="008080"/>
          <w:sz w:val="24"/>
          <w:szCs w:val="24"/>
          <w14:shadow w14:blurRad="50800" w14:dist="38100" w14:dir="2700000" w14:sx="100000" w14:sy="100000" w14:kx="0" w14:ky="0" w14:algn="tl">
            <w14:srgbClr w14:val="000000">
              <w14:alpha w14:val="60000"/>
            </w14:srgbClr>
          </w14:shadow>
        </w:rPr>
      </w:pPr>
      <w:r w:rsidRPr="007B397E">
        <w:rPr>
          <w:rFonts w:ascii="Aptos" w:hAnsi="Aptos"/>
          <w:b/>
          <w:smallCaps/>
          <w:color w:val="000000"/>
          <w:sz w:val="24"/>
          <w:szCs w:val="24"/>
          <w14:shadow w14:blurRad="50800" w14:dist="38100" w14:dir="2700000" w14:sx="100000" w14:sy="100000" w14:kx="0" w14:ky="0" w14:algn="tl">
            <w14:srgbClr w14:val="000000">
              <w14:alpha w14:val="60000"/>
            </w14:srgbClr>
          </w14:shadow>
        </w:rPr>
        <w:t>CURRENT RANK/GRADE:</w:t>
      </w:r>
      <w:r w:rsidRPr="007B397E">
        <w:rPr>
          <w:rFonts w:ascii="Aptos" w:hAnsi="Aptos"/>
          <w:b/>
          <w:smallCaps/>
          <w:color w:val="008080"/>
          <w:sz w:val="24"/>
          <w:szCs w:val="24"/>
          <w14:shadow w14:blurRad="50800" w14:dist="38100" w14:dir="2700000" w14:sx="100000" w14:sy="100000" w14:kx="0" w14:ky="0" w14:algn="tl">
            <w14:srgbClr w14:val="000000">
              <w14:alpha w14:val="60000"/>
            </w14:srgbClr>
          </w14:shadow>
        </w:rPr>
        <w:t xml:space="preserve">   </w:t>
      </w:r>
      <w:r w:rsidRPr="007B397E">
        <w:rPr>
          <w:rFonts w:ascii="Aptos" w:hAnsi="Aptos"/>
          <w:b/>
          <w:smallCaps/>
          <w:color w:val="008080"/>
          <w:sz w:val="24"/>
          <w:szCs w:val="24"/>
          <w14:shadow w14:blurRad="50800" w14:dist="38100" w14:dir="2700000" w14:sx="100000" w14:sy="100000" w14:kx="0" w14:ky="0" w14:algn="tl">
            <w14:srgbClr w14:val="000000">
              <w14:alpha w14:val="60000"/>
            </w14:srgbClr>
          </w14:shadow>
        </w:rPr>
        <w:tab/>
      </w:r>
      <w:r w:rsidR="00CC3221">
        <w:rPr>
          <w:rFonts w:ascii="Aptos" w:hAnsi="Aptos"/>
          <w:b/>
          <w:smallCaps/>
          <w:color w:val="008080"/>
          <w:sz w:val="24"/>
          <w:szCs w:val="24"/>
          <w14:shadow w14:blurRad="50800" w14:dist="38100" w14:dir="2700000" w14:sx="100000" w14:sy="100000" w14:kx="0" w14:ky="0" w14:algn="tl">
            <w14:srgbClr w14:val="000000">
              <w14:alpha w14:val="60000"/>
            </w14:srgbClr>
          </w14:shadow>
        </w:rPr>
        <w:t>C-E</w:t>
      </w:r>
    </w:p>
    <w:p w14:paraId="0D3D0480" w14:textId="0C7EDE07" w:rsidR="00B52979" w:rsidRPr="007B397E" w:rsidRDefault="00B52979" w:rsidP="00B52979">
      <w:pPr>
        <w:tabs>
          <w:tab w:val="left" w:pos="3600"/>
        </w:tabs>
        <w:rPr>
          <w:rFonts w:ascii="Aptos" w:hAnsi="Aptos"/>
          <w:sz w:val="24"/>
          <w:szCs w:val="24"/>
        </w:rPr>
      </w:pPr>
      <w:r w:rsidRPr="007B397E">
        <w:rPr>
          <w:rFonts w:ascii="Aptos" w:hAnsi="Aptos"/>
          <w:b/>
          <w:smallCaps/>
          <w:color w:val="000000"/>
          <w:sz w:val="24"/>
          <w:szCs w:val="24"/>
          <w14:shadow w14:blurRad="50800" w14:dist="38100" w14:dir="2700000" w14:sx="100000" w14:sy="100000" w14:kx="0" w14:ky="0" w14:algn="tl">
            <w14:srgbClr w14:val="000000">
              <w14:alpha w14:val="60000"/>
            </w14:srgbClr>
          </w14:shadow>
        </w:rPr>
        <w:t xml:space="preserve">DATE:   </w:t>
      </w:r>
      <w:r w:rsidRPr="007B397E">
        <w:rPr>
          <w:rFonts w:ascii="Aptos" w:hAnsi="Aptos"/>
          <w:b/>
          <w:smallCaps/>
          <w:color w:val="000000"/>
          <w:sz w:val="24"/>
          <w:szCs w:val="24"/>
          <w14:shadow w14:blurRad="50800" w14:dist="38100" w14:dir="2700000" w14:sx="100000" w14:sy="100000" w14:kx="0" w14:ky="0" w14:algn="tl">
            <w14:srgbClr w14:val="000000">
              <w14:alpha w14:val="60000"/>
            </w14:srgbClr>
          </w14:shadow>
        </w:rPr>
        <w:tab/>
      </w:r>
      <w:r w:rsidR="007B397E">
        <w:rPr>
          <w:rFonts w:ascii="Aptos" w:hAnsi="Aptos"/>
          <w:sz w:val="24"/>
          <w:szCs w:val="24"/>
        </w:rPr>
        <w:t xml:space="preserve">April </w:t>
      </w:r>
      <w:r w:rsidR="007B397E" w:rsidRPr="007B397E">
        <w:rPr>
          <w:rFonts w:ascii="Aptos" w:hAnsi="Aptos"/>
          <w:sz w:val="24"/>
          <w:szCs w:val="24"/>
        </w:rPr>
        <w:t>2026</w:t>
      </w:r>
    </w:p>
    <w:p w14:paraId="11DB998A" w14:textId="486D3B17" w:rsidR="007B397E" w:rsidRPr="007B397E" w:rsidRDefault="007B397E" w:rsidP="00B52979">
      <w:pPr>
        <w:tabs>
          <w:tab w:val="left" w:pos="3600"/>
        </w:tabs>
        <w:rPr>
          <w:rFonts w:ascii="Aptos" w:hAnsi="Aptos"/>
          <w:b/>
          <w:bCs/>
          <w:sz w:val="24"/>
          <w:szCs w:val="24"/>
        </w:rPr>
      </w:pPr>
      <w:r w:rsidRPr="007B397E">
        <w:rPr>
          <w:rFonts w:ascii="Aptos" w:hAnsi="Aptos"/>
          <w:b/>
          <w:bCs/>
          <w:sz w:val="24"/>
          <w:szCs w:val="24"/>
        </w:rPr>
        <w:t>VETTING LEVEL:</w:t>
      </w:r>
      <w:r w:rsidR="00CC3221">
        <w:rPr>
          <w:rFonts w:ascii="Aptos" w:hAnsi="Aptos"/>
          <w:b/>
          <w:bCs/>
          <w:sz w:val="24"/>
          <w:szCs w:val="24"/>
        </w:rPr>
        <w:tab/>
        <w:t>MV &amp; SC</w:t>
      </w:r>
    </w:p>
    <w:p w14:paraId="78E26927" w14:textId="77777777" w:rsidR="00B52979" w:rsidRPr="007B397E" w:rsidRDefault="00B52979" w:rsidP="00B52979">
      <w:pPr>
        <w:rPr>
          <w:rFonts w:ascii="Aptos" w:hAnsi="Aptos"/>
          <w:b/>
          <w:bCs/>
          <w:color w:val="000000"/>
          <w:sz w:val="24"/>
          <w:szCs w:val="24"/>
        </w:rPr>
      </w:pPr>
    </w:p>
    <w:p w14:paraId="0D8CAC50" w14:textId="3813DA55" w:rsidR="00DC1A6D" w:rsidRPr="007B397E" w:rsidRDefault="00DC1A6D">
      <w:pPr>
        <w:spacing w:line="480" w:lineRule="auto"/>
        <w:rPr>
          <w:rFonts w:ascii="Aptos" w:hAnsi="Aptos"/>
          <w:sz w:val="24"/>
          <w:szCs w:val="24"/>
        </w:rPr>
      </w:pPr>
      <w:r w:rsidRPr="007B397E">
        <w:rPr>
          <w:rFonts w:ascii="Aptos" w:hAnsi="Aptos"/>
          <w:b/>
          <w:sz w:val="24"/>
          <w:szCs w:val="24"/>
        </w:rPr>
        <w:t>1.  JOB PURPOSE</w:t>
      </w:r>
      <w:r w:rsidR="007B397E" w:rsidRPr="007B397E">
        <w:rPr>
          <w:rFonts w:ascii="Aptos" w:hAnsi="Aptos"/>
          <w:b/>
          <w:sz w:val="24"/>
          <w:szCs w:val="24"/>
        </w:rPr>
        <w:t>: (</w:t>
      </w:r>
      <w:r w:rsidRPr="007B397E">
        <w:rPr>
          <w:rFonts w:ascii="Aptos" w:hAnsi="Aptos"/>
          <w:sz w:val="24"/>
          <w:szCs w:val="24"/>
        </w:rPr>
        <w:t xml:space="preserve">Briefly state your job’s overall objectives. </w:t>
      </w:r>
    </w:p>
    <w:p w14:paraId="059E8FB2" w14:textId="77777777" w:rsidR="00A7672C" w:rsidRPr="007B397E" w:rsidRDefault="00A7672C" w:rsidP="00C72C4D">
      <w:pPr>
        <w:jc w:val="both"/>
        <w:rPr>
          <w:rFonts w:ascii="Aptos" w:hAnsi="Aptos"/>
          <w:sz w:val="24"/>
          <w:szCs w:val="24"/>
        </w:rPr>
      </w:pPr>
      <w:r w:rsidRPr="007B397E">
        <w:rPr>
          <w:rFonts w:ascii="Aptos" w:hAnsi="Aptos"/>
          <w:sz w:val="24"/>
          <w:szCs w:val="24"/>
        </w:rPr>
        <w:t xml:space="preserve">The Junior ICT Infrastructure Analyst plays a key role in supporting the delivery, stability, and security of the organisation’s ICT environment. </w:t>
      </w:r>
    </w:p>
    <w:p w14:paraId="7B2178B4" w14:textId="77777777" w:rsidR="00A7672C" w:rsidRPr="007B397E" w:rsidRDefault="00A7672C" w:rsidP="00C72C4D">
      <w:pPr>
        <w:jc w:val="both"/>
        <w:rPr>
          <w:rFonts w:ascii="Aptos" w:hAnsi="Aptos"/>
          <w:sz w:val="24"/>
          <w:szCs w:val="24"/>
        </w:rPr>
      </w:pPr>
    </w:p>
    <w:p w14:paraId="51563336" w14:textId="77777777" w:rsidR="00A7672C" w:rsidRPr="007B397E" w:rsidRDefault="00A7672C" w:rsidP="00C72C4D">
      <w:pPr>
        <w:jc w:val="both"/>
        <w:rPr>
          <w:rFonts w:ascii="Aptos" w:hAnsi="Aptos"/>
          <w:sz w:val="24"/>
          <w:szCs w:val="24"/>
        </w:rPr>
      </w:pPr>
      <w:r w:rsidRPr="007B397E">
        <w:rPr>
          <w:rFonts w:ascii="Aptos" w:hAnsi="Aptos"/>
          <w:sz w:val="24"/>
          <w:szCs w:val="24"/>
        </w:rPr>
        <w:t>The post</w:t>
      </w:r>
      <w:r w:rsidRPr="007B397E">
        <w:rPr>
          <w:rFonts w:ascii="Cambria Math" w:hAnsi="Cambria Math" w:cs="Cambria Math"/>
          <w:sz w:val="24"/>
          <w:szCs w:val="24"/>
        </w:rPr>
        <w:t>‑</w:t>
      </w:r>
      <w:r w:rsidRPr="007B397E">
        <w:rPr>
          <w:rFonts w:ascii="Aptos" w:hAnsi="Aptos"/>
          <w:sz w:val="24"/>
          <w:szCs w:val="24"/>
        </w:rPr>
        <w:t>holder provides day</w:t>
      </w:r>
      <w:r w:rsidRPr="007B397E">
        <w:rPr>
          <w:rFonts w:ascii="Cambria Math" w:hAnsi="Cambria Math" w:cs="Cambria Math"/>
          <w:sz w:val="24"/>
          <w:szCs w:val="24"/>
        </w:rPr>
        <w:t>‑</w:t>
      </w:r>
      <w:r w:rsidRPr="007B397E">
        <w:rPr>
          <w:rFonts w:ascii="Aptos" w:hAnsi="Aptos"/>
          <w:sz w:val="24"/>
          <w:szCs w:val="24"/>
        </w:rPr>
        <w:t>to</w:t>
      </w:r>
      <w:r w:rsidRPr="007B397E">
        <w:rPr>
          <w:rFonts w:ascii="Cambria Math" w:hAnsi="Cambria Math" w:cs="Cambria Math"/>
          <w:sz w:val="24"/>
          <w:szCs w:val="24"/>
        </w:rPr>
        <w:t>‑</w:t>
      </w:r>
      <w:r w:rsidRPr="007B397E">
        <w:rPr>
          <w:rFonts w:ascii="Aptos" w:hAnsi="Aptos"/>
          <w:sz w:val="24"/>
          <w:szCs w:val="24"/>
        </w:rPr>
        <w:t>day technical support across systems, networks, end</w:t>
      </w:r>
      <w:r w:rsidRPr="007B397E">
        <w:rPr>
          <w:rFonts w:ascii="Cambria Math" w:hAnsi="Cambria Math" w:cs="Cambria Math"/>
          <w:sz w:val="24"/>
          <w:szCs w:val="24"/>
        </w:rPr>
        <w:t>‑</w:t>
      </w:r>
      <w:r w:rsidRPr="007B397E">
        <w:rPr>
          <w:rFonts w:ascii="Aptos" w:hAnsi="Aptos"/>
          <w:sz w:val="24"/>
          <w:szCs w:val="24"/>
        </w:rPr>
        <w:t xml:space="preserve">user devices, and applications, contributing to reliable infrastructure operations and a positive user experience. </w:t>
      </w:r>
    </w:p>
    <w:p w14:paraId="1B228EB0" w14:textId="77777777" w:rsidR="00A7672C" w:rsidRPr="007B397E" w:rsidRDefault="00A7672C" w:rsidP="00C72C4D">
      <w:pPr>
        <w:jc w:val="both"/>
        <w:rPr>
          <w:rFonts w:ascii="Aptos" w:hAnsi="Aptos"/>
          <w:sz w:val="24"/>
          <w:szCs w:val="24"/>
        </w:rPr>
      </w:pPr>
    </w:p>
    <w:p w14:paraId="0594AFE4" w14:textId="77777777" w:rsidR="0054048F" w:rsidRPr="007B397E" w:rsidRDefault="00A7672C" w:rsidP="00C72C4D">
      <w:pPr>
        <w:jc w:val="both"/>
        <w:rPr>
          <w:rFonts w:ascii="Aptos" w:hAnsi="Aptos"/>
          <w:sz w:val="24"/>
          <w:szCs w:val="24"/>
        </w:rPr>
      </w:pPr>
      <w:r w:rsidRPr="007B397E">
        <w:rPr>
          <w:rFonts w:ascii="Aptos" w:hAnsi="Aptos"/>
          <w:sz w:val="24"/>
          <w:szCs w:val="24"/>
        </w:rPr>
        <w:t>They assist with installation, configuration, maintenance, and troubleshooting activities while following established technical, security, and change</w:t>
      </w:r>
      <w:r w:rsidRPr="007B397E">
        <w:rPr>
          <w:rFonts w:ascii="Cambria Math" w:hAnsi="Cambria Math" w:cs="Cambria Math"/>
          <w:sz w:val="24"/>
          <w:szCs w:val="24"/>
        </w:rPr>
        <w:t>‑</w:t>
      </w:r>
      <w:r w:rsidRPr="007B397E">
        <w:rPr>
          <w:rFonts w:ascii="Aptos" w:hAnsi="Aptos"/>
          <w:sz w:val="24"/>
          <w:szCs w:val="24"/>
        </w:rPr>
        <w:t xml:space="preserve">control procedures. </w:t>
      </w:r>
    </w:p>
    <w:p w14:paraId="28540B63" w14:textId="77777777" w:rsidR="0054048F" w:rsidRPr="007B397E" w:rsidRDefault="0054048F" w:rsidP="00C72C4D">
      <w:pPr>
        <w:jc w:val="both"/>
        <w:rPr>
          <w:rFonts w:ascii="Aptos" w:hAnsi="Aptos"/>
          <w:sz w:val="24"/>
          <w:szCs w:val="24"/>
        </w:rPr>
      </w:pPr>
    </w:p>
    <w:p w14:paraId="7B3327CC" w14:textId="77777777" w:rsidR="0054048F" w:rsidRPr="007B397E" w:rsidRDefault="00A7672C" w:rsidP="00C72C4D">
      <w:pPr>
        <w:jc w:val="both"/>
        <w:rPr>
          <w:rFonts w:ascii="Aptos" w:hAnsi="Aptos"/>
          <w:sz w:val="24"/>
          <w:szCs w:val="24"/>
        </w:rPr>
      </w:pPr>
      <w:r w:rsidRPr="007B397E">
        <w:rPr>
          <w:rFonts w:ascii="Aptos" w:hAnsi="Aptos"/>
          <w:sz w:val="24"/>
          <w:szCs w:val="24"/>
        </w:rPr>
        <w:t xml:space="preserve">The role also supports core cyber security practices through secure access management, the application of patches and updates, and the identification of basic security risks. </w:t>
      </w:r>
    </w:p>
    <w:p w14:paraId="09E973AD" w14:textId="77777777" w:rsidR="0054048F" w:rsidRPr="007B397E" w:rsidRDefault="0054048F" w:rsidP="00C72C4D">
      <w:pPr>
        <w:jc w:val="both"/>
        <w:rPr>
          <w:rFonts w:ascii="Aptos" w:hAnsi="Aptos"/>
          <w:sz w:val="24"/>
          <w:szCs w:val="24"/>
        </w:rPr>
      </w:pPr>
    </w:p>
    <w:p w14:paraId="2F0CD6DD" w14:textId="415C5532" w:rsidR="00DC1A6D" w:rsidRPr="007B397E" w:rsidRDefault="00FA1584" w:rsidP="00FA1584">
      <w:pPr>
        <w:jc w:val="both"/>
        <w:rPr>
          <w:rFonts w:ascii="Aptos" w:hAnsi="Aptos"/>
          <w:sz w:val="24"/>
          <w:szCs w:val="24"/>
        </w:rPr>
      </w:pPr>
      <w:r w:rsidRPr="007B397E">
        <w:rPr>
          <w:rFonts w:ascii="Aptos" w:hAnsi="Aptos"/>
          <w:sz w:val="24"/>
          <w:szCs w:val="24"/>
        </w:rPr>
        <w:t>This JDQ has been written to support individuals in their efforts to achieve professional career development, by aligning the levels of technical expertise, architectural responsibility, and strategic influence expected at each stage of progression with a fair and appropriate level of accountability and reward.</w:t>
      </w:r>
      <w:r w:rsidR="00CB7B00" w:rsidRPr="007B397E">
        <w:rPr>
          <w:rFonts w:ascii="Aptos" w:hAnsi="Aptos"/>
          <w:sz w:val="24"/>
          <w:szCs w:val="24"/>
        </w:rPr>
        <w:t xml:space="preserve"> </w:t>
      </w:r>
    </w:p>
    <w:p w14:paraId="0DC5E76F" w14:textId="7C4C5447" w:rsidR="00701079" w:rsidRPr="007B397E" w:rsidRDefault="00701079">
      <w:pPr>
        <w:rPr>
          <w:rFonts w:ascii="Aptos" w:hAnsi="Aptos"/>
          <w:sz w:val="24"/>
          <w:szCs w:val="24"/>
        </w:rPr>
      </w:pPr>
    </w:p>
    <w:p w14:paraId="604B1674" w14:textId="77777777" w:rsidR="00DC1A6D" w:rsidRPr="007B397E" w:rsidRDefault="00DC1A6D">
      <w:pPr>
        <w:rPr>
          <w:rFonts w:ascii="Aptos" w:hAnsi="Aptos"/>
          <w:b/>
          <w:sz w:val="24"/>
          <w:szCs w:val="24"/>
        </w:rPr>
      </w:pPr>
      <w:r w:rsidRPr="007B397E">
        <w:rPr>
          <w:rFonts w:ascii="Aptos" w:hAnsi="Aptos"/>
          <w:b/>
          <w:sz w:val="24"/>
          <w:szCs w:val="24"/>
        </w:rPr>
        <w:t>2.  PRINCIPAL ACCOUNTABILITIES:</w:t>
      </w:r>
    </w:p>
    <w:p w14:paraId="3BA94EF6" w14:textId="5B338A15" w:rsidR="00DC1A6D" w:rsidRPr="007B397E" w:rsidRDefault="00DC1A6D">
      <w:pPr>
        <w:rPr>
          <w:rFonts w:ascii="Aptos" w:hAnsi="Aptos"/>
          <w:sz w:val="24"/>
          <w:szCs w:val="24"/>
        </w:rPr>
      </w:pPr>
      <w:r w:rsidRPr="007B397E">
        <w:rPr>
          <w:rFonts w:ascii="Aptos" w:hAnsi="Aptos"/>
          <w:b/>
          <w:sz w:val="24"/>
          <w:szCs w:val="24"/>
        </w:rPr>
        <w:t xml:space="preserve">     </w:t>
      </w:r>
      <w:r w:rsidRPr="007B397E">
        <w:rPr>
          <w:rFonts w:ascii="Aptos" w:hAnsi="Aptos"/>
          <w:sz w:val="24"/>
          <w:szCs w:val="24"/>
        </w:rPr>
        <w:t>(Describe the important end results you are expected to achieve).</w:t>
      </w:r>
    </w:p>
    <w:p w14:paraId="2BAAE18E" w14:textId="77777777" w:rsidR="0004392E" w:rsidRPr="007B397E" w:rsidRDefault="0004392E">
      <w:pPr>
        <w:rPr>
          <w:rFonts w:ascii="Aptos" w:hAnsi="Aptos"/>
          <w:sz w:val="24"/>
          <w:szCs w:val="24"/>
        </w:rPr>
      </w:pPr>
    </w:p>
    <w:p w14:paraId="5394DEF3" w14:textId="2F0F9325" w:rsidR="000B60B4" w:rsidRPr="007B397E" w:rsidRDefault="003D7BCC" w:rsidP="0011342B">
      <w:pPr>
        <w:rPr>
          <w:rFonts w:ascii="Aptos" w:hAnsi="Aptos"/>
          <w:sz w:val="24"/>
          <w:szCs w:val="24"/>
        </w:rPr>
      </w:pPr>
      <w:r w:rsidRPr="007B397E">
        <w:rPr>
          <w:rFonts w:ascii="Aptos" w:hAnsi="Aptos"/>
          <w:sz w:val="24"/>
          <w:szCs w:val="24"/>
        </w:rPr>
        <w:t xml:space="preserve">To provide </w:t>
      </w:r>
      <w:r w:rsidR="007B397E" w:rsidRPr="007B397E">
        <w:rPr>
          <w:rFonts w:ascii="Aptos" w:hAnsi="Aptos"/>
          <w:sz w:val="24"/>
          <w:szCs w:val="24"/>
        </w:rPr>
        <w:t>second- and third-line</w:t>
      </w:r>
      <w:r w:rsidR="0011342B" w:rsidRPr="007B397E">
        <w:rPr>
          <w:rFonts w:ascii="Aptos" w:hAnsi="Aptos"/>
          <w:sz w:val="24"/>
          <w:szCs w:val="24"/>
        </w:rPr>
        <w:t xml:space="preserve"> support across servers, networks, end</w:t>
      </w:r>
      <w:r w:rsidR="0011342B" w:rsidRPr="007B397E">
        <w:rPr>
          <w:rFonts w:ascii="Cambria Math" w:hAnsi="Cambria Math" w:cs="Cambria Math"/>
          <w:sz w:val="24"/>
          <w:szCs w:val="24"/>
        </w:rPr>
        <w:t>‑</w:t>
      </w:r>
      <w:r w:rsidR="0011342B" w:rsidRPr="007B397E">
        <w:rPr>
          <w:rFonts w:ascii="Aptos" w:hAnsi="Aptos"/>
          <w:sz w:val="24"/>
          <w:szCs w:val="24"/>
        </w:rPr>
        <w:t xml:space="preserve">user devices, and applications, ensuring incidents and service requests are resolved promptly. </w:t>
      </w:r>
    </w:p>
    <w:p w14:paraId="79F0835D" w14:textId="77777777" w:rsidR="000B60B4" w:rsidRPr="007B397E" w:rsidRDefault="000B60B4" w:rsidP="0011342B">
      <w:pPr>
        <w:rPr>
          <w:rFonts w:ascii="Aptos" w:hAnsi="Aptos"/>
          <w:sz w:val="24"/>
          <w:szCs w:val="24"/>
        </w:rPr>
      </w:pPr>
    </w:p>
    <w:p w14:paraId="02119C71" w14:textId="113A0578" w:rsidR="006B7738" w:rsidRPr="007B397E" w:rsidRDefault="0011342B" w:rsidP="0011342B">
      <w:pPr>
        <w:rPr>
          <w:rFonts w:ascii="Aptos" w:hAnsi="Aptos"/>
          <w:sz w:val="24"/>
          <w:szCs w:val="24"/>
        </w:rPr>
      </w:pPr>
      <w:r w:rsidRPr="007B397E">
        <w:rPr>
          <w:rFonts w:ascii="Aptos" w:hAnsi="Aptos"/>
          <w:sz w:val="24"/>
          <w:szCs w:val="24"/>
        </w:rPr>
        <w:t xml:space="preserve">The role assists with the installation, configuration, and removal of ICT hardware and software, supports routine maintenance, patching, and updates, and helps monitor the performance and stability of infrastructure services. Responsibilities also include basic network troubleshooting, maintaining accurate technical documentation, and escalating complex issues when required. </w:t>
      </w:r>
    </w:p>
    <w:p w14:paraId="5EA885F3" w14:textId="77777777" w:rsidR="006B7738" w:rsidRPr="007B397E" w:rsidRDefault="006B7738" w:rsidP="0011342B">
      <w:pPr>
        <w:rPr>
          <w:rFonts w:ascii="Aptos" w:hAnsi="Aptos"/>
          <w:sz w:val="24"/>
          <w:szCs w:val="24"/>
        </w:rPr>
      </w:pPr>
    </w:p>
    <w:p w14:paraId="4522DF77" w14:textId="75CC5E25" w:rsidR="006B7738" w:rsidRPr="007B397E" w:rsidRDefault="0011342B" w:rsidP="0011342B">
      <w:pPr>
        <w:rPr>
          <w:rFonts w:ascii="Aptos" w:hAnsi="Aptos"/>
          <w:sz w:val="24"/>
          <w:szCs w:val="24"/>
        </w:rPr>
      </w:pPr>
      <w:r w:rsidRPr="007B397E">
        <w:rPr>
          <w:rFonts w:ascii="Aptos" w:hAnsi="Aptos"/>
          <w:sz w:val="24"/>
          <w:szCs w:val="24"/>
        </w:rPr>
        <w:t>Cyber security is a core part of the role, including following security policies, supporting access management, applying security updates, and helping identify and respond to security</w:t>
      </w:r>
      <w:r w:rsidRPr="007B397E">
        <w:rPr>
          <w:rFonts w:ascii="Cambria Math" w:hAnsi="Cambria Math" w:cs="Cambria Math"/>
          <w:sz w:val="24"/>
          <w:szCs w:val="24"/>
        </w:rPr>
        <w:t>‑</w:t>
      </w:r>
      <w:r w:rsidRPr="007B397E">
        <w:rPr>
          <w:rFonts w:ascii="Aptos" w:hAnsi="Aptos"/>
          <w:sz w:val="24"/>
          <w:szCs w:val="24"/>
        </w:rPr>
        <w:t>related incidents.</w:t>
      </w:r>
    </w:p>
    <w:p w14:paraId="2F51FBDE" w14:textId="77777777" w:rsidR="006B7738" w:rsidRPr="007B397E" w:rsidRDefault="006B7738" w:rsidP="0011342B">
      <w:pPr>
        <w:rPr>
          <w:rFonts w:ascii="Aptos" w:hAnsi="Aptos"/>
          <w:sz w:val="24"/>
          <w:szCs w:val="24"/>
        </w:rPr>
      </w:pPr>
    </w:p>
    <w:p w14:paraId="57F857FD" w14:textId="02279F9C" w:rsidR="003D7BCC" w:rsidRPr="007B397E" w:rsidRDefault="0011342B" w:rsidP="0011342B">
      <w:pPr>
        <w:rPr>
          <w:rFonts w:ascii="Aptos" w:hAnsi="Aptos"/>
          <w:sz w:val="24"/>
          <w:szCs w:val="24"/>
        </w:rPr>
      </w:pPr>
      <w:r w:rsidRPr="007B397E">
        <w:rPr>
          <w:rFonts w:ascii="Aptos" w:hAnsi="Aptos"/>
          <w:sz w:val="24"/>
          <w:szCs w:val="24"/>
        </w:rPr>
        <w:t>The post</w:t>
      </w:r>
      <w:r w:rsidRPr="007B397E">
        <w:rPr>
          <w:rFonts w:ascii="Cambria Math" w:hAnsi="Cambria Math" w:cs="Cambria Math"/>
          <w:sz w:val="24"/>
          <w:szCs w:val="24"/>
        </w:rPr>
        <w:t>‑</w:t>
      </w:r>
      <w:r w:rsidRPr="007B397E">
        <w:rPr>
          <w:rFonts w:ascii="Aptos" w:hAnsi="Aptos"/>
          <w:sz w:val="24"/>
          <w:szCs w:val="24"/>
        </w:rPr>
        <w:t>holder is expected to work collaboratively across the ICT team and demonstrate a commitment to developing technical skills and knowledge.</w:t>
      </w:r>
    </w:p>
    <w:p w14:paraId="6AE88893" w14:textId="77777777" w:rsidR="006B7738" w:rsidRPr="007B397E" w:rsidRDefault="006B7738" w:rsidP="0011342B">
      <w:pPr>
        <w:rPr>
          <w:rFonts w:ascii="Aptos" w:hAnsi="Aptos"/>
          <w:sz w:val="24"/>
          <w:szCs w:val="24"/>
        </w:rPr>
      </w:pPr>
    </w:p>
    <w:p w14:paraId="01043D18" w14:textId="32C24183" w:rsidR="00A72DF2" w:rsidRPr="007B397E" w:rsidRDefault="003D7BCC" w:rsidP="003D7BCC">
      <w:pPr>
        <w:rPr>
          <w:rFonts w:ascii="Aptos" w:hAnsi="Aptos"/>
          <w:sz w:val="24"/>
          <w:szCs w:val="24"/>
        </w:rPr>
      </w:pPr>
      <w:r w:rsidRPr="007B397E">
        <w:rPr>
          <w:rFonts w:ascii="Aptos" w:hAnsi="Aptos"/>
          <w:sz w:val="24"/>
          <w:szCs w:val="24"/>
        </w:rPr>
        <w:t>The</w:t>
      </w:r>
      <w:r w:rsidR="004A1D1E" w:rsidRPr="007B397E">
        <w:rPr>
          <w:rFonts w:ascii="Aptos" w:hAnsi="Aptos"/>
          <w:sz w:val="24"/>
          <w:szCs w:val="24"/>
        </w:rPr>
        <w:t xml:space="preserve"> following </w:t>
      </w:r>
      <w:r w:rsidRPr="007B397E">
        <w:rPr>
          <w:rFonts w:ascii="Aptos" w:hAnsi="Aptos"/>
          <w:sz w:val="24"/>
          <w:szCs w:val="24"/>
        </w:rPr>
        <w:t>Principal Accountabilities are aligned to the SFIA 9 skillset.</w:t>
      </w:r>
    </w:p>
    <w:p w14:paraId="51B5491A" w14:textId="77777777" w:rsidR="004A1D1E" w:rsidRPr="007B397E" w:rsidRDefault="004A1D1E" w:rsidP="003D7BCC">
      <w:pPr>
        <w:rPr>
          <w:rFonts w:ascii="Aptos" w:hAnsi="Aptos"/>
          <w:b/>
          <w:bCs/>
          <w:sz w:val="24"/>
          <w:szCs w:val="24"/>
        </w:rPr>
      </w:pPr>
    </w:p>
    <w:tbl>
      <w:tblPr>
        <w:tblStyle w:val="TableGrid"/>
        <w:tblW w:w="8926" w:type="dxa"/>
        <w:tblLook w:val="04A0" w:firstRow="1" w:lastRow="0" w:firstColumn="1" w:lastColumn="0" w:noHBand="0" w:noVBand="1"/>
      </w:tblPr>
      <w:tblGrid>
        <w:gridCol w:w="1644"/>
        <w:gridCol w:w="2324"/>
        <w:gridCol w:w="2468"/>
        <w:gridCol w:w="2490"/>
      </w:tblGrid>
      <w:tr w:rsidR="00050488" w:rsidRPr="007B397E" w14:paraId="42CDB7CF" w14:textId="0884B624" w:rsidTr="000A48CF">
        <w:tc>
          <w:tcPr>
            <w:tcW w:w="1451" w:type="dxa"/>
          </w:tcPr>
          <w:p w14:paraId="1AA86B9B" w14:textId="77777777" w:rsidR="00050488" w:rsidRPr="007B397E" w:rsidRDefault="00050488" w:rsidP="00C52240">
            <w:pPr>
              <w:rPr>
                <w:rFonts w:ascii="Aptos" w:hAnsi="Aptos"/>
                <w:b/>
                <w:bCs/>
                <w:sz w:val="24"/>
                <w:szCs w:val="24"/>
              </w:rPr>
            </w:pPr>
          </w:p>
        </w:tc>
        <w:tc>
          <w:tcPr>
            <w:tcW w:w="2372" w:type="dxa"/>
          </w:tcPr>
          <w:p w14:paraId="4A34E164" w14:textId="6AE236A5" w:rsidR="00050488" w:rsidRPr="007B397E" w:rsidRDefault="00917CCA" w:rsidP="00C52240">
            <w:pPr>
              <w:rPr>
                <w:rFonts w:ascii="Aptos" w:hAnsi="Aptos"/>
                <w:sz w:val="24"/>
                <w:szCs w:val="24"/>
              </w:rPr>
            </w:pPr>
            <w:r w:rsidRPr="007B397E">
              <w:rPr>
                <w:rFonts w:ascii="Aptos" w:hAnsi="Aptos"/>
                <w:sz w:val="24"/>
                <w:szCs w:val="24"/>
              </w:rPr>
              <w:t>Foundation</w:t>
            </w:r>
            <w:r w:rsidR="005B2CCA" w:rsidRPr="007B397E">
              <w:rPr>
                <w:rFonts w:ascii="Aptos" w:hAnsi="Aptos"/>
                <w:sz w:val="24"/>
                <w:szCs w:val="24"/>
              </w:rPr>
              <w:t xml:space="preserve"> (Grade C)</w:t>
            </w:r>
          </w:p>
        </w:tc>
        <w:tc>
          <w:tcPr>
            <w:tcW w:w="2551" w:type="dxa"/>
          </w:tcPr>
          <w:p w14:paraId="69B794A0" w14:textId="2FA1AACC" w:rsidR="00050488" w:rsidRPr="007B397E" w:rsidRDefault="00553B46" w:rsidP="00C52240">
            <w:pPr>
              <w:rPr>
                <w:rFonts w:ascii="Aptos" w:hAnsi="Aptos"/>
                <w:sz w:val="24"/>
                <w:szCs w:val="24"/>
              </w:rPr>
            </w:pPr>
            <w:r w:rsidRPr="007B397E">
              <w:rPr>
                <w:rFonts w:ascii="Aptos" w:hAnsi="Aptos"/>
                <w:sz w:val="24"/>
                <w:szCs w:val="24"/>
              </w:rPr>
              <w:t>Intermediate</w:t>
            </w:r>
            <w:r w:rsidR="005B2CCA" w:rsidRPr="007B397E">
              <w:rPr>
                <w:rFonts w:ascii="Aptos" w:hAnsi="Aptos"/>
                <w:sz w:val="24"/>
                <w:szCs w:val="24"/>
              </w:rPr>
              <w:t xml:space="preserve"> (Grade D)</w:t>
            </w:r>
          </w:p>
        </w:tc>
        <w:tc>
          <w:tcPr>
            <w:tcW w:w="2552" w:type="dxa"/>
          </w:tcPr>
          <w:p w14:paraId="664C29D0" w14:textId="6BB33141" w:rsidR="00050488" w:rsidRPr="007B397E" w:rsidRDefault="00E87C8B" w:rsidP="00C52240">
            <w:pPr>
              <w:rPr>
                <w:rFonts w:ascii="Aptos" w:hAnsi="Aptos"/>
                <w:sz w:val="24"/>
                <w:szCs w:val="24"/>
              </w:rPr>
            </w:pPr>
            <w:r w:rsidRPr="007B397E">
              <w:rPr>
                <w:rFonts w:ascii="Aptos" w:hAnsi="Aptos"/>
                <w:sz w:val="24"/>
                <w:szCs w:val="24"/>
              </w:rPr>
              <w:t>Advanced</w:t>
            </w:r>
            <w:r w:rsidR="005B2CCA" w:rsidRPr="007B397E">
              <w:rPr>
                <w:rFonts w:ascii="Aptos" w:hAnsi="Aptos"/>
                <w:sz w:val="24"/>
                <w:szCs w:val="24"/>
              </w:rPr>
              <w:t xml:space="preserve"> (Grade E)</w:t>
            </w:r>
          </w:p>
        </w:tc>
      </w:tr>
      <w:tr w:rsidR="00050488" w:rsidRPr="007B397E" w14:paraId="1111C3D1" w14:textId="4EA5F9E7" w:rsidTr="000A48CF">
        <w:tc>
          <w:tcPr>
            <w:tcW w:w="1451" w:type="dxa"/>
          </w:tcPr>
          <w:p w14:paraId="59A10457" w14:textId="1681D05A" w:rsidR="00050488" w:rsidRPr="007B397E" w:rsidRDefault="00050488" w:rsidP="00C52240">
            <w:pPr>
              <w:rPr>
                <w:rFonts w:ascii="Aptos" w:hAnsi="Aptos"/>
                <w:sz w:val="24"/>
                <w:szCs w:val="24"/>
              </w:rPr>
            </w:pPr>
            <w:r w:rsidRPr="007B397E">
              <w:rPr>
                <w:rFonts w:ascii="Aptos" w:hAnsi="Aptos"/>
                <w:sz w:val="24"/>
                <w:szCs w:val="24"/>
              </w:rPr>
              <w:t>ITOP Infrastructure Ops</w:t>
            </w:r>
          </w:p>
        </w:tc>
        <w:tc>
          <w:tcPr>
            <w:tcW w:w="2372" w:type="dxa"/>
          </w:tcPr>
          <w:p w14:paraId="1448224C" w14:textId="77777777" w:rsidR="00050488" w:rsidRPr="007B397E" w:rsidRDefault="007C5D3B" w:rsidP="00C52240">
            <w:pPr>
              <w:rPr>
                <w:rFonts w:ascii="Aptos" w:hAnsi="Aptos"/>
                <w:sz w:val="24"/>
                <w:szCs w:val="24"/>
              </w:rPr>
            </w:pPr>
            <w:r w:rsidRPr="007B397E">
              <w:rPr>
                <w:rFonts w:ascii="Aptos" w:hAnsi="Aptos"/>
                <w:sz w:val="24"/>
                <w:szCs w:val="24"/>
              </w:rPr>
              <w:t>SFIA Level 1</w:t>
            </w:r>
          </w:p>
          <w:p w14:paraId="66BD7F61" w14:textId="77777777" w:rsidR="002B6076" w:rsidRPr="007B397E" w:rsidRDefault="002B6076" w:rsidP="002B6076">
            <w:pPr>
              <w:rPr>
                <w:rFonts w:ascii="Aptos" w:hAnsi="Aptos"/>
                <w:sz w:val="24"/>
                <w:szCs w:val="24"/>
              </w:rPr>
            </w:pPr>
            <w:r w:rsidRPr="007B397E">
              <w:rPr>
                <w:rFonts w:ascii="Aptos" w:hAnsi="Aptos"/>
                <w:sz w:val="24"/>
                <w:szCs w:val="24"/>
              </w:rPr>
              <w:t>Supports routine infrastructure tasks and basic troubleshooting under close supervision.</w:t>
            </w:r>
          </w:p>
          <w:p w14:paraId="4A1CD7C1" w14:textId="5B8D6D68" w:rsidR="002B6076" w:rsidRPr="007B397E" w:rsidRDefault="002B6076" w:rsidP="002B6076">
            <w:pPr>
              <w:rPr>
                <w:rFonts w:ascii="Aptos" w:hAnsi="Aptos"/>
                <w:sz w:val="24"/>
                <w:szCs w:val="24"/>
              </w:rPr>
            </w:pPr>
            <w:r w:rsidRPr="007B397E">
              <w:rPr>
                <w:rFonts w:ascii="Aptos" w:hAnsi="Aptos"/>
                <w:sz w:val="24"/>
                <w:szCs w:val="24"/>
              </w:rPr>
              <w:t>Monitors infrastructure health and reports on component status to support operational continuity.</w:t>
            </w:r>
          </w:p>
        </w:tc>
        <w:tc>
          <w:tcPr>
            <w:tcW w:w="2551" w:type="dxa"/>
          </w:tcPr>
          <w:p w14:paraId="49C0DEB0" w14:textId="77777777" w:rsidR="00050488" w:rsidRPr="007B397E" w:rsidRDefault="007C5D3B" w:rsidP="00C52240">
            <w:pPr>
              <w:rPr>
                <w:rFonts w:ascii="Aptos" w:hAnsi="Aptos"/>
                <w:sz w:val="24"/>
                <w:szCs w:val="24"/>
              </w:rPr>
            </w:pPr>
            <w:r w:rsidRPr="007B397E">
              <w:rPr>
                <w:rFonts w:ascii="Aptos" w:hAnsi="Aptos"/>
                <w:sz w:val="24"/>
                <w:szCs w:val="24"/>
              </w:rPr>
              <w:t>SFIA Level 2</w:t>
            </w:r>
          </w:p>
          <w:p w14:paraId="0AA3F9A0" w14:textId="77777777" w:rsidR="002B6076" w:rsidRPr="007B397E" w:rsidRDefault="002B6076" w:rsidP="002B6076">
            <w:pPr>
              <w:rPr>
                <w:rFonts w:ascii="Aptos" w:hAnsi="Aptos"/>
                <w:sz w:val="24"/>
                <w:szCs w:val="24"/>
              </w:rPr>
            </w:pPr>
            <w:r w:rsidRPr="007B397E">
              <w:rPr>
                <w:rFonts w:ascii="Aptos" w:hAnsi="Aptos"/>
                <w:sz w:val="24"/>
                <w:szCs w:val="24"/>
              </w:rPr>
              <w:t>Executes operational procedures, runs automation scripts and performs routine maintenance, installation and monitoring of infrastructure components.</w:t>
            </w:r>
          </w:p>
          <w:p w14:paraId="1D0279BA" w14:textId="77777777" w:rsidR="002B6076" w:rsidRPr="007B397E" w:rsidRDefault="002B6076" w:rsidP="002B6076">
            <w:pPr>
              <w:rPr>
                <w:rFonts w:ascii="Aptos" w:hAnsi="Aptos"/>
                <w:sz w:val="24"/>
                <w:szCs w:val="24"/>
              </w:rPr>
            </w:pPr>
            <w:r w:rsidRPr="007B397E">
              <w:rPr>
                <w:rFonts w:ascii="Aptos" w:hAnsi="Aptos"/>
                <w:sz w:val="24"/>
                <w:szCs w:val="24"/>
              </w:rPr>
              <w:t>Adjusts automation tasks as instructed to meet operational standards.</w:t>
            </w:r>
          </w:p>
          <w:p w14:paraId="11F8CE5F" w14:textId="62D80404" w:rsidR="002B6076" w:rsidRPr="007B397E" w:rsidRDefault="002B6076" w:rsidP="002B6076">
            <w:pPr>
              <w:rPr>
                <w:rFonts w:ascii="Aptos" w:hAnsi="Aptos"/>
                <w:sz w:val="24"/>
                <w:szCs w:val="24"/>
              </w:rPr>
            </w:pPr>
            <w:r w:rsidRPr="007B397E">
              <w:rPr>
                <w:rFonts w:ascii="Aptos" w:hAnsi="Aptos"/>
                <w:sz w:val="24"/>
                <w:szCs w:val="24"/>
              </w:rPr>
              <w:t>Reports on infrastructure performance and security events, addressing issues directly when possible or escalating them to others for resolution.</w:t>
            </w:r>
          </w:p>
        </w:tc>
        <w:tc>
          <w:tcPr>
            <w:tcW w:w="2552" w:type="dxa"/>
          </w:tcPr>
          <w:p w14:paraId="4CC05A48" w14:textId="77777777" w:rsidR="00050488" w:rsidRPr="007B397E" w:rsidRDefault="007C5D3B" w:rsidP="00C52240">
            <w:pPr>
              <w:rPr>
                <w:rFonts w:ascii="Aptos" w:hAnsi="Aptos"/>
                <w:sz w:val="24"/>
                <w:szCs w:val="24"/>
              </w:rPr>
            </w:pPr>
            <w:r w:rsidRPr="007B397E">
              <w:rPr>
                <w:rFonts w:ascii="Aptos" w:hAnsi="Aptos"/>
                <w:sz w:val="24"/>
                <w:szCs w:val="24"/>
              </w:rPr>
              <w:t>SFIA Level 3</w:t>
            </w:r>
          </w:p>
          <w:p w14:paraId="6EACD416" w14:textId="77777777" w:rsidR="000A48CF" w:rsidRPr="007B397E" w:rsidRDefault="000A48CF" w:rsidP="000A48CF">
            <w:pPr>
              <w:rPr>
                <w:rFonts w:ascii="Aptos" w:hAnsi="Aptos"/>
                <w:sz w:val="24"/>
                <w:szCs w:val="24"/>
              </w:rPr>
            </w:pPr>
            <w:r w:rsidRPr="007B397E">
              <w:rPr>
                <w:rFonts w:ascii="Aptos" w:hAnsi="Aptos"/>
                <w:sz w:val="24"/>
                <w:szCs w:val="24"/>
              </w:rPr>
              <w:t>Provisions, deploys and configures infrastructure services and components.</w:t>
            </w:r>
          </w:p>
          <w:p w14:paraId="77514E05" w14:textId="77777777" w:rsidR="000A48CF" w:rsidRPr="007B397E" w:rsidRDefault="000A48CF" w:rsidP="000A48CF">
            <w:pPr>
              <w:rPr>
                <w:rFonts w:ascii="Aptos" w:hAnsi="Aptos"/>
                <w:sz w:val="24"/>
                <w:szCs w:val="24"/>
              </w:rPr>
            </w:pPr>
            <w:r w:rsidRPr="007B397E">
              <w:rPr>
                <w:rFonts w:ascii="Aptos" w:hAnsi="Aptos"/>
                <w:sz w:val="24"/>
                <w:szCs w:val="24"/>
              </w:rPr>
              <w:t>Monitors infrastructure for load, performance and security events. Reports metrics and resolves operational issues.</w:t>
            </w:r>
          </w:p>
          <w:p w14:paraId="052B03BD" w14:textId="77777777" w:rsidR="000A48CF" w:rsidRPr="007B397E" w:rsidRDefault="000A48CF" w:rsidP="000A48CF">
            <w:pPr>
              <w:rPr>
                <w:rFonts w:ascii="Aptos" w:hAnsi="Aptos"/>
                <w:sz w:val="24"/>
                <w:szCs w:val="24"/>
              </w:rPr>
            </w:pPr>
            <w:r w:rsidRPr="007B397E">
              <w:rPr>
                <w:rFonts w:ascii="Aptos" w:hAnsi="Aptos"/>
                <w:sz w:val="24"/>
                <w:szCs w:val="24"/>
              </w:rPr>
              <w:t>Executes standard operational procedures, including backups and restorations.</w:t>
            </w:r>
          </w:p>
          <w:p w14:paraId="5E3B2F1E" w14:textId="77777777" w:rsidR="000A48CF" w:rsidRPr="007B397E" w:rsidRDefault="000A48CF" w:rsidP="000A48CF">
            <w:pPr>
              <w:rPr>
                <w:rFonts w:ascii="Aptos" w:hAnsi="Aptos"/>
                <w:sz w:val="24"/>
                <w:szCs w:val="24"/>
              </w:rPr>
            </w:pPr>
            <w:r w:rsidRPr="007B397E">
              <w:rPr>
                <w:rFonts w:ascii="Aptos" w:hAnsi="Aptos"/>
                <w:sz w:val="24"/>
                <w:szCs w:val="24"/>
              </w:rPr>
              <w:t xml:space="preserve">Carries out agreed system software maintenance tasks. Automates routine system </w:t>
            </w:r>
            <w:r w:rsidRPr="007B397E">
              <w:rPr>
                <w:rFonts w:ascii="Aptos" w:hAnsi="Aptos"/>
                <w:sz w:val="24"/>
                <w:szCs w:val="24"/>
              </w:rPr>
              <w:lastRenderedPageBreak/>
              <w:t>administration tasks to specifications using standard tools and basic scripting.</w:t>
            </w:r>
          </w:p>
          <w:p w14:paraId="5070F5E6" w14:textId="010893CA" w:rsidR="000A48CF" w:rsidRPr="007B397E" w:rsidRDefault="000A48CF" w:rsidP="00C52240">
            <w:pPr>
              <w:rPr>
                <w:rFonts w:ascii="Aptos" w:hAnsi="Aptos"/>
                <w:sz w:val="24"/>
                <w:szCs w:val="24"/>
              </w:rPr>
            </w:pPr>
          </w:p>
        </w:tc>
      </w:tr>
      <w:tr w:rsidR="002B4648" w:rsidRPr="007B397E" w14:paraId="4E748C81" w14:textId="6F9DA420" w:rsidTr="00A72AFF">
        <w:tc>
          <w:tcPr>
            <w:tcW w:w="1451" w:type="dxa"/>
          </w:tcPr>
          <w:p w14:paraId="06BDCAB1" w14:textId="490ADD94" w:rsidR="002B4648" w:rsidRPr="007B397E" w:rsidRDefault="002B4648" w:rsidP="007C5D3B">
            <w:pPr>
              <w:rPr>
                <w:rFonts w:ascii="Aptos" w:hAnsi="Aptos"/>
                <w:sz w:val="24"/>
                <w:szCs w:val="24"/>
              </w:rPr>
            </w:pPr>
            <w:r w:rsidRPr="007B397E">
              <w:rPr>
                <w:rFonts w:ascii="Aptos" w:hAnsi="Aptos"/>
                <w:sz w:val="24"/>
                <w:szCs w:val="24"/>
              </w:rPr>
              <w:lastRenderedPageBreak/>
              <w:t>CFMG Configuration Management</w:t>
            </w:r>
          </w:p>
        </w:tc>
        <w:tc>
          <w:tcPr>
            <w:tcW w:w="4923" w:type="dxa"/>
            <w:gridSpan w:val="2"/>
          </w:tcPr>
          <w:p w14:paraId="4051D6E0" w14:textId="77777777" w:rsidR="002B4648" w:rsidRPr="007B397E" w:rsidRDefault="002B4648" w:rsidP="007C5D3B">
            <w:pPr>
              <w:rPr>
                <w:rFonts w:ascii="Aptos" w:hAnsi="Aptos"/>
                <w:sz w:val="24"/>
                <w:szCs w:val="24"/>
              </w:rPr>
            </w:pPr>
            <w:r w:rsidRPr="007B397E">
              <w:rPr>
                <w:rFonts w:ascii="Aptos" w:hAnsi="Aptos"/>
                <w:sz w:val="24"/>
                <w:szCs w:val="24"/>
              </w:rPr>
              <w:t>SFIA Level 2</w:t>
            </w:r>
          </w:p>
          <w:p w14:paraId="1EAD2AF1" w14:textId="77777777" w:rsidR="002B4648" w:rsidRPr="007B397E" w:rsidRDefault="002B4648" w:rsidP="00CA085E">
            <w:pPr>
              <w:rPr>
                <w:rFonts w:ascii="Aptos" w:hAnsi="Aptos"/>
                <w:sz w:val="24"/>
                <w:szCs w:val="24"/>
              </w:rPr>
            </w:pPr>
            <w:r w:rsidRPr="007B397E">
              <w:rPr>
                <w:rFonts w:ascii="Aptos" w:hAnsi="Aptos"/>
                <w:sz w:val="24"/>
                <w:szCs w:val="24"/>
              </w:rPr>
              <w:t>Applies tools, techniques and processes to administer, track, log, report on and correct configuration items, components and changes.</w:t>
            </w:r>
          </w:p>
          <w:p w14:paraId="745511AD" w14:textId="77777777" w:rsidR="002B4648" w:rsidRPr="007B397E" w:rsidRDefault="002B4648" w:rsidP="00CA085E">
            <w:pPr>
              <w:rPr>
                <w:rFonts w:ascii="Aptos" w:hAnsi="Aptos"/>
                <w:sz w:val="24"/>
                <w:szCs w:val="24"/>
              </w:rPr>
            </w:pPr>
            <w:r w:rsidRPr="007B397E">
              <w:rPr>
                <w:rFonts w:ascii="Aptos" w:hAnsi="Aptos"/>
                <w:sz w:val="24"/>
                <w:szCs w:val="24"/>
              </w:rPr>
              <w:t>Assists with audits to check the accuracy of the information and undertakes any necessary corrective action under direction.</w:t>
            </w:r>
          </w:p>
          <w:p w14:paraId="6C4281A5" w14:textId="220F3904" w:rsidR="002B4648" w:rsidRPr="007B397E" w:rsidRDefault="002B4648" w:rsidP="002B4648">
            <w:pPr>
              <w:rPr>
                <w:rFonts w:ascii="Aptos" w:hAnsi="Aptos"/>
                <w:sz w:val="24"/>
                <w:szCs w:val="24"/>
              </w:rPr>
            </w:pPr>
          </w:p>
        </w:tc>
        <w:tc>
          <w:tcPr>
            <w:tcW w:w="2552" w:type="dxa"/>
          </w:tcPr>
          <w:p w14:paraId="6D6D727A" w14:textId="77777777" w:rsidR="002B4648" w:rsidRPr="007B397E" w:rsidRDefault="002B4648" w:rsidP="007C5D3B">
            <w:pPr>
              <w:rPr>
                <w:rFonts w:ascii="Aptos" w:hAnsi="Aptos"/>
                <w:sz w:val="24"/>
                <w:szCs w:val="24"/>
              </w:rPr>
            </w:pPr>
            <w:r w:rsidRPr="007B397E">
              <w:rPr>
                <w:rFonts w:ascii="Aptos" w:hAnsi="Aptos"/>
                <w:sz w:val="24"/>
                <w:szCs w:val="24"/>
              </w:rPr>
              <w:t>SFIA Level 3</w:t>
            </w:r>
          </w:p>
          <w:p w14:paraId="300B8FA2" w14:textId="77777777" w:rsidR="002B4648" w:rsidRPr="007B397E" w:rsidRDefault="002B4648" w:rsidP="00CA085E">
            <w:pPr>
              <w:rPr>
                <w:rFonts w:ascii="Aptos" w:hAnsi="Aptos"/>
                <w:sz w:val="24"/>
                <w:szCs w:val="24"/>
              </w:rPr>
            </w:pPr>
            <w:r w:rsidRPr="007B397E">
              <w:rPr>
                <w:rFonts w:ascii="Aptos" w:hAnsi="Aptos"/>
                <w:sz w:val="24"/>
                <w:szCs w:val="24"/>
              </w:rPr>
              <w:t>Applies tools, techniques and processes to track, log and correct information related to configuration items.</w:t>
            </w:r>
          </w:p>
          <w:p w14:paraId="4692083A" w14:textId="77777777" w:rsidR="002B4648" w:rsidRPr="007B397E" w:rsidRDefault="002B4648" w:rsidP="00CA085E">
            <w:pPr>
              <w:rPr>
                <w:rFonts w:ascii="Aptos" w:hAnsi="Aptos"/>
                <w:sz w:val="24"/>
                <w:szCs w:val="24"/>
              </w:rPr>
            </w:pPr>
            <w:r w:rsidRPr="007B397E">
              <w:rPr>
                <w:rFonts w:ascii="Aptos" w:hAnsi="Aptos"/>
                <w:sz w:val="24"/>
                <w:szCs w:val="24"/>
              </w:rPr>
              <w:t>Verifies and approves changes to protect assets and components from unauthorised change, diversion and inappropriate use.</w:t>
            </w:r>
          </w:p>
          <w:p w14:paraId="6B5272C2" w14:textId="77777777" w:rsidR="002B4648" w:rsidRPr="007B397E" w:rsidRDefault="002B4648" w:rsidP="00CA085E">
            <w:pPr>
              <w:rPr>
                <w:rFonts w:ascii="Aptos" w:hAnsi="Aptos"/>
                <w:sz w:val="24"/>
                <w:szCs w:val="24"/>
              </w:rPr>
            </w:pPr>
            <w:r w:rsidRPr="007B397E">
              <w:rPr>
                <w:rFonts w:ascii="Aptos" w:hAnsi="Aptos"/>
                <w:sz w:val="24"/>
                <w:szCs w:val="24"/>
              </w:rPr>
              <w:t>Supports user compliance with identification standards for object types, environments, processes, lifecycles, documentation, versions, formats, baselines, releases and templates.</w:t>
            </w:r>
          </w:p>
          <w:p w14:paraId="55096693" w14:textId="77777777" w:rsidR="002B4648" w:rsidRPr="007B397E" w:rsidRDefault="002B4648" w:rsidP="00CA085E">
            <w:pPr>
              <w:rPr>
                <w:rFonts w:ascii="Aptos" w:hAnsi="Aptos"/>
                <w:sz w:val="24"/>
                <w:szCs w:val="24"/>
              </w:rPr>
            </w:pPr>
            <w:r w:rsidRPr="007B397E">
              <w:rPr>
                <w:rFonts w:ascii="Aptos" w:hAnsi="Aptos"/>
                <w:sz w:val="24"/>
                <w:szCs w:val="24"/>
              </w:rPr>
              <w:t>Performs audits to check the accuracy of the information and undertakes any necessary corrective action under direction.</w:t>
            </w:r>
          </w:p>
          <w:p w14:paraId="0DAE4A1A" w14:textId="3D0B2465" w:rsidR="002B4648" w:rsidRPr="007B397E" w:rsidRDefault="002B4648" w:rsidP="007C5D3B">
            <w:pPr>
              <w:rPr>
                <w:rFonts w:ascii="Aptos" w:hAnsi="Aptos"/>
                <w:sz w:val="24"/>
                <w:szCs w:val="24"/>
              </w:rPr>
            </w:pPr>
          </w:p>
        </w:tc>
      </w:tr>
      <w:tr w:rsidR="007C5D3B" w:rsidRPr="007B397E" w14:paraId="3112C0B5" w14:textId="730249D4" w:rsidTr="000A48CF">
        <w:tc>
          <w:tcPr>
            <w:tcW w:w="1451" w:type="dxa"/>
          </w:tcPr>
          <w:p w14:paraId="5584AD52" w14:textId="31791B80" w:rsidR="007C5D3B" w:rsidRPr="007B397E" w:rsidRDefault="007C5D3B" w:rsidP="007C5D3B">
            <w:pPr>
              <w:rPr>
                <w:rFonts w:ascii="Aptos" w:hAnsi="Aptos"/>
                <w:sz w:val="24"/>
                <w:szCs w:val="24"/>
              </w:rPr>
            </w:pPr>
            <w:r w:rsidRPr="007B397E">
              <w:rPr>
                <w:rFonts w:ascii="Aptos" w:hAnsi="Aptos"/>
                <w:sz w:val="24"/>
                <w:szCs w:val="24"/>
              </w:rPr>
              <w:t>SCAD Security Operations</w:t>
            </w:r>
          </w:p>
        </w:tc>
        <w:tc>
          <w:tcPr>
            <w:tcW w:w="2372" w:type="dxa"/>
          </w:tcPr>
          <w:p w14:paraId="2D53D58D" w14:textId="77777777" w:rsidR="007C5D3B" w:rsidRPr="007B397E" w:rsidRDefault="007C5D3B" w:rsidP="007C5D3B">
            <w:pPr>
              <w:rPr>
                <w:rFonts w:ascii="Aptos" w:hAnsi="Aptos"/>
                <w:sz w:val="24"/>
                <w:szCs w:val="24"/>
              </w:rPr>
            </w:pPr>
            <w:r w:rsidRPr="007B397E">
              <w:rPr>
                <w:rFonts w:ascii="Aptos" w:hAnsi="Aptos"/>
                <w:sz w:val="24"/>
                <w:szCs w:val="24"/>
              </w:rPr>
              <w:t xml:space="preserve">SFIA Level </w:t>
            </w:r>
            <w:r w:rsidR="00B22ABD" w:rsidRPr="007B397E">
              <w:rPr>
                <w:rFonts w:ascii="Aptos" w:hAnsi="Aptos"/>
                <w:sz w:val="24"/>
                <w:szCs w:val="24"/>
              </w:rPr>
              <w:t>2</w:t>
            </w:r>
          </w:p>
          <w:p w14:paraId="40200349" w14:textId="77777777" w:rsidR="00266B66" w:rsidRPr="007B397E" w:rsidRDefault="00266B66" w:rsidP="00266B66">
            <w:pPr>
              <w:rPr>
                <w:rFonts w:ascii="Aptos" w:hAnsi="Aptos"/>
                <w:sz w:val="24"/>
                <w:szCs w:val="24"/>
              </w:rPr>
            </w:pPr>
            <w:r w:rsidRPr="007B397E">
              <w:rPr>
                <w:rFonts w:ascii="Aptos" w:hAnsi="Aptos"/>
                <w:sz w:val="24"/>
                <w:szCs w:val="24"/>
              </w:rPr>
              <w:t>Receives and responds to routine requests for security support.</w:t>
            </w:r>
          </w:p>
          <w:p w14:paraId="272AEFF9" w14:textId="77777777" w:rsidR="00266B66" w:rsidRPr="007B397E" w:rsidRDefault="00266B66" w:rsidP="00266B66">
            <w:pPr>
              <w:rPr>
                <w:rFonts w:ascii="Aptos" w:hAnsi="Aptos"/>
                <w:sz w:val="24"/>
                <w:szCs w:val="24"/>
              </w:rPr>
            </w:pPr>
            <w:r w:rsidRPr="007B397E">
              <w:rPr>
                <w:rFonts w:ascii="Aptos" w:hAnsi="Aptos"/>
                <w:sz w:val="24"/>
                <w:szCs w:val="24"/>
              </w:rPr>
              <w:t>Maintains records and effectively communicates actions taken.</w:t>
            </w:r>
          </w:p>
          <w:p w14:paraId="3544DEE0" w14:textId="77777777" w:rsidR="00266B66" w:rsidRPr="007B397E" w:rsidRDefault="00266B66" w:rsidP="00266B66">
            <w:pPr>
              <w:rPr>
                <w:rFonts w:ascii="Aptos" w:hAnsi="Aptos"/>
                <w:sz w:val="24"/>
                <w:szCs w:val="24"/>
              </w:rPr>
            </w:pPr>
            <w:r w:rsidRPr="007B397E">
              <w:rPr>
                <w:rFonts w:ascii="Aptos" w:hAnsi="Aptos"/>
                <w:sz w:val="24"/>
                <w:szCs w:val="24"/>
              </w:rPr>
              <w:t xml:space="preserve">Assists in the investigation and </w:t>
            </w:r>
            <w:r w:rsidRPr="007B397E">
              <w:rPr>
                <w:rFonts w:ascii="Aptos" w:hAnsi="Aptos"/>
                <w:sz w:val="24"/>
                <w:szCs w:val="24"/>
              </w:rPr>
              <w:lastRenderedPageBreak/>
              <w:t>resolution of issues relating to security systems using basic diagnostic tools and techniques.</w:t>
            </w:r>
          </w:p>
          <w:p w14:paraId="2E2712CA" w14:textId="77777777" w:rsidR="00266B66" w:rsidRPr="007B397E" w:rsidRDefault="00266B66" w:rsidP="00266B66">
            <w:pPr>
              <w:rPr>
                <w:rFonts w:ascii="Aptos" w:hAnsi="Aptos"/>
                <w:sz w:val="24"/>
                <w:szCs w:val="24"/>
              </w:rPr>
            </w:pPr>
            <w:r w:rsidRPr="007B397E">
              <w:rPr>
                <w:rFonts w:ascii="Aptos" w:hAnsi="Aptos"/>
                <w:sz w:val="24"/>
                <w:szCs w:val="24"/>
              </w:rPr>
              <w:t>Documents incident and event information and generates reports on exceptions and security events. Contributes to management reporting processes.</w:t>
            </w:r>
          </w:p>
          <w:p w14:paraId="4C45D5B1" w14:textId="7FF33CD7" w:rsidR="00266B66" w:rsidRPr="007B397E" w:rsidRDefault="00266B66" w:rsidP="007C5D3B">
            <w:pPr>
              <w:rPr>
                <w:rFonts w:ascii="Aptos" w:hAnsi="Aptos"/>
                <w:sz w:val="24"/>
                <w:szCs w:val="24"/>
              </w:rPr>
            </w:pPr>
          </w:p>
        </w:tc>
        <w:tc>
          <w:tcPr>
            <w:tcW w:w="2551" w:type="dxa"/>
          </w:tcPr>
          <w:p w14:paraId="6B92AF43" w14:textId="77777777" w:rsidR="007C5D3B" w:rsidRPr="007B397E" w:rsidRDefault="007C5D3B" w:rsidP="007C5D3B">
            <w:pPr>
              <w:rPr>
                <w:rFonts w:ascii="Aptos" w:hAnsi="Aptos"/>
                <w:sz w:val="24"/>
                <w:szCs w:val="24"/>
              </w:rPr>
            </w:pPr>
            <w:r w:rsidRPr="007B397E">
              <w:rPr>
                <w:rFonts w:ascii="Aptos" w:hAnsi="Aptos"/>
                <w:sz w:val="24"/>
                <w:szCs w:val="24"/>
              </w:rPr>
              <w:lastRenderedPageBreak/>
              <w:t xml:space="preserve">SFIA Level </w:t>
            </w:r>
            <w:r w:rsidR="00B22ABD" w:rsidRPr="007B397E">
              <w:rPr>
                <w:rFonts w:ascii="Aptos" w:hAnsi="Aptos"/>
                <w:sz w:val="24"/>
                <w:szCs w:val="24"/>
              </w:rPr>
              <w:t>3</w:t>
            </w:r>
          </w:p>
          <w:p w14:paraId="3660E0ED" w14:textId="77777777" w:rsidR="00E07DD6" w:rsidRPr="007B397E" w:rsidRDefault="00E07DD6" w:rsidP="00E07DD6">
            <w:pPr>
              <w:rPr>
                <w:rFonts w:ascii="Aptos" w:hAnsi="Aptos"/>
                <w:sz w:val="24"/>
                <w:szCs w:val="24"/>
              </w:rPr>
            </w:pPr>
            <w:r w:rsidRPr="007B397E">
              <w:rPr>
                <w:rFonts w:ascii="Aptos" w:hAnsi="Aptos"/>
                <w:sz w:val="24"/>
                <w:szCs w:val="24"/>
              </w:rPr>
              <w:t>Investigates minor security breaches using established procedures, incorporating analytical tools and techniques.</w:t>
            </w:r>
          </w:p>
          <w:p w14:paraId="3DA1BE16" w14:textId="77777777" w:rsidR="00E07DD6" w:rsidRPr="007B397E" w:rsidRDefault="00E07DD6" w:rsidP="00E07DD6">
            <w:pPr>
              <w:rPr>
                <w:rFonts w:ascii="Aptos" w:hAnsi="Aptos"/>
                <w:sz w:val="24"/>
                <w:szCs w:val="24"/>
              </w:rPr>
            </w:pPr>
            <w:r w:rsidRPr="007B397E">
              <w:rPr>
                <w:rFonts w:ascii="Aptos" w:hAnsi="Aptos"/>
                <w:sz w:val="24"/>
                <w:szCs w:val="24"/>
              </w:rPr>
              <w:t xml:space="preserve">Performs non-standard operational security tasks </w:t>
            </w:r>
            <w:r w:rsidRPr="007B397E">
              <w:rPr>
                <w:rFonts w:ascii="Aptos" w:hAnsi="Aptos"/>
                <w:sz w:val="24"/>
                <w:szCs w:val="24"/>
              </w:rPr>
              <w:lastRenderedPageBreak/>
              <w:t>adapting to evolving technologies and threat landscapes.</w:t>
            </w:r>
          </w:p>
          <w:p w14:paraId="0106319B" w14:textId="77777777" w:rsidR="00E07DD6" w:rsidRPr="007B397E" w:rsidRDefault="00E07DD6" w:rsidP="00E07DD6">
            <w:pPr>
              <w:rPr>
                <w:rFonts w:ascii="Aptos" w:hAnsi="Aptos"/>
                <w:sz w:val="24"/>
                <w:szCs w:val="24"/>
              </w:rPr>
            </w:pPr>
            <w:r w:rsidRPr="007B397E">
              <w:rPr>
                <w:rFonts w:ascii="Aptos" w:hAnsi="Aptos"/>
                <w:sz w:val="24"/>
                <w:szCs w:val="24"/>
              </w:rPr>
              <w:t>Addresses and resolves a variety of security events to maintain system integrity and operational continuity.</w:t>
            </w:r>
          </w:p>
          <w:p w14:paraId="6350E29E" w14:textId="7BD77691" w:rsidR="00E07DD6" w:rsidRPr="007B397E" w:rsidRDefault="00E07DD6" w:rsidP="007C5D3B">
            <w:pPr>
              <w:rPr>
                <w:rFonts w:ascii="Aptos" w:hAnsi="Aptos"/>
                <w:sz w:val="24"/>
                <w:szCs w:val="24"/>
              </w:rPr>
            </w:pPr>
          </w:p>
        </w:tc>
        <w:tc>
          <w:tcPr>
            <w:tcW w:w="2552" w:type="dxa"/>
          </w:tcPr>
          <w:p w14:paraId="6C145A10" w14:textId="77777777" w:rsidR="007C5D3B" w:rsidRPr="007B397E" w:rsidRDefault="007C5D3B" w:rsidP="007C5D3B">
            <w:pPr>
              <w:rPr>
                <w:rFonts w:ascii="Aptos" w:hAnsi="Aptos"/>
                <w:sz w:val="24"/>
                <w:szCs w:val="24"/>
              </w:rPr>
            </w:pPr>
            <w:r w:rsidRPr="007B397E">
              <w:rPr>
                <w:rFonts w:ascii="Aptos" w:hAnsi="Aptos"/>
                <w:sz w:val="24"/>
                <w:szCs w:val="24"/>
              </w:rPr>
              <w:lastRenderedPageBreak/>
              <w:t xml:space="preserve">SFIA Level </w:t>
            </w:r>
            <w:r w:rsidR="00B22ABD" w:rsidRPr="007B397E">
              <w:rPr>
                <w:rFonts w:ascii="Aptos" w:hAnsi="Aptos"/>
                <w:sz w:val="24"/>
                <w:szCs w:val="24"/>
              </w:rPr>
              <w:t>4</w:t>
            </w:r>
          </w:p>
          <w:p w14:paraId="2A489409" w14:textId="77777777" w:rsidR="00E07DD6" w:rsidRPr="007B397E" w:rsidRDefault="00E07DD6" w:rsidP="00E07DD6">
            <w:pPr>
              <w:rPr>
                <w:rFonts w:ascii="Aptos" w:hAnsi="Aptos"/>
                <w:sz w:val="24"/>
                <w:szCs w:val="24"/>
              </w:rPr>
            </w:pPr>
            <w:r w:rsidRPr="007B397E">
              <w:rPr>
                <w:rFonts w:ascii="Aptos" w:hAnsi="Aptos"/>
                <w:sz w:val="24"/>
                <w:szCs w:val="24"/>
              </w:rPr>
              <w:t>Maintains and optimises operational security processes.</w:t>
            </w:r>
          </w:p>
          <w:p w14:paraId="3D63D46B" w14:textId="77777777" w:rsidR="00E07DD6" w:rsidRPr="007B397E" w:rsidRDefault="00E07DD6" w:rsidP="00E07DD6">
            <w:pPr>
              <w:rPr>
                <w:rFonts w:ascii="Aptos" w:hAnsi="Aptos"/>
                <w:sz w:val="24"/>
                <w:szCs w:val="24"/>
              </w:rPr>
            </w:pPr>
            <w:r w:rsidRPr="007B397E">
              <w:rPr>
                <w:rFonts w:ascii="Aptos" w:hAnsi="Aptos"/>
                <w:sz w:val="24"/>
                <w:szCs w:val="24"/>
              </w:rPr>
              <w:t xml:space="preserve">Checks that all requests for support are dealt with according to established protocols, including for cloud-based and </w:t>
            </w:r>
            <w:r w:rsidRPr="007B397E">
              <w:rPr>
                <w:rFonts w:ascii="Aptos" w:hAnsi="Aptos"/>
                <w:sz w:val="24"/>
                <w:szCs w:val="24"/>
              </w:rPr>
              <w:lastRenderedPageBreak/>
              <w:t>automated systems. Provides advice on implementing and managing physical, procedural and technical security encompassing both physical and digital assets.</w:t>
            </w:r>
          </w:p>
          <w:p w14:paraId="39D8DAB9" w14:textId="77777777" w:rsidR="00E07DD6" w:rsidRPr="007B397E" w:rsidRDefault="00E07DD6" w:rsidP="00E07DD6">
            <w:pPr>
              <w:rPr>
                <w:rFonts w:ascii="Aptos" w:hAnsi="Aptos"/>
                <w:sz w:val="24"/>
                <w:szCs w:val="24"/>
              </w:rPr>
            </w:pPr>
            <w:r w:rsidRPr="007B397E">
              <w:rPr>
                <w:rFonts w:ascii="Aptos" w:hAnsi="Aptos"/>
                <w:sz w:val="24"/>
                <w:szCs w:val="24"/>
              </w:rPr>
              <w:t>Investigates security breaches in accordance with established procedures using advanced tools and techniques and recommends necessary corrective actions.</w:t>
            </w:r>
          </w:p>
          <w:p w14:paraId="4F4BBA7B" w14:textId="77777777" w:rsidR="00E07DD6" w:rsidRPr="007B397E" w:rsidRDefault="00E07DD6" w:rsidP="00E07DD6">
            <w:pPr>
              <w:rPr>
                <w:rFonts w:ascii="Aptos" w:hAnsi="Aptos"/>
                <w:sz w:val="24"/>
                <w:szCs w:val="24"/>
              </w:rPr>
            </w:pPr>
            <w:r w:rsidRPr="007B397E">
              <w:rPr>
                <w:rFonts w:ascii="Aptos" w:hAnsi="Aptos"/>
                <w:sz w:val="24"/>
                <w:szCs w:val="24"/>
              </w:rPr>
              <w:t>Enables effective implementation of recommended security measures and monitors their performance.</w:t>
            </w:r>
          </w:p>
          <w:p w14:paraId="39D72DF8" w14:textId="75F12A12" w:rsidR="00E07DD6" w:rsidRPr="007B397E" w:rsidRDefault="00E07DD6" w:rsidP="007C5D3B">
            <w:pPr>
              <w:rPr>
                <w:rFonts w:ascii="Aptos" w:hAnsi="Aptos"/>
                <w:sz w:val="24"/>
                <w:szCs w:val="24"/>
              </w:rPr>
            </w:pPr>
          </w:p>
        </w:tc>
      </w:tr>
      <w:tr w:rsidR="002B4648" w:rsidRPr="007B397E" w14:paraId="08F64559" w14:textId="76B02607" w:rsidTr="00E51A24">
        <w:tc>
          <w:tcPr>
            <w:tcW w:w="1451" w:type="dxa"/>
          </w:tcPr>
          <w:p w14:paraId="0787E8DA" w14:textId="33472D3E" w:rsidR="002B4648" w:rsidRPr="007B397E" w:rsidRDefault="002B4648" w:rsidP="007C5D3B">
            <w:pPr>
              <w:rPr>
                <w:rFonts w:ascii="Aptos" w:hAnsi="Aptos"/>
                <w:sz w:val="24"/>
                <w:szCs w:val="24"/>
              </w:rPr>
            </w:pPr>
            <w:r w:rsidRPr="007B397E">
              <w:rPr>
                <w:rFonts w:ascii="Aptos" w:hAnsi="Aptos"/>
                <w:sz w:val="24"/>
                <w:szCs w:val="24"/>
              </w:rPr>
              <w:lastRenderedPageBreak/>
              <w:t>Incident Management (USUP)</w:t>
            </w:r>
          </w:p>
        </w:tc>
        <w:tc>
          <w:tcPr>
            <w:tcW w:w="2372" w:type="dxa"/>
          </w:tcPr>
          <w:p w14:paraId="267AA24A" w14:textId="77777777" w:rsidR="002B4648" w:rsidRPr="007B397E" w:rsidRDefault="002B4648" w:rsidP="007C5D3B">
            <w:pPr>
              <w:rPr>
                <w:rFonts w:ascii="Aptos" w:hAnsi="Aptos"/>
                <w:sz w:val="24"/>
                <w:szCs w:val="24"/>
              </w:rPr>
            </w:pPr>
            <w:r w:rsidRPr="007B397E">
              <w:rPr>
                <w:rFonts w:ascii="Aptos" w:hAnsi="Aptos"/>
                <w:sz w:val="24"/>
                <w:szCs w:val="24"/>
              </w:rPr>
              <w:t>SFIA Level 2</w:t>
            </w:r>
          </w:p>
          <w:p w14:paraId="64EA2B01" w14:textId="77777777" w:rsidR="002B4648" w:rsidRPr="007B397E" w:rsidRDefault="002B4648" w:rsidP="002B4648">
            <w:pPr>
              <w:rPr>
                <w:rFonts w:ascii="Aptos" w:hAnsi="Aptos"/>
                <w:sz w:val="24"/>
                <w:szCs w:val="24"/>
              </w:rPr>
            </w:pPr>
            <w:r w:rsidRPr="007B397E">
              <w:rPr>
                <w:rFonts w:ascii="Aptos" w:hAnsi="Aptos"/>
                <w:sz w:val="24"/>
                <w:szCs w:val="24"/>
              </w:rPr>
              <w:t>Provides first line investigation and gathers information to enable incident resolution and allocate incidents.</w:t>
            </w:r>
          </w:p>
          <w:p w14:paraId="0680B77C" w14:textId="77777777" w:rsidR="002B4648" w:rsidRPr="007B397E" w:rsidRDefault="002B4648" w:rsidP="002B4648">
            <w:pPr>
              <w:rPr>
                <w:rFonts w:ascii="Aptos" w:hAnsi="Aptos"/>
                <w:sz w:val="24"/>
                <w:szCs w:val="24"/>
              </w:rPr>
            </w:pPr>
            <w:r w:rsidRPr="007B397E">
              <w:rPr>
                <w:rFonts w:ascii="Aptos" w:hAnsi="Aptos"/>
                <w:sz w:val="24"/>
                <w:szCs w:val="24"/>
              </w:rPr>
              <w:t>Gathers information to enable incident resolution and allocates incidents according to established procedures. Escalates incidents as necessary.</w:t>
            </w:r>
          </w:p>
          <w:p w14:paraId="130BB5AA" w14:textId="77777777" w:rsidR="002B4648" w:rsidRPr="007B397E" w:rsidRDefault="002B4648" w:rsidP="002B4648">
            <w:pPr>
              <w:rPr>
                <w:rFonts w:ascii="Aptos" w:hAnsi="Aptos"/>
                <w:sz w:val="24"/>
                <w:szCs w:val="24"/>
              </w:rPr>
            </w:pPr>
            <w:r w:rsidRPr="007B397E">
              <w:rPr>
                <w:rFonts w:ascii="Aptos" w:hAnsi="Aptos"/>
                <w:sz w:val="24"/>
                <w:szCs w:val="24"/>
              </w:rPr>
              <w:t xml:space="preserve">Advises relevant people of actions taken. Communicates with users and stakeholders to </w:t>
            </w:r>
            <w:r w:rsidRPr="007B397E">
              <w:rPr>
                <w:rFonts w:ascii="Aptos" w:hAnsi="Aptos"/>
                <w:sz w:val="24"/>
                <w:szCs w:val="24"/>
              </w:rPr>
              <w:lastRenderedPageBreak/>
              <w:t>provide updates on incident status.</w:t>
            </w:r>
          </w:p>
          <w:p w14:paraId="4344F547" w14:textId="77777777" w:rsidR="002B4648" w:rsidRPr="007B397E" w:rsidRDefault="002B4648" w:rsidP="002B4648">
            <w:pPr>
              <w:rPr>
                <w:rFonts w:ascii="Aptos" w:hAnsi="Aptos"/>
                <w:sz w:val="24"/>
                <w:szCs w:val="24"/>
              </w:rPr>
            </w:pPr>
            <w:r w:rsidRPr="007B397E">
              <w:rPr>
                <w:rFonts w:ascii="Aptos" w:hAnsi="Aptos"/>
                <w:sz w:val="24"/>
                <w:szCs w:val="24"/>
              </w:rPr>
              <w:t>Assists in maintaining records and documentation related to incidents.</w:t>
            </w:r>
          </w:p>
          <w:p w14:paraId="68629813" w14:textId="41B6028F" w:rsidR="002B4648" w:rsidRPr="007B397E" w:rsidRDefault="002B4648" w:rsidP="007C5D3B">
            <w:pPr>
              <w:rPr>
                <w:rFonts w:ascii="Aptos" w:hAnsi="Aptos"/>
                <w:sz w:val="24"/>
                <w:szCs w:val="24"/>
              </w:rPr>
            </w:pPr>
          </w:p>
        </w:tc>
        <w:tc>
          <w:tcPr>
            <w:tcW w:w="5103" w:type="dxa"/>
            <w:gridSpan w:val="2"/>
          </w:tcPr>
          <w:p w14:paraId="1979926A" w14:textId="77777777" w:rsidR="002B4648" w:rsidRPr="007B397E" w:rsidRDefault="002B4648" w:rsidP="007C5D3B">
            <w:pPr>
              <w:rPr>
                <w:rFonts w:ascii="Aptos" w:hAnsi="Aptos"/>
                <w:sz w:val="24"/>
                <w:szCs w:val="24"/>
              </w:rPr>
            </w:pPr>
            <w:r w:rsidRPr="007B397E">
              <w:rPr>
                <w:rFonts w:ascii="Aptos" w:hAnsi="Aptos"/>
                <w:sz w:val="24"/>
                <w:szCs w:val="24"/>
              </w:rPr>
              <w:lastRenderedPageBreak/>
              <w:t>SFIA Level 3</w:t>
            </w:r>
          </w:p>
          <w:p w14:paraId="67F2A6A6" w14:textId="77777777" w:rsidR="002B4648" w:rsidRPr="007B397E" w:rsidRDefault="002B4648" w:rsidP="002B4648">
            <w:pPr>
              <w:rPr>
                <w:rFonts w:ascii="Aptos" w:hAnsi="Aptos"/>
                <w:sz w:val="24"/>
                <w:szCs w:val="24"/>
              </w:rPr>
            </w:pPr>
            <w:r w:rsidRPr="007B397E">
              <w:rPr>
                <w:rFonts w:ascii="Aptos" w:hAnsi="Aptos"/>
                <w:sz w:val="24"/>
                <w:szCs w:val="24"/>
              </w:rPr>
              <w:t>Prioritises and diagnoses incidents applying agreed procedures and tools.</w:t>
            </w:r>
          </w:p>
          <w:p w14:paraId="62F02CB5" w14:textId="77777777" w:rsidR="002B4648" w:rsidRPr="007B397E" w:rsidRDefault="002B4648" w:rsidP="002B4648">
            <w:pPr>
              <w:rPr>
                <w:rFonts w:ascii="Aptos" w:hAnsi="Aptos"/>
                <w:sz w:val="24"/>
                <w:szCs w:val="24"/>
              </w:rPr>
            </w:pPr>
            <w:r w:rsidRPr="007B397E">
              <w:rPr>
                <w:rFonts w:ascii="Aptos" w:hAnsi="Aptos"/>
                <w:sz w:val="24"/>
                <w:szCs w:val="24"/>
              </w:rPr>
              <w:t>Investigates causes of incidents and seeks resolution.</w:t>
            </w:r>
          </w:p>
          <w:p w14:paraId="32F00601" w14:textId="77777777" w:rsidR="002B4648" w:rsidRPr="007B397E" w:rsidRDefault="002B4648" w:rsidP="002B4648">
            <w:pPr>
              <w:rPr>
                <w:rFonts w:ascii="Aptos" w:hAnsi="Aptos"/>
                <w:sz w:val="24"/>
                <w:szCs w:val="24"/>
              </w:rPr>
            </w:pPr>
            <w:r w:rsidRPr="007B397E">
              <w:rPr>
                <w:rFonts w:ascii="Aptos" w:hAnsi="Aptos"/>
                <w:sz w:val="24"/>
                <w:szCs w:val="24"/>
              </w:rPr>
              <w:t>Escalates unresolved incidents to higher levels or specialist teams. Coordinates with stakeholders to ensure timely resolution.</w:t>
            </w:r>
          </w:p>
          <w:p w14:paraId="3D231D92" w14:textId="77777777" w:rsidR="002B4648" w:rsidRPr="007B397E" w:rsidRDefault="002B4648" w:rsidP="002B4648">
            <w:pPr>
              <w:rPr>
                <w:rFonts w:ascii="Aptos" w:hAnsi="Aptos"/>
                <w:sz w:val="24"/>
                <w:szCs w:val="24"/>
              </w:rPr>
            </w:pPr>
            <w:r w:rsidRPr="007B397E">
              <w:rPr>
                <w:rFonts w:ascii="Aptos" w:hAnsi="Aptos"/>
                <w:sz w:val="24"/>
                <w:szCs w:val="24"/>
              </w:rPr>
              <w:t>Facilitates recovery, following resolution of incidents. Documents, communicates outcomes and closes resolved incidents.</w:t>
            </w:r>
          </w:p>
          <w:p w14:paraId="5EAFE4B6" w14:textId="1F85E5EB" w:rsidR="002B4648" w:rsidRPr="007B397E" w:rsidRDefault="002B4648" w:rsidP="007C5D3B">
            <w:pPr>
              <w:rPr>
                <w:rFonts w:ascii="Aptos" w:hAnsi="Aptos"/>
                <w:sz w:val="24"/>
                <w:szCs w:val="24"/>
              </w:rPr>
            </w:pPr>
          </w:p>
        </w:tc>
      </w:tr>
      <w:tr w:rsidR="000F28C7" w:rsidRPr="007B397E" w14:paraId="5D0F5741" w14:textId="0894644D" w:rsidTr="00B146A8">
        <w:tc>
          <w:tcPr>
            <w:tcW w:w="1451" w:type="dxa"/>
          </w:tcPr>
          <w:p w14:paraId="32AC37A2" w14:textId="6EDCD395" w:rsidR="000F28C7" w:rsidRPr="007B397E" w:rsidRDefault="000F28C7" w:rsidP="007C5D3B">
            <w:pPr>
              <w:rPr>
                <w:rFonts w:ascii="Aptos" w:hAnsi="Aptos"/>
                <w:sz w:val="24"/>
                <w:szCs w:val="24"/>
              </w:rPr>
            </w:pPr>
            <w:r w:rsidRPr="007B397E">
              <w:rPr>
                <w:rFonts w:ascii="Aptos" w:hAnsi="Aptos"/>
                <w:sz w:val="24"/>
                <w:szCs w:val="24"/>
              </w:rPr>
              <w:t>Supplier Management (SUPP)</w:t>
            </w:r>
          </w:p>
        </w:tc>
        <w:tc>
          <w:tcPr>
            <w:tcW w:w="4923" w:type="dxa"/>
            <w:gridSpan w:val="2"/>
          </w:tcPr>
          <w:p w14:paraId="67AD8AAB" w14:textId="77777777" w:rsidR="000F28C7" w:rsidRPr="007B397E" w:rsidRDefault="000F28C7" w:rsidP="007C5D3B">
            <w:pPr>
              <w:rPr>
                <w:rFonts w:ascii="Aptos" w:hAnsi="Aptos"/>
                <w:sz w:val="24"/>
                <w:szCs w:val="24"/>
              </w:rPr>
            </w:pPr>
            <w:r w:rsidRPr="007B397E">
              <w:rPr>
                <w:rFonts w:ascii="Aptos" w:hAnsi="Aptos"/>
                <w:sz w:val="24"/>
                <w:szCs w:val="24"/>
              </w:rPr>
              <w:t>SFIA Level 2</w:t>
            </w:r>
          </w:p>
          <w:p w14:paraId="07ADB105" w14:textId="77777777" w:rsidR="000F28C7" w:rsidRPr="007B397E" w:rsidRDefault="000F28C7" w:rsidP="000F28C7">
            <w:pPr>
              <w:rPr>
                <w:rFonts w:ascii="Aptos" w:hAnsi="Aptos"/>
                <w:sz w:val="24"/>
                <w:szCs w:val="24"/>
              </w:rPr>
            </w:pPr>
            <w:r w:rsidRPr="007B397E">
              <w:rPr>
                <w:rFonts w:ascii="Aptos" w:hAnsi="Aptos"/>
                <w:sz w:val="24"/>
                <w:szCs w:val="24"/>
              </w:rPr>
              <w:t>Assists in the collection and reporting of supplier performance data.</w:t>
            </w:r>
          </w:p>
          <w:p w14:paraId="2D6CB9B3" w14:textId="77777777" w:rsidR="000F28C7" w:rsidRPr="007B397E" w:rsidRDefault="000F28C7" w:rsidP="000F28C7">
            <w:pPr>
              <w:rPr>
                <w:rFonts w:ascii="Aptos" w:hAnsi="Aptos"/>
                <w:sz w:val="24"/>
                <w:szCs w:val="24"/>
              </w:rPr>
            </w:pPr>
            <w:r w:rsidRPr="007B397E">
              <w:rPr>
                <w:rFonts w:ascii="Aptos" w:hAnsi="Aptos"/>
                <w:sz w:val="24"/>
                <w:szCs w:val="24"/>
              </w:rPr>
              <w:t>Assists with the routine day-to-day communication between the organisation and suppliers.</w:t>
            </w:r>
          </w:p>
          <w:p w14:paraId="71AEE18A" w14:textId="451713A8" w:rsidR="000F28C7" w:rsidRPr="007B397E" w:rsidRDefault="000F28C7" w:rsidP="007C5D3B">
            <w:pPr>
              <w:rPr>
                <w:rFonts w:ascii="Aptos" w:hAnsi="Aptos"/>
                <w:sz w:val="24"/>
                <w:szCs w:val="24"/>
              </w:rPr>
            </w:pPr>
          </w:p>
        </w:tc>
        <w:tc>
          <w:tcPr>
            <w:tcW w:w="2552" w:type="dxa"/>
          </w:tcPr>
          <w:p w14:paraId="5D0C1FE2" w14:textId="77777777" w:rsidR="000F28C7" w:rsidRPr="007B397E" w:rsidRDefault="000F28C7" w:rsidP="007C5D3B">
            <w:pPr>
              <w:rPr>
                <w:rFonts w:ascii="Aptos" w:hAnsi="Aptos"/>
                <w:sz w:val="24"/>
                <w:szCs w:val="24"/>
              </w:rPr>
            </w:pPr>
            <w:r w:rsidRPr="007B397E">
              <w:rPr>
                <w:rFonts w:ascii="Aptos" w:hAnsi="Aptos"/>
                <w:sz w:val="24"/>
                <w:szCs w:val="24"/>
              </w:rPr>
              <w:t>SFIA Level 3</w:t>
            </w:r>
          </w:p>
          <w:p w14:paraId="08247B62" w14:textId="77777777" w:rsidR="005D1D44" w:rsidRPr="007B397E" w:rsidRDefault="005D1D44" w:rsidP="005D1D44">
            <w:pPr>
              <w:rPr>
                <w:rFonts w:ascii="Aptos" w:hAnsi="Aptos"/>
                <w:sz w:val="24"/>
                <w:szCs w:val="24"/>
              </w:rPr>
            </w:pPr>
            <w:r w:rsidRPr="007B397E">
              <w:rPr>
                <w:rFonts w:ascii="Aptos" w:hAnsi="Aptos"/>
                <w:sz w:val="24"/>
                <w:szCs w:val="24"/>
              </w:rPr>
              <w:t>Acts as the routine contact point between the organisation and suppliers.</w:t>
            </w:r>
          </w:p>
          <w:p w14:paraId="7A9E112D" w14:textId="77777777" w:rsidR="005D1D44" w:rsidRPr="007B397E" w:rsidRDefault="005D1D44" w:rsidP="005D1D44">
            <w:pPr>
              <w:rPr>
                <w:rFonts w:ascii="Aptos" w:hAnsi="Aptos"/>
                <w:sz w:val="24"/>
                <w:szCs w:val="24"/>
              </w:rPr>
            </w:pPr>
            <w:r w:rsidRPr="007B397E">
              <w:rPr>
                <w:rFonts w:ascii="Aptos" w:hAnsi="Aptos"/>
                <w:sz w:val="24"/>
                <w:szCs w:val="24"/>
              </w:rPr>
              <w:t>Supports resolution of supplier-related incidents, problems, or unsatisfactory performance.</w:t>
            </w:r>
          </w:p>
          <w:p w14:paraId="1D05DC7E" w14:textId="77777777" w:rsidR="005D1D44" w:rsidRPr="007B397E" w:rsidRDefault="005D1D44" w:rsidP="005D1D44">
            <w:pPr>
              <w:rPr>
                <w:rFonts w:ascii="Aptos" w:hAnsi="Aptos"/>
                <w:sz w:val="24"/>
                <w:szCs w:val="24"/>
              </w:rPr>
            </w:pPr>
            <w:r w:rsidRPr="007B397E">
              <w:rPr>
                <w:rFonts w:ascii="Aptos" w:hAnsi="Aptos"/>
                <w:sz w:val="24"/>
                <w:szCs w:val="24"/>
              </w:rPr>
              <w:t>Collects and reports on supplier performance data.</w:t>
            </w:r>
          </w:p>
          <w:p w14:paraId="3FD8A1B5" w14:textId="6172ECE9" w:rsidR="005D1D44" w:rsidRPr="007B397E" w:rsidRDefault="005D1D44" w:rsidP="007C5D3B">
            <w:pPr>
              <w:rPr>
                <w:rFonts w:ascii="Aptos" w:hAnsi="Aptos"/>
                <w:sz w:val="24"/>
                <w:szCs w:val="24"/>
              </w:rPr>
            </w:pPr>
          </w:p>
        </w:tc>
      </w:tr>
    </w:tbl>
    <w:p w14:paraId="37B356D7" w14:textId="77777777" w:rsidR="00A72DF2" w:rsidRPr="007B397E" w:rsidRDefault="00A72DF2" w:rsidP="00A72DF2">
      <w:pPr>
        <w:rPr>
          <w:rFonts w:ascii="Aptos" w:hAnsi="Aptos"/>
          <w:b/>
          <w:bCs/>
          <w:sz w:val="24"/>
          <w:szCs w:val="24"/>
        </w:rPr>
      </w:pPr>
    </w:p>
    <w:p w14:paraId="26431CE5" w14:textId="77777777" w:rsidR="00DC1A6D" w:rsidRPr="007B397E" w:rsidRDefault="00DC1A6D">
      <w:pPr>
        <w:rPr>
          <w:rFonts w:ascii="Aptos" w:hAnsi="Aptos"/>
          <w:b/>
          <w:sz w:val="24"/>
          <w:szCs w:val="24"/>
        </w:rPr>
      </w:pPr>
      <w:r w:rsidRPr="007B397E">
        <w:rPr>
          <w:rFonts w:ascii="Aptos" w:hAnsi="Aptos"/>
          <w:b/>
          <w:sz w:val="24"/>
          <w:szCs w:val="24"/>
        </w:rPr>
        <w:t>3a.  KNOWLEDGE AND EXPERIENCE:</w:t>
      </w:r>
    </w:p>
    <w:p w14:paraId="77B85381" w14:textId="77777777" w:rsidR="00DC1A6D" w:rsidRPr="007B397E" w:rsidRDefault="00DC1A6D">
      <w:pPr>
        <w:rPr>
          <w:rFonts w:ascii="Aptos" w:hAnsi="Aptos"/>
          <w:sz w:val="24"/>
          <w:szCs w:val="24"/>
        </w:rPr>
      </w:pPr>
      <w:r w:rsidRPr="007B397E">
        <w:rPr>
          <w:rFonts w:ascii="Aptos" w:hAnsi="Aptos"/>
          <w:b/>
          <w:sz w:val="24"/>
          <w:szCs w:val="24"/>
        </w:rPr>
        <w:t xml:space="preserve">      </w:t>
      </w:r>
      <w:r w:rsidRPr="007B397E">
        <w:rPr>
          <w:rFonts w:ascii="Aptos" w:hAnsi="Aptos"/>
          <w:sz w:val="24"/>
          <w:szCs w:val="24"/>
        </w:rPr>
        <w:t xml:space="preserve"> (What kind of knowledge, skills and experience are necessary to enable satisfactory performance in the job and </w:t>
      </w:r>
    </w:p>
    <w:p w14:paraId="756885A7" w14:textId="77777777" w:rsidR="00DC1A6D" w:rsidRPr="007B397E" w:rsidRDefault="00DC1A6D">
      <w:pPr>
        <w:rPr>
          <w:rFonts w:ascii="Aptos" w:hAnsi="Aptos"/>
          <w:b/>
          <w:sz w:val="24"/>
          <w:szCs w:val="24"/>
        </w:rPr>
      </w:pPr>
      <w:r w:rsidRPr="007B397E">
        <w:rPr>
          <w:rFonts w:ascii="Aptos" w:hAnsi="Aptos"/>
          <w:sz w:val="24"/>
          <w:szCs w:val="24"/>
        </w:rPr>
        <w:t xml:space="preserve">           why are they necessary?).</w:t>
      </w:r>
    </w:p>
    <w:p w14:paraId="0E520A32" w14:textId="77777777" w:rsidR="001D7017" w:rsidRPr="007B397E" w:rsidRDefault="001D7017">
      <w:pPr>
        <w:rPr>
          <w:rFonts w:ascii="Aptos" w:hAnsi="Aptos"/>
          <w:sz w:val="24"/>
          <w:szCs w:val="24"/>
        </w:rPr>
      </w:pPr>
    </w:p>
    <w:p w14:paraId="1F3286FB" w14:textId="226F7FFF" w:rsidR="00E9493E" w:rsidRDefault="003467B5" w:rsidP="004A1D1E">
      <w:pPr>
        <w:rPr>
          <w:rFonts w:ascii="Aptos" w:hAnsi="Aptos"/>
          <w:sz w:val="24"/>
          <w:szCs w:val="24"/>
        </w:rPr>
      </w:pPr>
      <w:r w:rsidRPr="003467B5">
        <w:rPr>
          <w:rFonts w:ascii="Aptos" w:hAnsi="Aptos"/>
          <w:sz w:val="24"/>
          <w:szCs w:val="24"/>
        </w:rPr>
        <w:t>The post holder should be educated to Degree Level (Level 6 of the Regulated Qualifications Framework) in Information Technology, Computer Science or a related discipline, or equivalent knowledge and experience demonstrating degree</w:t>
      </w:r>
      <w:r w:rsidRPr="003467B5">
        <w:rPr>
          <w:rFonts w:ascii="Cambria Math" w:hAnsi="Cambria Math" w:cs="Cambria Math"/>
          <w:sz w:val="24"/>
          <w:szCs w:val="24"/>
        </w:rPr>
        <w:t>‑</w:t>
      </w:r>
      <w:r w:rsidRPr="003467B5">
        <w:rPr>
          <w:rFonts w:ascii="Aptos" w:hAnsi="Aptos"/>
          <w:sz w:val="24"/>
          <w:szCs w:val="24"/>
        </w:rPr>
        <w:t>level capability.</w:t>
      </w:r>
    </w:p>
    <w:p w14:paraId="7D9DA423" w14:textId="77777777" w:rsidR="00C51F53" w:rsidRDefault="00C51F53" w:rsidP="004A1D1E">
      <w:pPr>
        <w:rPr>
          <w:rFonts w:ascii="Aptos" w:hAnsi="Aptos"/>
          <w:sz w:val="24"/>
          <w:szCs w:val="24"/>
        </w:rPr>
      </w:pPr>
    </w:p>
    <w:p w14:paraId="3FECD9BC" w14:textId="416437C3" w:rsidR="00513B83" w:rsidRPr="007B397E" w:rsidRDefault="00E9493E" w:rsidP="004A1D1E">
      <w:pPr>
        <w:rPr>
          <w:rFonts w:ascii="Aptos" w:hAnsi="Aptos"/>
          <w:sz w:val="24"/>
          <w:szCs w:val="24"/>
        </w:rPr>
      </w:pPr>
      <w:r>
        <w:rPr>
          <w:rFonts w:ascii="Aptos" w:hAnsi="Aptos"/>
          <w:sz w:val="24"/>
          <w:szCs w:val="24"/>
        </w:rPr>
        <w:t>D</w:t>
      </w:r>
      <w:r w:rsidR="00037666" w:rsidRPr="007B397E">
        <w:rPr>
          <w:rFonts w:ascii="Aptos" w:hAnsi="Aptos"/>
          <w:sz w:val="24"/>
          <w:szCs w:val="24"/>
        </w:rPr>
        <w:t>emonstrate knowledge of ICT infrastructure technologies, including operating systems, networks, end</w:t>
      </w:r>
      <w:r w:rsidR="00037666" w:rsidRPr="007B397E">
        <w:rPr>
          <w:rFonts w:ascii="Cambria Math" w:hAnsi="Cambria Math" w:cs="Cambria Math"/>
          <w:sz w:val="24"/>
          <w:szCs w:val="24"/>
        </w:rPr>
        <w:t>‑</w:t>
      </w:r>
      <w:r w:rsidR="00037666" w:rsidRPr="007B397E">
        <w:rPr>
          <w:rFonts w:ascii="Aptos" w:hAnsi="Aptos"/>
          <w:sz w:val="24"/>
          <w:szCs w:val="24"/>
        </w:rPr>
        <w:t xml:space="preserve">user devices, and common business applications. </w:t>
      </w:r>
    </w:p>
    <w:p w14:paraId="0447DC8C" w14:textId="77777777" w:rsidR="00513B83" w:rsidRPr="007B397E" w:rsidRDefault="00513B83" w:rsidP="004A1D1E">
      <w:pPr>
        <w:rPr>
          <w:rFonts w:ascii="Aptos" w:hAnsi="Aptos"/>
          <w:sz w:val="24"/>
          <w:szCs w:val="24"/>
        </w:rPr>
      </w:pPr>
    </w:p>
    <w:p w14:paraId="5224519C" w14:textId="77777777" w:rsidR="00513B83" w:rsidRPr="007B397E" w:rsidRDefault="00513B83" w:rsidP="004A1D1E">
      <w:pPr>
        <w:rPr>
          <w:rFonts w:ascii="Aptos" w:hAnsi="Aptos"/>
          <w:sz w:val="24"/>
          <w:szCs w:val="24"/>
        </w:rPr>
      </w:pPr>
      <w:r w:rsidRPr="007B397E">
        <w:rPr>
          <w:rFonts w:ascii="Aptos" w:hAnsi="Aptos"/>
          <w:sz w:val="24"/>
          <w:szCs w:val="24"/>
        </w:rPr>
        <w:t>H</w:t>
      </w:r>
      <w:r w:rsidR="00037666" w:rsidRPr="007B397E">
        <w:rPr>
          <w:rFonts w:ascii="Aptos" w:hAnsi="Aptos"/>
          <w:sz w:val="24"/>
          <w:szCs w:val="24"/>
        </w:rPr>
        <w:t xml:space="preserve">ave practical experience performing routine support tasks such as basic troubleshooting, system updates, hardware and software installation, and application support within established procedures. </w:t>
      </w:r>
    </w:p>
    <w:p w14:paraId="7DBE9858" w14:textId="77777777" w:rsidR="000B60B4" w:rsidRPr="007B397E" w:rsidRDefault="000B60B4" w:rsidP="004A1D1E">
      <w:pPr>
        <w:rPr>
          <w:rFonts w:ascii="Aptos" w:hAnsi="Aptos"/>
          <w:sz w:val="24"/>
          <w:szCs w:val="24"/>
        </w:rPr>
      </w:pPr>
    </w:p>
    <w:p w14:paraId="768935B9" w14:textId="77777777" w:rsidR="00004130" w:rsidRPr="007B397E" w:rsidRDefault="00037666" w:rsidP="004A1D1E">
      <w:pPr>
        <w:rPr>
          <w:rFonts w:ascii="Aptos" w:hAnsi="Aptos"/>
          <w:sz w:val="24"/>
          <w:szCs w:val="24"/>
        </w:rPr>
      </w:pPr>
      <w:r w:rsidRPr="007B397E">
        <w:rPr>
          <w:rFonts w:ascii="Aptos" w:hAnsi="Aptos"/>
          <w:sz w:val="24"/>
          <w:szCs w:val="24"/>
        </w:rPr>
        <w:t xml:space="preserve">An understanding of core cyber security principles is essential, including secure access management, the importance of patching, recognising basic security risks, and following organisational security policies. </w:t>
      </w:r>
    </w:p>
    <w:p w14:paraId="6AACDD2C" w14:textId="77777777" w:rsidR="00004130" w:rsidRPr="007B397E" w:rsidRDefault="00004130" w:rsidP="004A1D1E">
      <w:pPr>
        <w:rPr>
          <w:rFonts w:ascii="Aptos" w:hAnsi="Aptos"/>
          <w:sz w:val="24"/>
          <w:szCs w:val="24"/>
        </w:rPr>
      </w:pPr>
    </w:p>
    <w:p w14:paraId="4CCFDECB" w14:textId="04ADC923" w:rsidR="004A1D1E" w:rsidRPr="007B397E" w:rsidRDefault="00037666" w:rsidP="004A1D1E">
      <w:pPr>
        <w:rPr>
          <w:rFonts w:ascii="Aptos" w:hAnsi="Aptos"/>
          <w:sz w:val="24"/>
          <w:szCs w:val="24"/>
        </w:rPr>
      </w:pPr>
      <w:r w:rsidRPr="007B397E">
        <w:rPr>
          <w:rFonts w:ascii="Aptos" w:hAnsi="Aptos"/>
          <w:sz w:val="24"/>
          <w:szCs w:val="24"/>
        </w:rPr>
        <w:t>The individual should also be familiar with documenting technical work, working collaboratively within a support team, and developing their skills in line with SFIA</w:t>
      </w:r>
      <w:r w:rsidRPr="007B397E">
        <w:rPr>
          <w:rFonts w:ascii="Cambria Math" w:hAnsi="Cambria Math" w:cs="Cambria Math"/>
          <w:sz w:val="24"/>
          <w:szCs w:val="24"/>
        </w:rPr>
        <w:t>‑</w:t>
      </w:r>
      <w:r w:rsidRPr="007B397E">
        <w:rPr>
          <w:rFonts w:ascii="Aptos" w:hAnsi="Aptos"/>
          <w:sz w:val="24"/>
          <w:szCs w:val="24"/>
        </w:rPr>
        <w:t>aligned infrastructure and security competencies</w:t>
      </w:r>
      <w:r w:rsidR="004A1D1E" w:rsidRPr="007B397E">
        <w:rPr>
          <w:rFonts w:ascii="Aptos" w:hAnsi="Aptos"/>
          <w:sz w:val="24"/>
          <w:szCs w:val="24"/>
        </w:rPr>
        <w:t>.</w:t>
      </w:r>
    </w:p>
    <w:p w14:paraId="1561C14E" w14:textId="77777777" w:rsidR="00CE11C1" w:rsidRPr="007B397E" w:rsidRDefault="00CE11C1">
      <w:pPr>
        <w:rPr>
          <w:rFonts w:ascii="Aptos" w:hAnsi="Aptos"/>
          <w:b/>
          <w:bCs/>
          <w:sz w:val="24"/>
          <w:szCs w:val="24"/>
        </w:rPr>
      </w:pPr>
    </w:p>
    <w:p w14:paraId="4AC84CA4" w14:textId="1FB50C2A" w:rsidR="004A1D1E" w:rsidRPr="007B397E" w:rsidRDefault="004A1D1E" w:rsidP="004A1D1E">
      <w:pPr>
        <w:rPr>
          <w:rFonts w:ascii="Aptos" w:hAnsi="Aptos"/>
          <w:sz w:val="24"/>
          <w:szCs w:val="24"/>
        </w:rPr>
      </w:pPr>
      <w:r w:rsidRPr="007B397E">
        <w:rPr>
          <w:rFonts w:ascii="Aptos" w:hAnsi="Aptos"/>
          <w:sz w:val="24"/>
          <w:szCs w:val="24"/>
        </w:rPr>
        <w:lastRenderedPageBreak/>
        <w:t>The following knowledge and experience is aligned to the SFIA 9 skillset.</w:t>
      </w:r>
    </w:p>
    <w:p w14:paraId="1A49D849" w14:textId="77777777" w:rsidR="003E5875" w:rsidRPr="007B397E" w:rsidRDefault="003E5875">
      <w:pPr>
        <w:rPr>
          <w:rFonts w:ascii="Aptos" w:hAnsi="Aptos"/>
          <w:b/>
          <w:bCs/>
          <w:sz w:val="24"/>
          <w:szCs w:val="24"/>
        </w:rPr>
      </w:pPr>
    </w:p>
    <w:tbl>
      <w:tblPr>
        <w:tblStyle w:val="TableGrid"/>
        <w:tblW w:w="8926" w:type="dxa"/>
        <w:tblLook w:val="04A0" w:firstRow="1" w:lastRow="0" w:firstColumn="1" w:lastColumn="0" w:noHBand="0" w:noVBand="1"/>
      </w:tblPr>
      <w:tblGrid>
        <w:gridCol w:w="2374"/>
        <w:gridCol w:w="2193"/>
        <w:gridCol w:w="2300"/>
        <w:gridCol w:w="2059"/>
      </w:tblGrid>
      <w:tr w:rsidR="00772C93" w:rsidRPr="007B397E" w14:paraId="195E1D61" w14:textId="77777777" w:rsidTr="00454C13">
        <w:tc>
          <w:tcPr>
            <w:tcW w:w="2229" w:type="dxa"/>
          </w:tcPr>
          <w:p w14:paraId="0182FC07" w14:textId="77777777" w:rsidR="00772C93" w:rsidRPr="007B397E" w:rsidRDefault="00772C93" w:rsidP="00BF665F">
            <w:pPr>
              <w:rPr>
                <w:rFonts w:ascii="Aptos" w:hAnsi="Aptos"/>
                <w:b/>
                <w:bCs/>
                <w:sz w:val="24"/>
                <w:szCs w:val="24"/>
              </w:rPr>
            </w:pPr>
          </w:p>
        </w:tc>
        <w:tc>
          <w:tcPr>
            <w:tcW w:w="2244" w:type="dxa"/>
          </w:tcPr>
          <w:p w14:paraId="190B3ADD" w14:textId="77777777" w:rsidR="00772C93" w:rsidRPr="007B397E" w:rsidRDefault="00772C93" w:rsidP="00BF665F">
            <w:pPr>
              <w:rPr>
                <w:rFonts w:ascii="Aptos" w:hAnsi="Aptos"/>
                <w:sz w:val="24"/>
                <w:szCs w:val="24"/>
              </w:rPr>
            </w:pPr>
            <w:r w:rsidRPr="007B397E">
              <w:rPr>
                <w:rFonts w:ascii="Aptos" w:hAnsi="Aptos"/>
                <w:sz w:val="24"/>
                <w:szCs w:val="24"/>
              </w:rPr>
              <w:t>Foundation (Grade C)</w:t>
            </w:r>
          </w:p>
        </w:tc>
        <w:tc>
          <w:tcPr>
            <w:tcW w:w="2366" w:type="dxa"/>
          </w:tcPr>
          <w:p w14:paraId="5EDDEB1A" w14:textId="77777777" w:rsidR="00772C93" w:rsidRPr="007B397E" w:rsidRDefault="00772C93" w:rsidP="00BF665F">
            <w:pPr>
              <w:rPr>
                <w:rFonts w:ascii="Aptos" w:hAnsi="Aptos"/>
                <w:sz w:val="24"/>
                <w:szCs w:val="24"/>
              </w:rPr>
            </w:pPr>
            <w:r w:rsidRPr="007B397E">
              <w:rPr>
                <w:rFonts w:ascii="Aptos" w:hAnsi="Aptos"/>
                <w:sz w:val="24"/>
                <w:szCs w:val="24"/>
              </w:rPr>
              <w:t>Intermediate (Grade D)</w:t>
            </w:r>
          </w:p>
        </w:tc>
        <w:tc>
          <w:tcPr>
            <w:tcW w:w="2087" w:type="dxa"/>
          </w:tcPr>
          <w:p w14:paraId="02914058" w14:textId="77777777" w:rsidR="00772C93" w:rsidRPr="007B397E" w:rsidRDefault="00772C93" w:rsidP="00BF665F">
            <w:pPr>
              <w:rPr>
                <w:rFonts w:ascii="Aptos" w:hAnsi="Aptos"/>
                <w:sz w:val="24"/>
                <w:szCs w:val="24"/>
              </w:rPr>
            </w:pPr>
            <w:r w:rsidRPr="007B397E">
              <w:rPr>
                <w:rFonts w:ascii="Aptos" w:hAnsi="Aptos"/>
                <w:sz w:val="24"/>
                <w:szCs w:val="24"/>
              </w:rPr>
              <w:t>Advanced (Grade E)</w:t>
            </w:r>
          </w:p>
        </w:tc>
      </w:tr>
      <w:tr w:rsidR="00113B8C" w:rsidRPr="007B397E" w14:paraId="112F8060" w14:textId="77777777" w:rsidTr="00BD297C">
        <w:tc>
          <w:tcPr>
            <w:tcW w:w="2229" w:type="dxa"/>
          </w:tcPr>
          <w:p w14:paraId="38B33341" w14:textId="77777777" w:rsidR="00113B8C" w:rsidRPr="007B397E" w:rsidRDefault="00113B8C" w:rsidP="00B22ABD">
            <w:pPr>
              <w:rPr>
                <w:rFonts w:ascii="Aptos" w:hAnsi="Aptos"/>
                <w:sz w:val="24"/>
                <w:szCs w:val="24"/>
              </w:rPr>
            </w:pPr>
            <w:r w:rsidRPr="007B397E">
              <w:rPr>
                <w:rFonts w:ascii="Aptos" w:hAnsi="Aptos"/>
                <w:sz w:val="24"/>
                <w:szCs w:val="24"/>
              </w:rPr>
              <w:t>SYSP System Software Admin</w:t>
            </w:r>
          </w:p>
          <w:p w14:paraId="4A99C890" w14:textId="39DB9A17" w:rsidR="00113B8C" w:rsidRPr="007B397E" w:rsidRDefault="00113B8C" w:rsidP="00B22ABD">
            <w:pPr>
              <w:rPr>
                <w:rFonts w:ascii="Aptos" w:hAnsi="Aptos"/>
                <w:sz w:val="24"/>
                <w:szCs w:val="24"/>
              </w:rPr>
            </w:pPr>
          </w:p>
        </w:tc>
        <w:tc>
          <w:tcPr>
            <w:tcW w:w="2244" w:type="dxa"/>
          </w:tcPr>
          <w:p w14:paraId="5CB7DA30" w14:textId="77777777" w:rsidR="00113B8C" w:rsidRPr="007B397E" w:rsidRDefault="00113B8C" w:rsidP="00B22ABD">
            <w:pPr>
              <w:rPr>
                <w:rFonts w:ascii="Aptos" w:hAnsi="Aptos"/>
                <w:sz w:val="24"/>
                <w:szCs w:val="24"/>
              </w:rPr>
            </w:pPr>
            <w:r w:rsidRPr="007B397E">
              <w:rPr>
                <w:rFonts w:ascii="Aptos" w:hAnsi="Aptos"/>
                <w:sz w:val="24"/>
                <w:szCs w:val="24"/>
              </w:rPr>
              <w:t>SFIA Level 2</w:t>
            </w:r>
          </w:p>
          <w:p w14:paraId="015E9165" w14:textId="77777777" w:rsidR="00113B8C" w:rsidRPr="007B397E" w:rsidRDefault="00113B8C" w:rsidP="00113B8C">
            <w:pPr>
              <w:rPr>
                <w:rFonts w:ascii="Aptos" w:hAnsi="Aptos"/>
                <w:sz w:val="24"/>
                <w:szCs w:val="24"/>
              </w:rPr>
            </w:pPr>
            <w:r w:rsidRPr="007B397E">
              <w:rPr>
                <w:rFonts w:ascii="Aptos" w:hAnsi="Aptos"/>
                <w:sz w:val="24"/>
                <w:szCs w:val="24"/>
              </w:rPr>
              <w:t>Assists with system software administration tasks under routine supervision.</w:t>
            </w:r>
          </w:p>
          <w:p w14:paraId="23FC8B7C" w14:textId="77777777" w:rsidR="00113B8C" w:rsidRPr="007B397E" w:rsidRDefault="00113B8C" w:rsidP="00113B8C">
            <w:pPr>
              <w:rPr>
                <w:rFonts w:ascii="Aptos" w:hAnsi="Aptos"/>
                <w:sz w:val="24"/>
                <w:szCs w:val="24"/>
              </w:rPr>
            </w:pPr>
            <w:r w:rsidRPr="007B397E">
              <w:rPr>
                <w:rFonts w:ascii="Aptos" w:hAnsi="Aptos"/>
                <w:sz w:val="24"/>
                <w:szCs w:val="24"/>
              </w:rPr>
              <w:t>Supports the installation and configuration of system software.</w:t>
            </w:r>
          </w:p>
          <w:p w14:paraId="2A7FEBF1" w14:textId="77777777" w:rsidR="00113B8C" w:rsidRPr="007B397E" w:rsidRDefault="00113B8C" w:rsidP="00113B8C">
            <w:pPr>
              <w:rPr>
                <w:rFonts w:ascii="Aptos" w:hAnsi="Aptos"/>
                <w:sz w:val="24"/>
                <w:szCs w:val="24"/>
              </w:rPr>
            </w:pPr>
            <w:r w:rsidRPr="007B397E">
              <w:rPr>
                <w:rFonts w:ascii="Aptos" w:hAnsi="Aptos"/>
                <w:sz w:val="24"/>
                <w:szCs w:val="24"/>
              </w:rPr>
              <w:t>Helps monitor system performance and resource usage.</w:t>
            </w:r>
          </w:p>
          <w:p w14:paraId="088B3E01" w14:textId="77777777" w:rsidR="00113B8C" w:rsidRPr="007B397E" w:rsidRDefault="00113B8C" w:rsidP="00113B8C">
            <w:pPr>
              <w:rPr>
                <w:rFonts w:ascii="Aptos" w:hAnsi="Aptos"/>
                <w:sz w:val="24"/>
                <w:szCs w:val="24"/>
              </w:rPr>
            </w:pPr>
            <w:r w:rsidRPr="007B397E">
              <w:rPr>
                <w:rFonts w:ascii="Aptos" w:hAnsi="Aptos"/>
                <w:sz w:val="24"/>
                <w:szCs w:val="24"/>
              </w:rPr>
              <w:t>Assists in documenting system software settings and updates.</w:t>
            </w:r>
          </w:p>
          <w:p w14:paraId="08B0213F" w14:textId="4DC4DF33" w:rsidR="00113B8C" w:rsidRPr="007B397E" w:rsidRDefault="00113B8C" w:rsidP="00B22ABD">
            <w:pPr>
              <w:rPr>
                <w:rFonts w:ascii="Aptos" w:hAnsi="Aptos"/>
                <w:sz w:val="24"/>
                <w:szCs w:val="24"/>
              </w:rPr>
            </w:pPr>
          </w:p>
        </w:tc>
        <w:tc>
          <w:tcPr>
            <w:tcW w:w="4453" w:type="dxa"/>
            <w:gridSpan w:val="2"/>
          </w:tcPr>
          <w:p w14:paraId="33F29DDC" w14:textId="77777777" w:rsidR="00113B8C" w:rsidRPr="007B397E" w:rsidRDefault="00113B8C" w:rsidP="00B22ABD">
            <w:pPr>
              <w:rPr>
                <w:rFonts w:ascii="Aptos" w:hAnsi="Aptos"/>
                <w:sz w:val="24"/>
                <w:szCs w:val="24"/>
              </w:rPr>
            </w:pPr>
            <w:r w:rsidRPr="007B397E">
              <w:rPr>
                <w:rFonts w:ascii="Aptos" w:hAnsi="Aptos"/>
                <w:sz w:val="24"/>
                <w:szCs w:val="24"/>
              </w:rPr>
              <w:t>SFIA Level 3</w:t>
            </w:r>
          </w:p>
          <w:p w14:paraId="7D9EBD16" w14:textId="77777777" w:rsidR="00113B8C" w:rsidRPr="007B397E" w:rsidRDefault="00113B8C" w:rsidP="00113B8C">
            <w:pPr>
              <w:rPr>
                <w:rFonts w:ascii="Aptos" w:hAnsi="Aptos"/>
                <w:sz w:val="24"/>
                <w:szCs w:val="24"/>
              </w:rPr>
            </w:pPr>
            <w:r w:rsidRPr="007B397E">
              <w:rPr>
                <w:rFonts w:ascii="Aptos" w:hAnsi="Aptos"/>
                <w:sz w:val="24"/>
                <w:szCs w:val="24"/>
              </w:rPr>
              <w:t>Monitors operational systems for resource usage and failure rates, to inform and facilitate system software tuning.</w:t>
            </w:r>
          </w:p>
          <w:p w14:paraId="4DC8EFB9" w14:textId="77777777" w:rsidR="00113B8C" w:rsidRPr="007B397E" w:rsidRDefault="00113B8C" w:rsidP="00113B8C">
            <w:pPr>
              <w:rPr>
                <w:rFonts w:ascii="Aptos" w:hAnsi="Aptos"/>
                <w:sz w:val="24"/>
                <w:szCs w:val="24"/>
              </w:rPr>
            </w:pPr>
            <w:r w:rsidRPr="007B397E">
              <w:rPr>
                <w:rFonts w:ascii="Aptos" w:hAnsi="Aptos"/>
                <w:sz w:val="24"/>
                <w:szCs w:val="24"/>
              </w:rPr>
              <w:t>Applies system software settings to optimise performance, enabling maximum throughput and efficient resource utilisation.</w:t>
            </w:r>
          </w:p>
          <w:p w14:paraId="30A17A6E" w14:textId="77777777" w:rsidR="00113B8C" w:rsidRPr="007B397E" w:rsidRDefault="00113B8C" w:rsidP="00113B8C">
            <w:pPr>
              <w:rPr>
                <w:rFonts w:ascii="Aptos" w:hAnsi="Aptos"/>
                <w:sz w:val="24"/>
                <w:szCs w:val="24"/>
              </w:rPr>
            </w:pPr>
            <w:r w:rsidRPr="007B397E">
              <w:rPr>
                <w:rFonts w:ascii="Aptos" w:hAnsi="Aptos"/>
                <w:sz w:val="24"/>
                <w:szCs w:val="24"/>
              </w:rPr>
              <w:t>Installs and tests new versions of system software.</w:t>
            </w:r>
          </w:p>
          <w:p w14:paraId="3DE288DB" w14:textId="77777777" w:rsidR="00113B8C" w:rsidRPr="007B397E" w:rsidRDefault="00113B8C" w:rsidP="00113B8C">
            <w:pPr>
              <w:rPr>
                <w:rFonts w:ascii="Aptos" w:hAnsi="Aptos"/>
                <w:sz w:val="24"/>
                <w:szCs w:val="24"/>
              </w:rPr>
            </w:pPr>
            <w:r w:rsidRPr="007B397E">
              <w:rPr>
                <w:rFonts w:ascii="Aptos" w:hAnsi="Aptos"/>
                <w:sz w:val="24"/>
                <w:szCs w:val="24"/>
              </w:rPr>
              <w:t>Assists in creating software implementation procedures, including fallback contingency plans.</w:t>
            </w:r>
          </w:p>
          <w:p w14:paraId="333EF450" w14:textId="68C7E96D" w:rsidR="00113B8C" w:rsidRPr="007B397E" w:rsidRDefault="00113B8C" w:rsidP="00B22ABD">
            <w:pPr>
              <w:rPr>
                <w:rFonts w:ascii="Aptos" w:hAnsi="Aptos"/>
                <w:sz w:val="24"/>
                <w:szCs w:val="24"/>
              </w:rPr>
            </w:pPr>
          </w:p>
        </w:tc>
      </w:tr>
      <w:tr w:rsidR="00B22ABD" w:rsidRPr="007B397E" w14:paraId="79BD7507" w14:textId="77777777" w:rsidTr="00454C13">
        <w:tc>
          <w:tcPr>
            <w:tcW w:w="2229" w:type="dxa"/>
          </w:tcPr>
          <w:p w14:paraId="50355FA5" w14:textId="77777777" w:rsidR="00B22ABD" w:rsidRPr="007B397E" w:rsidRDefault="00B22ABD" w:rsidP="00B22ABD">
            <w:pPr>
              <w:rPr>
                <w:rFonts w:ascii="Aptos" w:hAnsi="Aptos"/>
                <w:sz w:val="24"/>
                <w:szCs w:val="24"/>
              </w:rPr>
            </w:pPr>
            <w:r w:rsidRPr="007B397E">
              <w:rPr>
                <w:rFonts w:ascii="Aptos" w:hAnsi="Aptos"/>
                <w:sz w:val="24"/>
                <w:szCs w:val="24"/>
              </w:rPr>
              <w:t>NTAS Network Support</w:t>
            </w:r>
          </w:p>
          <w:p w14:paraId="665C9826" w14:textId="33F4C4F9" w:rsidR="00B22ABD" w:rsidRPr="007B397E" w:rsidRDefault="00B22ABD" w:rsidP="00B22ABD">
            <w:pPr>
              <w:rPr>
                <w:rFonts w:ascii="Aptos" w:hAnsi="Aptos"/>
                <w:sz w:val="24"/>
                <w:szCs w:val="24"/>
              </w:rPr>
            </w:pPr>
          </w:p>
        </w:tc>
        <w:tc>
          <w:tcPr>
            <w:tcW w:w="2244" w:type="dxa"/>
          </w:tcPr>
          <w:p w14:paraId="00A2401A" w14:textId="77777777" w:rsidR="00B22ABD" w:rsidRPr="007B397E" w:rsidRDefault="00B22ABD" w:rsidP="00B22ABD">
            <w:pPr>
              <w:rPr>
                <w:rFonts w:ascii="Aptos" w:hAnsi="Aptos"/>
                <w:sz w:val="24"/>
                <w:szCs w:val="24"/>
              </w:rPr>
            </w:pPr>
            <w:r w:rsidRPr="007B397E">
              <w:rPr>
                <w:rFonts w:ascii="Aptos" w:hAnsi="Aptos"/>
                <w:sz w:val="24"/>
                <w:szCs w:val="24"/>
              </w:rPr>
              <w:t>SFIA Level 1</w:t>
            </w:r>
          </w:p>
          <w:p w14:paraId="3BEEE6E5" w14:textId="77777777" w:rsidR="00C5311E" w:rsidRPr="007B397E" w:rsidRDefault="00C5311E" w:rsidP="00C5311E">
            <w:pPr>
              <w:rPr>
                <w:rFonts w:ascii="Aptos" w:hAnsi="Aptos"/>
                <w:sz w:val="24"/>
                <w:szCs w:val="24"/>
              </w:rPr>
            </w:pPr>
            <w:r w:rsidRPr="007B397E">
              <w:rPr>
                <w:rFonts w:ascii="Aptos" w:hAnsi="Aptos"/>
                <w:sz w:val="24"/>
                <w:szCs w:val="24"/>
              </w:rPr>
              <w:t>Supports routine network tasks under close supervision.</w:t>
            </w:r>
          </w:p>
          <w:p w14:paraId="571CB475" w14:textId="77777777" w:rsidR="00C5311E" w:rsidRPr="007B397E" w:rsidRDefault="00C5311E" w:rsidP="00C5311E">
            <w:pPr>
              <w:rPr>
                <w:rFonts w:ascii="Aptos" w:hAnsi="Aptos"/>
                <w:sz w:val="24"/>
                <w:szCs w:val="24"/>
              </w:rPr>
            </w:pPr>
            <w:r w:rsidRPr="007B397E">
              <w:rPr>
                <w:rFonts w:ascii="Aptos" w:hAnsi="Aptos"/>
                <w:sz w:val="24"/>
                <w:szCs w:val="24"/>
              </w:rPr>
              <w:t>Monitors basic network health and reports on the status of network components.</w:t>
            </w:r>
          </w:p>
          <w:p w14:paraId="0343E179" w14:textId="77777777" w:rsidR="00C5311E" w:rsidRPr="007B397E" w:rsidRDefault="00C5311E" w:rsidP="00C5311E">
            <w:pPr>
              <w:rPr>
                <w:rFonts w:ascii="Aptos" w:hAnsi="Aptos"/>
                <w:sz w:val="24"/>
                <w:szCs w:val="24"/>
              </w:rPr>
            </w:pPr>
            <w:r w:rsidRPr="007B397E">
              <w:rPr>
                <w:rFonts w:ascii="Aptos" w:hAnsi="Aptos"/>
                <w:sz w:val="24"/>
                <w:szCs w:val="24"/>
              </w:rPr>
              <w:t>Assists with straightforward troubleshooting and follows established procedures to maintain operational continuity.</w:t>
            </w:r>
          </w:p>
          <w:p w14:paraId="5E2D80D3" w14:textId="77777777" w:rsidR="00C5311E" w:rsidRPr="007B397E" w:rsidRDefault="00C5311E" w:rsidP="00C5311E">
            <w:pPr>
              <w:rPr>
                <w:rFonts w:ascii="Aptos" w:hAnsi="Aptos"/>
                <w:sz w:val="24"/>
                <w:szCs w:val="24"/>
              </w:rPr>
            </w:pPr>
            <w:r w:rsidRPr="007B397E">
              <w:rPr>
                <w:rFonts w:ascii="Aptos" w:hAnsi="Aptos"/>
                <w:sz w:val="24"/>
                <w:szCs w:val="24"/>
              </w:rPr>
              <w:t>Escalates issues as necessary to higher levels of support</w:t>
            </w:r>
          </w:p>
          <w:p w14:paraId="0945C944" w14:textId="603915FA" w:rsidR="00C5311E" w:rsidRPr="007B397E" w:rsidRDefault="00C5311E" w:rsidP="00B22ABD">
            <w:pPr>
              <w:rPr>
                <w:rFonts w:ascii="Aptos" w:hAnsi="Aptos"/>
                <w:sz w:val="24"/>
                <w:szCs w:val="24"/>
              </w:rPr>
            </w:pPr>
          </w:p>
        </w:tc>
        <w:tc>
          <w:tcPr>
            <w:tcW w:w="2366" w:type="dxa"/>
          </w:tcPr>
          <w:p w14:paraId="123563BC" w14:textId="77777777" w:rsidR="00B22ABD" w:rsidRPr="007B397E" w:rsidRDefault="00B22ABD" w:rsidP="00B22ABD">
            <w:pPr>
              <w:rPr>
                <w:rFonts w:ascii="Aptos" w:hAnsi="Aptos"/>
                <w:sz w:val="24"/>
                <w:szCs w:val="24"/>
              </w:rPr>
            </w:pPr>
            <w:r w:rsidRPr="007B397E">
              <w:rPr>
                <w:rFonts w:ascii="Aptos" w:hAnsi="Aptos"/>
                <w:sz w:val="24"/>
                <w:szCs w:val="24"/>
              </w:rPr>
              <w:lastRenderedPageBreak/>
              <w:t>SFIA Level 2</w:t>
            </w:r>
          </w:p>
          <w:p w14:paraId="34176540" w14:textId="77777777" w:rsidR="00C5311E" w:rsidRPr="007B397E" w:rsidRDefault="00C5311E" w:rsidP="00C5311E">
            <w:pPr>
              <w:rPr>
                <w:rFonts w:ascii="Aptos" w:hAnsi="Aptos"/>
                <w:sz w:val="24"/>
                <w:szCs w:val="24"/>
              </w:rPr>
            </w:pPr>
            <w:r w:rsidRPr="007B397E">
              <w:rPr>
                <w:rFonts w:ascii="Aptos" w:hAnsi="Aptos"/>
                <w:sz w:val="24"/>
                <w:szCs w:val="24"/>
              </w:rPr>
              <w:t>Assists in the operational configuration of network components and the investigation and resolution of network problems.</w:t>
            </w:r>
          </w:p>
          <w:p w14:paraId="009408EB" w14:textId="77777777" w:rsidR="00C5311E" w:rsidRPr="007B397E" w:rsidRDefault="00C5311E" w:rsidP="00C5311E">
            <w:pPr>
              <w:rPr>
                <w:rFonts w:ascii="Aptos" w:hAnsi="Aptos"/>
                <w:sz w:val="24"/>
                <w:szCs w:val="24"/>
              </w:rPr>
            </w:pPr>
            <w:r w:rsidRPr="007B397E">
              <w:rPr>
                <w:rFonts w:ascii="Aptos" w:hAnsi="Aptos"/>
                <w:sz w:val="24"/>
                <w:szCs w:val="24"/>
              </w:rPr>
              <w:t>Assists in the implementation of basic scripting and automation tools to streamline network support tasks.</w:t>
            </w:r>
          </w:p>
          <w:p w14:paraId="4A26C97B" w14:textId="77777777" w:rsidR="00C5311E" w:rsidRPr="007B397E" w:rsidRDefault="00C5311E" w:rsidP="00C5311E">
            <w:pPr>
              <w:rPr>
                <w:rFonts w:ascii="Aptos" w:hAnsi="Aptos"/>
                <w:sz w:val="24"/>
                <w:szCs w:val="24"/>
              </w:rPr>
            </w:pPr>
            <w:r w:rsidRPr="007B397E">
              <w:rPr>
                <w:rFonts w:ascii="Aptos" w:hAnsi="Aptos"/>
                <w:sz w:val="24"/>
                <w:szCs w:val="24"/>
              </w:rPr>
              <w:t>Assists with specified maintenance procedures and follows established safety, security and quality standards.</w:t>
            </w:r>
          </w:p>
          <w:p w14:paraId="4D0C50AC" w14:textId="77777777" w:rsidR="00C5311E" w:rsidRPr="007B397E" w:rsidRDefault="00C5311E" w:rsidP="00C5311E">
            <w:pPr>
              <w:rPr>
                <w:rFonts w:ascii="Aptos" w:hAnsi="Aptos"/>
                <w:sz w:val="24"/>
                <w:szCs w:val="24"/>
              </w:rPr>
            </w:pPr>
            <w:r w:rsidRPr="007B397E">
              <w:rPr>
                <w:rFonts w:ascii="Aptos" w:hAnsi="Aptos"/>
                <w:sz w:val="24"/>
                <w:szCs w:val="24"/>
              </w:rPr>
              <w:lastRenderedPageBreak/>
              <w:t>Provides first-line support and guidance to network users, escalating issues as necessary.</w:t>
            </w:r>
          </w:p>
          <w:p w14:paraId="5546F8EA" w14:textId="090CEFCA" w:rsidR="00C5311E" w:rsidRPr="007B397E" w:rsidRDefault="00C5311E" w:rsidP="00B22ABD">
            <w:pPr>
              <w:rPr>
                <w:rFonts w:ascii="Aptos" w:hAnsi="Aptos"/>
                <w:sz w:val="24"/>
                <w:szCs w:val="24"/>
              </w:rPr>
            </w:pPr>
          </w:p>
        </w:tc>
        <w:tc>
          <w:tcPr>
            <w:tcW w:w="2087" w:type="dxa"/>
          </w:tcPr>
          <w:p w14:paraId="424124FC" w14:textId="77777777" w:rsidR="00B22ABD" w:rsidRPr="007B397E" w:rsidRDefault="00B22ABD" w:rsidP="00B22ABD">
            <w:pPr>
              <w:rPr>
                <w:rFonts w:ascii="Aptos" w:hAnsi="Aptos"/>
                <w:sz w:val="24"/>
                <w:szCs w:val="24"/>
              </w:rPr>
            </w:pPr>
            <w:r w:rsidRPr="007B397E">
              <w:rPr>
                <w:rFonts w:ascii="Aptos" w:hAnsi="Aptos"/>
                <w:sz w:val="24"/>
                <w:szCs w:val="24"/>
              </w:rPr>
              <w:lastRenderedPageBreak/>
              <w:t>SFIA Level 3</w:t>
            </w:r>
          </w:p>
          <w:p w14:paraId="63DC7F54" w14:textId="77777777" w:rsidR="00C5311E" w:rsidRPr="007B397E" w:rsidRDefault="00C5311E" w:rsidP="00C5311E">
            <w:pPr>
              <w:rPr>
                <w:rFonts w:ascii="Aptos" w:hAnsi="Aptos"/>
                <w:sz w:val="24"/>
                <w:szCs w:val="24"/>
              </w:rPr>
            </w:pPr>
            <w:r w:rsidRPr="007B397E">
              <w:rPr>
                <w:rFonts w:ascii="Aptos" w:hAnsi="Aptos"/>
                <w:sz w:val="24"/>
                <w:szCs w:val="24"/>
              </w:rPr>
              <w:t>Executes agreed network maintenance tasks and specified operational configuration of network components.</w:t>
            </w:r>
          </w:p>
          <w:p w14:paraId="1D0DAD65" w14:textId="77777777" w:rsidR="00C5311E" w:rsidRPr="007B397E" w:rsidRDefault="00C5311E" w:rsidP="00C5311E">
            <w:pPr>
              <w:rPr>
                <w:rFonts w:ascii="Aptos" w:hAnsi="Aptos"/>
                <w:sz w:val="24"/>
                <w:szCs w:val="24"/>
              </w:rPr>
            </w:pPr>
            <w:r w:rsidRPr="007B397E">
              <w:rPr>
                <w:rFonts w:ascii="Aptos" w:hAnsi="Aptos"/>
                <w:sz w:val="24"/>
                <w:szCs w:val="24"/>
              </w:rPr>
              <w:t xml:space="preserve">Identifies and diagnoses network problems/faults using the required troubleshooting tools and network management software, including addressing </w:t>
            </w:r>
            <w:r w:rsidRPr="007B397E">
              <w:rPr>
                <w:rFonts w:ascii="Aptos" w:hAnsi="Aptos"/>
                <w:sz w:val="24"/>
                <w:szCs w:val="24"/>
              </w:rPr>
              <w:lastRenderedPageBreak/>
              <w:t>security-related issues.</w:t>
            </w:r>
          </w:p>
          <w:p w14:paraId="30C1BED4" w14:textId="77777777" w:rsidR="00C5311E" w:rsidRPr="007B397E" w:rsidRDefault="00C5311E" w:rsidP="00C5311E">
            <w:pPr>
              <w:rPr>
                <w:rFonts w:ascii="Aptos" w:hAnsi="Aptos"/>
                <w:sz w:val="24"/>
                <w:szCs w:val="24"/>
              </w:rPr>
            </w:pPr>
            <w:r w:rsidRPr="007B397E">
              <w:rPr>
                <w:rFonts w:ascii="Aptos" w:hAnsi="Aptos"/>
                <w:sz w:val="24"/>
                <w:szCs w:val="24"/>
              </w:rPr>
              <w:t>Implements and maintains scripts, automation tools and orchestration platforms to optimise network support processes.</w:t>
            </w:r>
          </w:p>
          <w:p w14:paraId="1EC8003A" w14:textId="066F7781" w:rsidR="00C5311E" w:rsidRPr="007B397E" w:rsidRDefault="00C5311E" w:rsidP="00B22ABD">
            <w:pPr>
              <w:rPr>
                <w:rFonts w:ascii="Aptos" w:hAnsi="Aptos"/>
                <w:sz w:val="24"/>
                <w:szCs w:val="24"/>
              </w:rPr>
            </w:pPr>
            <w:r w:rsidRPr="007B397E">
              <w:rPr>
                <w:rFonts w:ascii="Aptos" w:hAnsi="Aptos"/>
                <w:sz w:val="24"/>
                <w:szCs w:val="24"/>
              </w:rPr>
              <w:t>Collects performance and traffic statistics and collaborates with others to ensure network effectiveness and resolve issues</w:t>
            </w:r>
          </w:p>
        </w:tc>
      </w:tr>
      <w:tr w:rsidR="00B84F71" w:rsidRPr="007B397E" w14:paraId="3771647A" w14:textId="77777777" w:rsidTr="00ED5B80">
        <w:tc>
          <w:tcPr>
            <w:tcW w:w="2229" w:type="dxa"/>
          </w:tcPr>
          <w:p w14:paraId="1BA60364" w14:textId="77777777" w:rsidR="00B84F71" w:rsidRPr="007B397E" w:rsidRDefault="00B84F71" w:rsidP="00B22ABD">
            <w:pPr>
              <w:rPr>
                <w:rFonts w:ascii="Aptos" w:hAnsi="Aptos"/>
                <w:sz w:val="24"/>
                <w:szCs w:val="24"/>
              </w:rPr>
            </w:pPr>
            <w:r w:rsidRPr="007B397E">
              <w:rPr>
                <w:rFonts w:ascii="Aptos" w:hAnsi="Aptos"/>
                <w:sz w:val="24"/>
                <w:szCs w:val="24"/>
              </w:rPr>
              <w:lastRenderedPageBreak/>
              <w:t>HSIN Systems Installation/Removal</w:t>
            </w:r>
          </w:p>
          <w:p w14:paraId="743F8414" w14:textId="1CE516BD" w:rsidR="00B84F71" w:rsidRPr="007B397E" w:rsidRDefault="00B84F71" w:rsidP="00B22ABD">
            <w:pPr>
              <w:rPr>
                <w:rFonts w:ascii="Aptos" w:hAnsi="Aptos"/>
                <w:sz w:val="24"/>
                <w:szCs w:val="24"/>
              </w:rPr>
            </w:pPr>
          </w:p>
        </w:tc>
        <w:tc>
          <w:tcPr>
            <w:tcW w:w="4610" w:type="dxa"/>
            <w:gridSpan w:val="2"/>
          </w:tcPr>
          <w:p w14:paraId="00C76FD3" w14:textId="77777777" w:rsidR="00B84F71" w:rsidRPr="007B397E" w:rsidRDefault="00B84F71" w:rsidP="00B22ABD">
            <w:pPr>
              <w:rPr>
                <w:rFonts w:ascii="Aptos" w:hAnsi="Aptos"/>
                <w:sz w:val="24"/>
                <w:szCs w:val="24"/>
              </w:rPr>
            </w:pPr>
            <w:r w:rsidRPr="007B397E">
              <w:rPr>
                <w:rFonts w:ascii="Aptos" w:hAnsi="Aptos"/>
                <w:sz w:val="24"/>
                <w:szCs w:val="24"/>
              </w:rPr>
              <w:t>SFIA Level 2</w:t>
            </w:r>
          </w:p>
          <w:p w14:paraId="7E198F2C" w14:textId="77777777" w:rsidR="00B84F71" w:rsidRPr="007B397E" w:rsidRDefault="00B84F71" w:rsidP="00B84F71">
            <w:pPr>
              <w:rPr>
                <w:rFonts w:ascii="Aptos" w:hAnsi="Aptos"/>
                <w:sz w:val="24"/>
                <w:szCs w:val="24"/>
              </w:rPr>
            </w:pPr>
            <w:r w:rsidRPr="007B397E">
              <w:rPr>
                <w:rFonts w:ascii="Aptos" w:hAnsi="Aptos"/>
                <w:sz w:val="24"/>
                <w:szCs w:val="24"/>
              </w:rPr>
              <w:t>Installs or removes system components using supplied installation instructions and tools.</w:t>
            </w:r>
          </w:p>
          <w:p w14:paraId="35967A8E" w14:textId="77777777" w:rsidR="00B84F71" w:rsidRPr="007B397E" w:rsidRDefault="00B84F71" w:rsidP="00B84F71">
            <w:pPr>
              <w:rPr>
                <w:rFonts w:ascii="Aptos" w:hAnsi="Aptos"/>
                <w:sz w:val="24"/>
                <w:szCs w:val="24"/>
              </w:rPr>
            </w:pPr>
            <w:r w:rsidRPr="007B397E">
              <w:rPr>
                <w:rFonts w:ascii="Aptos" w:hAnsi="Aptos"/>
                <w:sz w:val="24"/>
                <w:szCs w:val="24"/>
              </w:rPr>
              <w:t>Conducts standard tests and contributes to investigations of problems and faults.</w:t>
            </w:r>
          </w:p>
          <w:p w14:paraId="68E86A6E" w14:textId="77777777" w:rsidR="00B84F71" w:rsidRPr="007B397E" w:rsidRDefault="00B84F71" w:rsidP="00B84F71">
            <w:pPr>
              <w:rPr>
                <w:rFonts w:ascii="Aptos" w:hAnsi="Aptos"/>
                <w:sz w:val="24"/>
                <w:szCs w:val="24"/>
              </w:rPr>
            </w:pPr>
            <w:r w:rsidRPr="007B397E">
              <w:rPr>
                <w:rFonts w:ascii="Aptos" w:hAnsi="Aptos"/>
                <w:sz w:val="24"/>
                <w:szCs w:val="24"/>
              </w:rPr>
              <w:t>Confirms the correct working of installations.</w:t>
            </w:r>
          </w:p>
          <w:p w14:paraId="3747FDCA" w14:textId="77777777" w:rsidR="00B84F71" w:rsidRPr="007B397E" w:rsidRDefault="00B84F71" w:rsidP="00B84F71">
            <w:pPr>
              <w:rPr>
                <w:rFonts w:ascii="Aptos" w:hAnsi="Aptos"/>
                <w:sz w:val="24"/>
                <w:szCs w:val="24"/>
              </w:rPr>
            </w:pPr>
            <w:r w:rsidRPr="007B397E">
              <w:rPr>
                <w:rFonts w:ascii="Aptos" w:hAnsi="Aptos"/>
                <w:sz w:val="24"/>
                <w:szCs w:val="24"/>
              </w:rPr>
              <w:t>Documents results in accordance with agreed procedures.</w:t>
            </w:r>
          </w:p>
          <w:p w14:paraId="726C3EC2" w14:textId="6A35CB5A" w:rsidR="00B84F71" w:rsidRPr="007B397E" w:rsidRDefault="00B84F71" w:rsidP="00B22ABD">
            <w:pPr>
              <w:rPr>
                <w:rFonts w:ascii="Aptos" w:hAnsi="Aptos"/>
                <w:sz w:val="24"/>
                <w:szCs w:val="24"/>
              </w:rPr>
            </w:pPr>
          </w:p>
        </w:tc>
        <w:tc>
          <w:tcPr>
            <w:tcW w:w="2087" w:type="dxa"/>
          </w:tcPr>
          <w:p w14:paraId="1A4BC346" w14:textId="77777777" w:rsidR="00B84F71" w:rsidRPr="007B397E" w:rsidRDefault="00B84F71" w:rsidP="00B22ABD">
            <w:pPr>
              <w:rPr>
                <w:rFonts w:ascii="Aptos" w:hAnsi="Aptos"/>
                <w:sz w:val="24"/>
                <w:szCs w:val="24"/>
              </w:rPr>
            </w:pPr>
            <w:r w:rsidRPr="007B397E">
              <w:rPr>
                <w:rFonts w:ascii="Aptos" w:hAnsi="Aptos"/>
                <w:sz w:val="24"/>
                <w:szCs w:val="24"/>
              </w:rPr>
              <w:t>SFIA Level 3</w:t>
            </w:r>
          </w:p>
          <w:p w14:paraId="67542171" w14:textId="77777777" w:rsidR="005D4984" w:rsidRPr="007B397E" w:rsidRDefault="005D4984" w:rsidP="005D4984">
            <w:pPr>
              <w:rPr>
                <w:rFonts w:ascii="Aptos" w:hAnsi="Aptos"/>
                <w:sz w:val="24"/>
                <w:szCs w:val="24"/>
              </w:rPr>
            </w:pPr>
            <w:r w:rsidRPr="007B397E">
              <w:rPr>
                <w:rFonts w:ascii="Aptos" w:hAnsi="Aptos"/>
                <w:sz w:val="24"/>
                <w:szCs w:val="24"/>
              </w:rPr>
              <w:t>Installs or removes hardware and/or software, using supplied installation instructions and tools, including handover to the client.</w:t>
            </w:r>
          </w:p>
          <w:p w14:paraId="2193D45A" w14:textId="77777777" w:rsidR="005D4984" w:rsidRPr="007B397E" w:rsidRDefault="005D4984" w:rsidP="005D4984">
            <w:pPr>
              <w:rPr>
                <w:rFonts w:ascii="Aptos" w:hAnsi="Aptos"/>
                <w:sz w:val="24"/>
                <w:szCs w:val="24"/>
              </w:rPr>
            </w:pPr>
            <w:r w:rsidRPr="007B397E">
              <w:rPr>
                <w:rFonts w:ascii="Aptos" w:hAnsi="Aptos"/>
                <w:sz w:val="24"/>
                <w:szCs w:val="24"/>
              </w:rPr>
              <w:t>Uses standard procedures and diagnostic tools to test installations, correct problems, and document results.</w:t>
            </w:r>
          </w:p>
          <w:p w14:paraId="3F46548A" w14:textId="77777777" w:rsidR="005D4984" w:rsidRPr="007B397E" w:rsidRDefault="005D4984" w:rsidP="005D4984">
            <w:pPr>
              <w:rPr>
                <w:rFonts w:ascii="Aptos" w:hAnsi="Aptos"/>
                <w:sz w:val="24"/>
                <w:szCs w:val="24"/>
              </w:rPr>
            </w:pPr>
            <w:r w:rsidRPr="007B397E">
              <w:rPr>
                <w:rFonts w:ascii="Aptos" w:hAnsi="Aptos"/>
                <w:sz w:val="24"/>
                <w:szCs w:val="24"/>
              </w:rPr>
              <w:t xml:space="preserve">Records details of all components that have been installed and removed. Assists users and follows agreed procedures for </w:t>
            </w:r>
            <w:r w:rsidRPr="007B397E">
              <w:rPr>
                <w:rFonts w:ascii="Aptos" w:hAnsi="Aptos"/>
                <w:sz w:val="24"/>
                <w:szCs w:val="24"/>
              </w:rPr>
              <w:lastRenderedPageBreak/>
              <w:t>further help or escalation.</w:t>
            </w:r>
          </w:p>
          <w:p w14:paraId="082615CB" w14:textId="77777777" w:rsidR="005D4984" w:rsidRPr="007B397E" w:rsidRDefault="005D4984" w:rsidP="005D4984">
            <w:pPr>
              <w:rPr>
                <w:rFonts w:ascii="Aptos" w:hAnsi="Aptos"/>
                <w:sz w:val="24"/>
                <w:szCs w:val="24"/>
              </w:rPr>
            </w:pPr>
            <w:r w:rsidRPr="007B397E">
              <w:rPr>
                <w:rFonts w:ascii="Aptos" w:hAnsi="Aptos"/>
                <w:sz w:val="24"/>
                <w:szCs w:val="24"/>
              </w:rPr>
              <w:t>Contributes to the development of installation procedures and standards.</w:t>
            </w:r>
          </w:p>
          <w:p w14:paraId="3DB081D4" w14:textId="33F155A3" w:rsidR="005D4984" w:rsidRPr="007B397E" w:rsidRDefault="005D4984" w:rsidP="00B22ABD">
            <w:pPr>
              <w:rPr>
                <w:rFonts w:ascii="Aptos" w:hAnsi="Aptos"/>
                <w:sz w:val="24"/>
                <w:szCs w:val="24"/>
              </w:rPr>
            </w:pPr>
          </w:p>
        </w:tc>
      </w:tr>
      <w:tr w:rsidR="00B22ABD" w:rsidRPr="007B397E" w14:paraId="1598E7F2" w14:textId="77777777" w:rsidTr="00454C13">
        <w:tc>
          <w:tcPr>
            <w:tcW w:w="2229" w:type="dxa"/>
          </w:tcPr>
          <w:p w14:paraId="1A1F5A96" w14:textId="77777777" w:rsidR="00B22ABD" w:rsidRPr="007B397E" w:rsidRDefault="00B22ABD" w:rsidP="00B22ABD">
            <w:pPr>
              <w:rPr>
                <w:rFonts w:ascii="Aptos" w:hAnsi="Aptos"/>
                <w:sz w:val="24"/>
                <w:szCs w:val="24"/>
              </w:rPr>
            </w:pPr>
            <w:r w:rsidRPr="007B397E">
              <w:rPr>
                <w:rFonts w:ascii="Aptos" w:hAnsi="Aptos"/>
                <w:sz w:val="24"/>
                <w:szCs w:val="24"/>
              </w:rPr>
              <w:lastRenderedPageBreak/>
              <w:t>ASUP Application Support</w:t>
            </w:r>
          </w:p>
          <w:p w14:paraId="14287A95" w14:textId="7F848641" w:rsidR="00B22ABD" w:rsidRPr="007B397E" w:rsidRDefault="00B22ABD" w:rsidP="00B22ABD">
            <w:pPr>
              <w:rPr>
                <w:rFonts w:ascii="Aptos" w:hAnsi="Aptos"/>
                <w:sz w:val="24"/>
                <w:szCs w:val="24"/>
              </w:rPr>
            </w:pPr>
          </w:p>
        </w:tc>
        <w:tc>
          <w:tcPr>
            <w:tcW w:w="2244" w:type="dxa"/>
          </w:tcPr>
          <w:p w14:paraId="2C99BCA8" w14:textId="77777777" w:rsidR="00B22ABD" w:rsidRPr="007B397E" w:rsidRDefault="00B22ABD" w:rsidP="00B22ABD">
            <w:pPr>
              <w:rPr>
                <w:rFonts w:ascii="Aptos" w:hAnsi="Aptos"/>
                <w:sz w:val="24"/>
                <w:szCs w:val="24"/>
              </w:rPr>
            </w:pPr>
            <w:r w:rsidRPr="007B397E">
              <w:rPr>
                <w:rFonts w:ascii="Aptos" w:hAnsi="Aptos"/>
                <w:sz w:val="24"/>
                <w:szCs w:val="24"/>
              </w:rPr>
              <w:t xml:space="preserve">SFIA Level </w:t>
            </w:r>
            <w:r w:rsidR="00E25947" w:rsidRPr="007B397E">
              <w:rPr>
                <w:rFonts w:ascii="Aptos" w:hAnsi="Aptos"/>
                <w:sz w:val="24"/>
                <w:szCs w:val="24"/>
              </w:rPr>
              <w:t>2</w:t>
            </w:r>
          </w:p>
          <w:p w14:paraId="43B3C6B4" w14:textId="77777777" w:rsidR="005D4984" w:rsidRPr="007B397E" w:rsidRDefault="005D4984" w:rsidP="005D4984">
            <w:pPr>
              <w:rPr>
                <w:rFonts w:ascii="Aptos" w:hAnsi="Aptos"/>
                <w:sz w:val="24"/>
                <w:szCs w:val="24"/>
              </w:rPr>
            </w:pPr>
            <w:r w:rsidRPr="007B397E">
              <w:rPr>
                <w:rFonts w:ascii="Aptos" w:hAnsi="Aptos"/>
                <w:sz w:val="24"/>
                <w:szCs w:val="24"/>
              </w:rPr>
              <w:t>Assists with specified maintenance procedures.</w:t>
            </w:r>
          </w:p>
          <w:p w14:paraId="62DAAF9F" w14:textId="77777777" w:rsidR="005D4984" w:rsidRPr="007B397E" w:rsidRDefault="005D4984" w:rsidP="005D4984">
            <w:pPr>
              <w:rPr>
                <w:rFonts w:ascii="Aptos" w:hAnsi="Aptos"/>
                <w:sz w:val="24"/>
                <w:szCs w:val="24"/>
              </w:rPr>
            </w:pPr>
            <w:r w:rsidRPr="007B397E">
              <w:rPr>
                <w:rFonts w:ascii="Aptos" w:hAnsi="Aptos"/>
                <w:sz w:val="24"/>
                <w:szCs w:val="24"/>
              </w:rPr>
              <w:t>Assists in the investigation and resolution of issues relating to applications.</w:t>
            </w:r>
          </w:p>
          <w:p w14:paraId="6FF36CEF" w14:textId="623D8FE4" w:rsidR="005D4984" w:rsidRPr="007B397E" w:rsidRDefault="005D4984" w:rsidP="00B22ABD">
            <w:pPr>
              <w:rPr>
                <w:rFonts w:ascii="Aptos" w:hAnsi="Aptos"/>
                <w:sz w:val="24"/>
                <w:szCs w:val="24"/>
              </w:rPr>
            </w:pPr>
          </w:p>
        </w:tc>
        <w:tc>
          <w:tcPr>
            <w:tcW w:w="2366" w:type="dxa"/>
          </w:tcPr>
          <w:p w14:paraId="3AB7D6E9" w14:textId="77777777" w:rsidR="00B22ABD" w:rsidRPr="007B397E" w:rsidRDefault="00B22ABD" w:rsidP="00B22ABD">
            <w:pPr>
              <w:rPr>
                <w:rFonts w:ascii="Aptos" w:hAnsi="Aptos"/>
                <w:sz w:val="24"/>
                <w:szCs w:val="24"/>
              </w:rPr>
            </w:pPr>
            <w:r w:rsidRPr="007B397E">
              <w:rPr>
                <w:rFonts w:ascii="Aptos" w:hAnsi="Aptos"/>
                <w:sz w:val="24"/>
                <w:szCs w:val="24"/>
              </w:rPr>
              <w:t xml:space="preserve">SFIA Level </w:t>
            </w:r>
            <w:r w:rsidR="00E25947" w:rsidRPr="007B397E">
              <w:rPr>
                <w:rFonts w:ascii="Aptos" w:hAnsi="Aptos"/>
                <w:sz w:val="24"/>
                <w:szCs w:val="24"/>
              </w:rPr>
              <w:t>3</w:t>
            </w:r>
          </w:p>
          <w:p w14:paraId="7053E2E0" w14:textId="77777777" w:rsidR="005D4984" w:rsidRPr="007B397E" w:rsidRDefault="005D4984" w:rsidP="005D4984">
            <w:pPr>
              <w:rPr>
                <w:rFonts w:ascii="Aptos" w:hAnsi="Aptos"/>
                <w:sz w:val="24"/>
                <w:szCs w:val="24"/>
              </w:rPr>
            </w:pPr>
            <w:r w:rsidRPr="007B397E">
              <w:rPr>
                <w:rFonts w:ascii="Aptos" w:hAnsi="Aptos"/>
                <w:sz w:val="24"/>
                <w:szCs w:val="24"/>
              </w:rPr>
              <w:t>Follows agreed procedures to identify and resolve issues with applications.</w:t>
            </w:r>
          </w:p>
          <w:p w14:paraId="5D33A07D" w14:textId="77777777" w:rsidR="005D4984" w:rsidRPr="007B397E" w:rsidRDefault="005D4984" w:rsidP="005D4984">
            <w:pPr>
              <w:rPr>
                <w:rFonts w:ascii="Aptos" w:hAnsi="Aptos"/>
                <w:sz w:val="24"/>
                <w:szCs w:val="24"/>
              </w:rPr>
            </w:pPr>
            <w:r w:rsidRPr="007B397E">
              <w:rPr>
                <w:rFonts w:ascii="Aptos" w:hAnsi="Aptos"/>
                <w:sz w:val="24"/>
                <w:szCs w:val="24"/>
              </w:rPr>
              <w:t>Uses application management software and tools to collect agreed performance statistics.</w:t>
            </w:r>
          </w:p>
          <w:p w14:paraId="20A0B1A8" w14:textId="77777777" w:rsidR="005D4984" w:rsidRPr="007B397E" w:rsidRDefault="005D4984" w:rsidP="005D4984">
            <w:pPr>
              <w:rPr>
                <w:rFonts w:ascii="Aptos" w:hAnsi="Aptos"/>
                <w:sz w:val="24"/>
                <w:szCs w:val="24"/>
              </w:rPr>
            </w:pPr>
            <w:r w:rsidRPr="007B397E">
              <w:rPr>
                <w:rFonts w:ascii="Aptos" w:hAnsi="Aptos"/>
                <w:sz w:val="24"/>
                <w:szCs w:val="24"/>
              </w:rPr>
              <w:t>Carries out agreed applications maintenance tasks.</w:t>
            </w:r>
          </w:p>
          <w:p w14:paraId="68A6FF9D" w14:textId="3EF7078C" w:rsidR="005D4984" w:rsidRPr="007B397E" w:rsidRDefault="005D4984" w:rsidP="00B22ABD">
            <w:pPr>
              <w:rPr>
                <w:rFonts w:ascii="Aptos" w:hAnsi="Aptos"/>
                <w:sz w:val="24"/>
                <w:szCs w:val="24"/>
              </w:rPr>
            </w:pPr>
          </w:p>
        </w:tc>
        <w:tc>
          <w:tcPr>
            <w:tcW w:w="2087" w:type="dxa"/>
          </w:tcPr>
          <w:p w14:paraId="2FC4128F" w14:textId="77777777" w:rsidR="00B22ABD" w:rsidRPr="007B397E" w:rsidRDefault="00B22ABD" w:rsidP="00B22ABD">
            <w:pPr>
              <w:rPr>
                <w:rFonts w:ascii="Aptos" w:hAnsi="Aptos"/>
                <w:sz w:val="24"/>
                <w:szCs w:val="24"/>
              </w:rPr>
            </w:pPr>
            <w:r w:rsidRPr="007B397E">
              <w:rPr>
                <w:rFonts w:ascii="Aptos" w:hAnsi="Aptos"/>
                <w:sz w:val="24"/>
                <w:szCs w:val="24"/>
              </w:rPr>
              <w:t xml:space="preserve">SFIA Level </w:t>
            </w:r>
            <w:r w:rsidR="00E25947" w:rsidRPr="007B397E">
              <w:rPr>
                <w:rFonts w:ascii="Aptos" w:hAnsi="Aptos"/>
                <w:sz w:val="24"/>
                <w:szCs w:val="24"/>
              </w:rPr>
              <w:t>4</w:t>
            </w:r>
          </w:p>
          <w:p w14:paraId="303AD036" w14:textId="77777777" w:rsidR="009D6DE3" w:rsidRPr="007B397E" w:rsidRDefault="009D6DE3" w:rsidP="009D6DE3">
            <w:pPr>
              <w:rPr>
                <w:rFonts w:ascii="Aptos" w:hAnsi="Aptos"/>
                <w:sz w:val="24"/>
                <w:szCs w:val="24"/>
              </w:rPr>
            </w:pPr>
            <w:r w:rsidRPr="007B397E">
              <w:rPr>
                <w:rFonts w:ascii="Aptos" w:hAnsi="Aptos"/>
                <w:sz w:val="24"/>
                <w:szCs w:val="24"/>
              </w:rPr>
              <w:t>Maintains application support processes and checks that all requests for support are dealt with according to agreed procedures.</w:t>
            </w:r>
          </w:p>
          <w:p w14:paraId="5B527F48" w14:textId="77777777" w:rsidR="009D6DE3" w:rsidRPr="007B397E" w:rsidRDefault="009D6DE3" w:rsidP="009D6DE3">
            <w:pPr>
              <w:rPr>
                <w:rFonts w:ascii="Aptos" w:hAnsi="Aptos"/>
                <w:sz w:val="24"/>
                <w:szCs w:val="24"/>
              </w:rPr>
            </w:pPr>
            <w:r w:rsidRPr="007B397E">
              <w:rPr>
                <w:rFonts w:ascii="Aptos" w:hAnsi="Aptos"/>
                <w:sz w:val="24"/>
                <w:szCs w:val="24"/>
              </w:rPr>
              <w:t>Uses application management software and tools to investigate issues, collect performance statistics and create reports.</w:t>
            </w:r>
          </w:p>
          <w:p w14:paraId="69A90E5D" w14:textId="0559A415" w:rsidR="009D6DE3" w:rsidRPr="007B397E" w:rsidRDefault="009D6DE3" w:rsidP="00B22ABD">
            <w:pPr>
              <w:rPr>
                <w:rFonts w:ascii="Aptos" w:hAnsi="Aptos"/>
                <w:sz w:val="24"/>
                <w:szCs w:val="24"/>
              </w:rPr>
            </w:pPr>
          </w:p>
        </w:tc>
      </w:tr>
    </w:tbl>
    <w:p w14:paraId="403DA417" w14:textId="77777777" w:rsidR="00772C93" w:rsidRPr="007B397E" w:rsidRDefault="00772C93">
      <w:pPr>
        <w:rPr>
          <w:rFonts w:ascii="Aptos" w:hAnsi="Aptos"/>
          <w:b/>
          <w:bCs/>
          <w:sz w:val="24"/>
          <w:szCs w:val="24"/>
        </w:rPr>
      </w:pPr>
    </w:p>
    <w:p w14:paraId="2A7F674D" w14:textId="77777777" w:rsidR="00772C93" w:rsidRPr="007B397E" w:rsidRDefault="00772C93">
      <w:pPr>
        <w:rPr>
          <w:rFonts w:ascii="Aptos" w:hAnsi="Aptos"/>
          <w:b/>
          <w:bCs/>
          <w:sz w:val="24"/>
          <w:szCs w:val="24"/>
        </w:rPr>
      </w:pPr>
    </w:p>
    <w:p w14:paraId="573759F5" w14:textId="77777777" w:rsidR="00772C93" w:rsidRPr="007B397E" w:rsidRDefault="00772C93">
      <w:pPr>
        <w:rPr>
          <w:rFonts w:ascii="Aptos" w:hAnsi="Aptos"/>
          <w:b/>
          <w:bCs/>
          <w:sz w:val="24"/>
          <w:szCs w:val="24"/>
        </w:rPr>
      </w:pPr>
    </w:p>
    <w:p w14:paraId="593F83DE" w14:textId="77777777" w:rsidR="00DC1A6D" w:rsidRPr="007B397E" w:rsidRDefault="00DC1A6D">
      <w:pPr>
        <w:rPr>
          <w:rFonts w:ascii="Aptos" w:hAnsi="Aptos"/>
          <w:b/>
          <w:sz w:val="24"/>
          <w:szCs w:val="24"/>
        </w:rPr>
      </w:pPr>
      <w:r w:rsidRPr="007B397E">
        <w:rPr>
          <w:rFonts w:ascii="Aptos" w:hAnsi="Aptos"/>
          <w:b/>
          <w:sz w:val="24"/>
          <w:szCs w:val="24"/>
        </w:rPr>
        <w:t xml:space="preserve">3b.  </w:t>
      </w:r>
      <w:r w:rsidRPr="007B397E">
        <w:rPr>
          <w:rFonts w:ascii="Aptos" w:hAnsi="Aptos"/>
          <w:sz w:val="24"/>
          <w:szCs w:val="24"/>
        </w:rPr>
        <w:t>(Does your post require any Police Powers, and if so what are they, and why are they necessary?)</w:t>
      </w:r>
    </w:p>
    <w:p w14:paraId="08EBD6F0" w14:textId="74A5AB5B" w:rsidR="00DC1A6D" w:rsidRPr="007B397E" w:rsidRDefault="00EF2CB7" w:rsidP="00EF2CB7">
      <w:pPr>
        <w:ind w:firstLine="720"/>
        <w:rPr>
          <w:rFonts w:ascii="Aptos" w:hAnsi="Aptos"/>
          <w:sz w:val="24"/>
          <w:szCs w:val="24"/>
        </w:rPr>
      </w:pPr>
      <w:r w:rsidRPr="007B397E">
        <w:rPr>
          <w:rFonts w:ascii="Aptos" w:hAnsi="Aptos"/>
          <w:sz w:val="24"/>
          <w:szCs w:val="24"/>
        </w:rPr>
        <w:t>N/A</w:t>
      </w:r>
    </w:p>
    <w:p w14:paraId="7F6F7A74" w14:textId="77777777" w:rsidR="008573FE" w:rsidRPr="007B397E" w:rsidRDefault="008573FE">
      <w:pPr>
        <w:rPr>
          <w:rFonts w:ascii="Aptos" w:hAnsi="Aptos"/>
          <w:sz w:val="24"/>
          <w:szCs w:val="24"/>
        </w:rPr>
      </w:pPr>
    </w:p>
    <w:p w14:paraId="041CC5B2" w14:textId="77777777" w:rsidR="00DC1A6D" w:rsidRPr="007B397E" w:rsidRDefault="00DC1A6D">
      <w:pPr>
        <w:rPr>
          <w:rFonts w:ascii="Aptos" w:hAnsi="Aptos"/>
          <w:b/>
          <w:sz w:val="24"/>
          <w:szCs w:val="24"/>
        </w:rPr>
      </w:pPr>
      <w:r w:rsidRPr="007B397E">
        <w:rPr>
          <w:rFonts w:ascii="Aptos" w:hAnsi="Aptos"/>
          <w:b/>
          <w:sz w:val="24"/>
          <w:szCs w:val="24"/>
        </w:rPr>
        <w:t>4.  RELATIONSHIPS:</w:t>
      </w:r>
    </w:p>
    <w:p w14:paraId="5ED8DE42" w14:textId="77777777" w:rsidR="00DC1A6D" w:rsidRPr="007B397E" w:rsidRDefault="00DC1A6D">
      <w:pPr>
        <w:rPr>
          <w:rFonts w:ascii="Aptos" w:hAnsi="Aptos"/>
          <w:b/>
          <w:i/>
          <w:sz w:val="24"/>
          <w:szCs w:val="24"/>
        </w:rPr>
      </w:pPr>
      <w:r w:rsidRPr="007B397E">
        <w:rPr>
          <w:rFonts w:ascii="Aptos" w:hAnsi="Aptos"/>
          <w:b/>
          <w:i/>
          <w:sz w:val="24"/>
          <w:szCs w:val="24"/>
        </w:rPr>
        <w:t>a)  Supervisory responsibilities:</w:t>
      </w:r>
    </w:p>
    <w:p w14:paraId="6225ED05" w14:textId="12BB3683" w:rsidR="007A24A1" w:rsidRPr="007B397E" w:rsidRDefault="007A24A1" w:rsidP="008B1DE0">
      <w:pPr>
        <w:rPr>
          <w:rFonts w:ascii="Aptos" w:hAnsi="Aptos"/>
          <w:sz w:val="24"/>
          <w:szCs w:val="24"/>
        </w:rPr>
      </w:pPr>
      <w:r w:rsidRPr="007B397E">
        <w:rPr>
          <w:rFonts w:ascii="Aptos" w:hAnsi="Aptos"/>
          <w:sz w:val="24"/>
          <w:szCs w:val="24"/>
        </w:rPr>
        <w:t>No Direct Reports</w:t>
      </w:r>
    </w:p>
    <w:p w14:paraId="7895415A" w14:textId="77777777" w:rsidR="007A24A1" w:rsidRPr="007B397E" w:rsidRDefault="007A24A1" w:rsidP="008B1DE0">
      <w:pPr>
        <w:rPr>
          <w:rFonts w:ascii="Aptos" w:hAnsi="Aptos"/>
          <w:sz w:val="24"/>
          <w:szCs w:val="24"/>
        </w:rPr>
      </w:pPr>
    </w:p>
    <w:p w14:paraId="211F2B2D" w14:textId="2815DCC1" w:rsidR="007F3044" w:rsidRPr="007B397E" w:rsidRDefault="00DC1A6D" w:rsidP="00111415">
      <w:pPr>
        <w:rPr>
          <w:rFonts w:ascii="Aptos" w:hAnsi="Aptos"/>
          <w:b/>
          <w:i/>
          <w:sz w:val="24"/>
          <w:szCs w:val="24"/>
        </w:rPr>
      </w:pPr>
      <w:r w:rsidRPr="007B397E">
        <w:rPr>
          <w:rFonts w:ascii="Aptos" w:hAnsi="Aptos"/>
          <w:b/>
          <w:i/>
          <w:sz w:val="24"/>
          <w:szCs w:val="24"/>
        </w:rPr>
        <w:t>b) Supervision Received:</w:t>
      </w:r>
    </w:p>
    <w:p w14:paraId="2D115005" w14:textId="7148AA53" w:rsidR="008B1DE0" w:rsidRPr="007B397E" w:rsidRDefault="008B1DE0" w:rsidP="00F61C0D">
      <w:pPr>
        <w:rPr>
          <w:rFonts w:ascii="Aptos" w:hAnsi="Aptos"/>
          <w:bCs/>
          <w:iCs/>
          <w:sz w:val="24"/>
          <w:szCs w:val="24"/>
        </w:rPr>
      </w:pPr>
      <w:r w:rsidRPr="007B397E">
        <w:rPr>
          <w:rFonts w:ascii="Aptos" w:hAnsi="Aptos"/>
          <w:bCs/>
          <w:iCs/>
          <w:sz w:val="24"/>
          <w:szCs w:val="24"/>
        </w:rPr>
        <w:t>Directly accountable to the I</w:t>
      </w:r>
      <w:r w:rsidR="00ED33B2" w:rsidRPr="007B397E">
        <w:rPr>
          <w:rFonts w:ascii="Aptos" w:hAnsi="Aptos"/>
          <w:bCs/>
          <w:iCs/>
          <w:sz w:val="24"/>
          <w:szCs w:val="24"/>
        </w:rPr>
        <w:t xml:space="preserve">CT Technical Architect </w:t>
      </w:r>
      <w:r w:rsidR="000F0216" w:rsidRPr="007B397E">
        <w:rPr>
          <w:rFonts w:ascii="Aptos" w:hAnsi="Aptos"/>
          <w:bCs/>
          <w:iCs/>
          <w:sz w:val="24"/>
          <w:szCs w:val="24"/>
        </w:rPr>
        <w:t xml:space="preserve">however will </w:t>
      </w:r>
      <w:r w:rsidR="002937F1" w:rsidRPr="007B397E">
        <w:rPr>
          <w:rFonts w:ascii="Aptos" w:hAnsi="Aptos"/>
          <w:bCs/>
          <w:iCs/>
          <w:sz w:val="24"/>
          <w:szCs w:val="24"/>
        </w:rPr>
        <w:t>receive</w:t>
      </w:r>
      <w:r w:rsidR="002937F1" w:rsidRPr="007B397E">
        <w:rPr>
          <w:rFonts w:ascii="Aptos" w:hAnsi="Aptos"/>
          <w:sz w:val="24"/>
          <w:szCs w:val="24"/>
        </w:rPr>
        <w:t xml:space="preserve"> </w:t>
      </w:r>
      <w:r w:rsidR="002937F1" w:rsidRPr="007B397E">
        <w:rPr>
          <w:rFonts w:ascii="Aptos" w:hAnsi="Aptos"/>
          <w:bCs/>
          <w:iCs/>
          <w:sz w:val="24"/>
          <w:szCs w:val="24"/>
        </w:rPr>
        <w:t>guidance from more experienced members of the ICT Technical Team as and when required.</w:t>
      </w:r>
    </w:p>
    <w:p w14:paraId="7686C1A0" w14:textId="77777777" w:rsidR="00DC1A6D" w:rsidRPr="007B397E" w:rsidRDefault="00DC1A6D">
      <w:pPr>
        <w:rPr>
          <w:rFonts w:ascii="Aptos" w:hAnsi="Aptos"/>
          <w:sz w:val="24"/>
          <w:szCs w:val="24"/>
        </w:rPr>
      </w:pPr>
    </w:p>
    <w:p w14:paraId="2ABF2018" w14:textId="77777777" w:rsidR="00DC1A6D" w:rsidRPr="007B397E" w:rsidRDefault="00DC1A6D">
      <w:pPr>
        <w:rPr>
          <w:rFonts w:ascii="Aptos" w:hAnsi="Aptos"/>
          <w:b/>
          <w:i/>
          <w:sz w:val="24"/>
          <w:szCs w:val="24"/>
        </w:rPr>
      </w:pPr>
      <w:r w:rsidRPr="007B397E">
        <w:rPr>
          <w:rFonts w:ascii="Aptos" w:hAnsi="Aptos"/>
          <w:b/>
          <w:i/>
          <w:sz w:val="24"/>
          <w:szCs w:val="24"/>
        </w:rPr>
        <w:t>c) Other Contacts:</w:t>
      </w:r>
    </w:p>
    <w:p w14:paraId="013F140F" w14:textId="77777777" w:rsidR="00DC1A6D" w:rsidRPr="007B397E" w:rsidRDefault="00DC1A6D">
      <w:pPr>
        <w:rPr>
          <w:rFonts w:ascii="Aptos" w:hAnsi="Aptos"/>
          <w:b/>
          <w:i/>
          <w:sz w:val="24"/>
          <w:szCs w:val="24"/>
        </w:rPr>
      </w:pPr>
      <w:r w:rsidRPr="007B397E">
        <w:rPr>
          <w:rFonts w:ascii="Aptos" w:hAnsi="Aptos"/>
          <w:b/>
          <w:i/>
          <w:sz w:val="24"/>
          <w:szCs w:val="24"/>
        </w:rPr>
        <w:t xml:space="preserve">    i)   Within Merseyside Police:</w:t>
      </w:r>
    </w:p>
    <w:p w14:paraId="6BF14708" w14:textId="7273DAB9" w:rsidR="00DC1A6D" w:rsidRPr="007B397E" w:rsidRDefault="00735D94" w:rsidP="00735D94">
      <w:pPr>
        <w:rPr>
          <w:rFonts w:ascii="Aptos" w:hAnsi="Aptos"/>
          <w:sz w:val="24"/>
          <w:szCs w:val="24"/>
        </w:rPr>
      </w:pPr>
      <w:r w:rsidRPr="007B397E">
        <w:rPr>
          <w:rFonts w:ascii="Aptos" w:hAnsi="Aptos"/>
          <w:sz w:val="24"/>
          <w:szCs w:val="24"/>
        </w:rPr>
        <w:t>All employees, regular contact to discuss a variety of ICT Technical issues.</w:t>
      </w:r>
    </w:p>
    <w:p w14:paraId="38A4D4F4" w14:textId="77777777" w:rsidR="00AB3BDB" w:rsidRPr="007B397E" w:rsidRDefault="00AB3BDB">
      <w:pPr>
        <w:rPr>
          <w:rFonts w:ascii="Aptos" w:hAnsi="Aptos"/>
          <w:sz w:val="24"/>
          <w:szCs w:val="24"/>
        </w:rPr>
      </w:pPr>
    </w:p>
    <w:p w14:paraId="79F2BCCA" w14:textId="5372614F" w:rsidR="00DC1A6D" w:rsidRPr="007B397E" w:rsidRDefault="00DC1A6D">
      <w:pPr>
        <w:rPr>
          <w:rFonts w:ascii="Aptos" w:hAnsi="Aptos"/>
          <w:b/>
          <w:i/>
          <w:sz w:val="24"/>
          <w:szCs w:val="24"/>
        </w:rPr>
      </w:pPr>
      <w:r w:rsidRPr="007B397E">
        <w:rPr>
          <w:rFonts w:ascii="Aptos" w:hAnsi="Aptos"/>
          <w:b/>
          <w:i/>
          <w:sz w:val="24"/>
          <w:szCs w:val="24"/>
        </w:rPr>
        <w:t xml:space="preserve">   ii) Outside Merseyside Police:</w:t>
      </w:r>
    </w:p>
    <w:p w14:paraId="48FF8298" w14:textId="0621C489" w:rsidR="008B1DE0" w:rsidRPr="007B397E" w:rsidRDefault="00DF17FA" w:rsidP="00DF17FA">
      <w:pPr>
        <w:rPr>
          <w:rFonts w:ascii="Aptos" w:hAnsi="Aptos"/>
          <w:b/>
          <w:bCs/>
          <w:color w:val="000000" w:themeColor="text1"/>
          <w:sz w:val="24"/>
          <w:szCs w:val="24"/>
        </w:rPr>
      </w:pPr>
      <w:r w:rsidRPr="007B397E">
        <w:rPr>
          <w:rFonts w:ascii="Aptos" w:hAnsi="Aptos"/>
          <w:sz w:val="24"/>
          <w:szCs w:val="24"/>
        </w:rPr>
        <w:lastRenderedPageBreak/>
        <w:t>Limited contact with the various stakeholders or interested parties, including external forces, suppliers or potential suppliers of goods and services, regarding IT systems</w:t>
      </w:r>
    </w:p>
    <w:p w14:paraId="2256EBA9" w14:textId="1BD11F5F" w:rsidR="00DC1A6D" w:rsidRPr="007B397E" w:rsidRDefault="00DC1A6D" w:rsidP="008B1DE0">
      <w:pPr>
        <w:rPr>
          <w:rFonts w:ascii="Aptos" w:hAnsi="Aptos"/>
          <w:b/>
          <w:sz w:val="24"/>
          <w:szCs w:val="24"/>
        </w:rPr>
      </w:pPr>
      <w:r w:rsidRPr="007B397E">
        <w:rPr>
          <w:rFonts w:ascii="Aptos" w:hAnsi="Aptos"/>
          <w:b/>
          <w:sz w:val="24"/>
          <w:szCs w:val="24"/>
        </w:rPr>
        <w:t>5.  CONTEXT:</w:t>
      </w:r>
    </w:p>
    <w:p w14:paraId="7B9B8530" w14:textId="77777777" w:rsidR="00DC1A6D" w:rsidRPr="007B397E" w:rsidRDefault="00DC1A6D">
      <w:pPr>
        <w:rPr>
          <w:rFonts w:ascii="Aptos" w:hAnsi="Aptos"/>
          <w:sz w:val="24"/>
          <w:szCs w:val="24"/>
        </w:rPr>
      </w:pPr>
      <w:r w:rsidRPr="007B397E">
        <w:rPr>
          <w:rFonts w:ascii="Aptos" w:hAnsi="Aptos"/>
          <w:b/>
          <w:sz w:val="24"/>
          <w:szCs w:val="24"/>
        </w:rPr>
        <w:t xml:space="preserve">a)   </w:t>
      </w:r>
      <w:r w:rsidRPr="007B397E">
        <w:rPr>
          <w:rFonts w:ascii="Aptos" w:hAnsi="Aptos"/>
          <w:b/>
          <w:i/>
          <w:sz w:val="24"/>
          <w:szCs w:val="24"/>
        </w:rPr>
        <w:t>Operating Environment</w:t>
      </w:r>
      <w:r w:rsidRPr="007B397E">
        <w:rPr>
          <w:rFonts w:ascii="Aptos" w:hAnsi="Aptos"/>
          <w:b/>
          <w:sz w:val="24"/>
          <w:szCs w:val="24"/>
        </w:rPr>
        <w:t xml:space="preserve">: </w:t>
      </w:r>
      <w:r w:rsidRPr="007B397E">
        <w:rPr>
          <w:rFonts w:ascii="Aptos" w:hAnsi="Aptos"/>
          <w:sz w:val="24"/>
          <w:szCs w:val="24"/>
        </w:rPr>
        <w:t>(Services provided, work patterns, who are the customers)</w:t>
      </w:r>
    </w:p>
    <w:p w14:paraId="08671244" w14:textId="4D443879" w:rsidR="00DC1A6D" w:rsidRPr="007B397E" w:rsidRDefault="00DF17FA" w:rsidP="00F61C0D">
      <w:pPr>
        <w:rPr>
          <w:rFonts w:ascii="Aptos" w:hAnsi="Aptos"/>
          <w:sz w:val="24"/>
          <w:szCs w:val="24"/>
        </w:rPr>
      </w:pPr>
      <w:r w:rsidRPr="007B397E">
        <w:rPr>
          <w:rFonts w:ascii="Aptos" w:hAnsi="Aptos"/>
          <w:sz w:val="24"/>
          <w:szCs w:val="24"/>
        </w:rPr>
        <w:t>W</w:t>
      </w:r>
      <w:r w:rsidR="00007441" w:rsidRPr="007B397E">
        <w:rPr>
          <w:rFonts w:ascii="Aptos" w:hAnsi="Aptos"/>
          <w:sz w:val="24"/>
          <w:szCs w:val="24"/>
        </w:rPr>
        <w:t>ill work within the Force flexible working hours scheme</w:t>
      </w:r>
      <w:r w:rsidR="002F30CA" w:rsidRPr="007B397E">
        <w:rPr>
          <w:rFonts w:ascii="Aptos" w:hAnsi="Aptos"/>
          <w:sz w:val="24"/>
          <w:szCs w:val="24"/>
        </w:rPr>
        <w:t>, however may be required to p</w:t>
      </w:r>
      <w:r w:rsidR="00007441" w:rsidRPr="007B397E">
        <w:rPr>
          <w:rFonts w:ascii="Aptos" w:hAnsi="Aptos"/>
          <w:sz w:val="24"/>
          <w:szCs w:val="24"/>
        </w:rPr>
        <w:t xml:space="preserve">rovide out of hours support through established ICT support frameworks. </w:t>
      </w:r>
    </w:p>
    <w:p w14:paraId="1022CB5D" w14:textId="21E05B98" w:rsidR="00B52979" w:rsidRPr="007B397E" w:rsidRDefault="00B52979">
      <w:pPr>
        <w:rPr>
          <w:rFonts w:ascii="Aptos" w:hAnsi="Aptos"/>
          <w:sz w:val="24"/>
          <w:szCs w:val="24"/>
        </w:rPr>
      </w:pPr>
    </w:p>
    <w:p w14:paraId="1680FD65" w14:textId="201FCB4E" w:rsidR="00DC1A6D" w:rsidRPr="007B397E" w:rsidRDefault="00DC1A6D">
      <w:pPr>
        <w:ind w:right="-529"/>
        <w:rPr>
          <w:rFonts w:ascii="Aptos" w:hAnsi="Aptos"/>
          <w:sz w:val="24"/>
          <w:szCs w:val="24"/>
        </w:rPr>
      </w:pPr>
      <w:r w:rsidRPr="007B397E">
        <w:rPr>
          <w:rFonts w:ascii="Aptos" w:hAnsi="Aptos"/>
          <w:b/>
          <w:sz w:val="24"/>
          <w:szCs w:val="24"/>
        </w:rPr>
        <w:t xml:space="preserve">b)  </w:t>
      </w:r>
      <w:r w:rsidRPr="007B397E">
        <w:rPr>
          <w:rFonts w:ascii="Aptos" w:hAnsi="Aptos"/>
          <w:b/>
          <w:i/>
          <w:sz w:val="24"/>
          <w:szCs w:val="24"/>
        </w:rPr>
        <w:t>Framework and Boundaries</w:t>
      </w:r>
      <w:r w:rsidRPr="007B397E">
        <w:rPr>
          <w:rFonts w:ascii="Aptos" w:hAnsi="Aptos"/>
          <w:b/>
          <w:sz w:val="24"/>
          <w:szCs w:val="24"/>
        </w:rPr>
        <w:t xml:space="preserve">: </w:t>
      </w:r>
      <w:r w:rsidRPr="007B397E">
        <w:rPr>
          <w:rFonts w:ascii="Aptos" w:hAnsi="Aptos"/>
          <w:sz w:val="24"/>
          <w:szCs w:val="24"/>
        </w:rPr>
        <w:t>(Policies and procedures which affect you and how these can be changed).</w:t>
      </w:r>
    </w:p>
    <w:p w14:paraId="631BCC7F" w14:textId="2A58515D" w:rsidR="006563C4" w:rsidRPr="007B397E" w:rsidRDefault="0066566E" w:rsidP="00F61C0D">
      <w:pPr>
        <w:rPr>
          <w:rFonts w:ascii="Aptos" w:hAnsi="Aptos"/>
          <w:sz w:val="24"/>
          <w:szCs w:val="24"/>
        </w:rPr>
      </w:pPr>
      <w:r w:rsidRPr="007B397E">
        <w:rPr>
          <w:rFonts w:ascii="Aptos" w:hAnsi="Aptos"/>
          <w:sz w:val="24"/>
          <w:szCs w:val="24"/>
        </w:rPr>
        <w:t>Will work to local and national Police ICT standards and frameworks, and other statutory legislation in order to meet the forces needs</w:t>
      </w:r>
      <w:r w:rsidR="00E406A6" w:rsidRPr="007B397E">
        <w:rPr>
          <w:rFonts w:ascii="Aptos" w:hAnsi="Aptos"/>
          <w:sz w:val="24"/>
          <w:szCs w:val="24"/>
        </w:rPr>
        <w:t xml:space="preserve">. </w:t>
      </w:r>
    </w:p>
    <w:p w14:paraId="5CF802DB" w14:textId="77777777" w:rsidR="00DC1A6D" w:rsidRPr="007B397E" w:rsidRDefault="00DC1A6D">
      <w:pPr>
        <w:rPr>
          <w:rFonts w:ascii="Aptos" w:hAnsi="Aptos"/>
          <w:sz w:val="24"/>
          <w:szCs w:val="24"/>
        </w:rPr>
      </w:pPr>
    </w:p>
    <w:p w14:paraId="31927895" w14:textId="77777777" w:rsidR="00DC1A6D" w:rsidRPr="007B397E" w:rsidRDefault="00DC1A6D">
      <w:pPr>
        <w:rPr>
          <w:rFonts w:ascii="Aptos" w:hAnsi="Aptos"/>
          <w:sz w:val="24"/>
          <w:szCs w:val="24"/>
        </w:rPr>
      </w:pPr>
      <w:r w:rsidRPr="007B397E">
        <w:rPr>
          <w:rFonts w:ascii="Aptos" w:hAnsi="Aptos"/>
          <w:b/>
          <w:i/>
          <w:sz w:val="24"/>
          <w:szCs w:val="24"/>
        </w:rPr>
        <w:t>c)  Organisation</w:t>
      </w:r>
      <w:r w:rsidRPr="007B397E">
        <w:rPr>
          <w:rFonts w:ascii="Aptos" w:hAnsi="Aptos"/>
          <w:b/>
          <w:sz w:val="24"/>
          <w:szCs w:val="24"/>
        </w:rPr>
        <w:t xml:space="preserve">: </w:t>
      </w:r>
      <w:r w:rsidRPr="007B397E">
        <w:rPr>
          <w:rFonts w:ascii="Aptos" w:hAnsi="Aptos"/>
          <w:sz w:val="24"/>
          <w:szCs w:val="24"/>
        </w:rPr>
        <w:t xml:space="preserve">(For each type of post that reports directly to you, outline below the posts overall  </w:t>
      </w:r>
    </w:p>
    <w:p w14:paraId="5B28AA9E" w14:textId="77777777" w:rsidR="00DC1A6D" w:rsidRPr="007B397E" w:rsidRDefault="00DC1A6D">
      <w:pPr>
        <w:rPr>
          <w:rFonts w:ascii="Aptos" w:hAnsi="Aptos"/>
          <w:sz w:val="24"/>
          <w:szCs w:val="24"/>
        </w:rPr>
      </w:pPr>
      <w:r w:rsidRPr="007B397E">
        <w:rPr>
          <w:rFonts w:ascii="Aptos" w:hAnsi="Aptos"/>
          <w:sz w:val="24"/>
          <w:szCs w:val="24"/>
        </w:rPr>
        <w:t xml:space="preserve">                                     responsibilities).</w:t>
      </w:r>
    </w:p>
    <w:p w14:paraId="37690E0C" w14:textId="7FA3E979" w:rsidR="008838A4" w:rsidRPr="007B397E" w:rsidRDefault="0066566E">
      <w:pPr>
        <w:rPr>
          <w:rFonts w:ascii="Aptos" w:hAnsi="Aptos"/>
          <w:sz w:val="24"/>
          <w:szCs w:val="24"/>
        </w:rPr>
      </w:pPr>
      <w:r w:rsidRPr="007B397E">
        <w:rPr>
          <w:rFonts w:ascii="Aptos" w:hAnsi="Aptos"/>
          <w:sz w:val="24"/>
          <w:szCs w:val="24"/>
        </w:rPr>
        <w:t>N/A</w:t>
      </w:r>
    </w:p>
    <w:p w14:paraId="76DB914D" w14:textId="77777777" w:rsidR="00DC1A6D" w:rsidRPr="007B397E" w:rsidRDefault="00DC1A6D">
      <w:pPr>
        <w:rPr>
          <w:rFonts w:ascii="Aptos" w:hAnsi="Aptos"/>
          <w:sz w:val="24"/>
          <w:szCs w:val="24"/>
        </w:rPr>
      </w:pPr>
      <w:r w:rsidRPr="007B397E">
        <w:rPr>
          <w:rFonts w:ascii="Aptos" w:hAnsi="Aptos"/>
          <w:b/>
          <w:sz w:val="24"/>
          <w:szCs w:val="24"/>
        </w:rPr>
        <w:t xml:space="preserve">6.  DIMENSIONS:  </w:t>
      </w:r>
      <w:r w:rsidRPr="007B397E">
        <w:rPr>
          <w:rFonts w:ascii="Aptos" w:hAnsi="Aptos"/>
          <w:sz w:val="24"/>
          <w:szCs w:val="24"/>
        </w:rPr>
        <w:t>(Indicate in quantitative terms, key areas on which your job has an impact).</w:t>
      </w:r>
    </w:p>
    <w:p w14:paraId="2D257621" w14:textId="77777777" w:rsidR="00007441" w:rsidRPr="007B397E" w:rsidRDefault="00007441" w:rsidP="00007441">
      <w:pPr>
        <w:rPr>
          <w:rFonts w:ascii="Aptos" w:hAnsi="Aptos"/>
          <w:b/>
          <w:i/>
          <w:sz w:val="24"/>
          <w:szCs w:val="24"/>
        </w:rPr>
      </w:pPr>
    </w:p>
    <w:p w14:paraId="3830687E" w14:textId="77777777" w:rsidR="00007441" w:rsidRPr="007B397E" w:rsidRDefault="00DC1A6D" w:rsidP="00007441">
      <w:pPr>
        <w:rPr>
          <w:rFonts w:ascii="Aptos" w:hAnsi="Aptos"/>
          <w:sz w:val="24"/>
          <w:szCs w:val="24"/>
        </w:rPr>
      </w:pPr>
      <w:r w:rsidRPr="007B397E">
        <w:rPr>
          <w:rFonts w:ascii="Aptos" w:hAnsi="Aptos"/>
          <w:b/>
          <w:i/>
          <w:sz w:val="24"/>
          <w:szCs w:val="24"/>
        </w:rPr>
        <w:t>Financial:</w:t>
      </w:r>
      <w:r w:rsidR="00007441" w:rsidRPr="007B397E">
        <w:rPr>
          <w:rFonts w:ascii="Aptos" w:hAnsi="Aptos"/>
          <w:sz w:val="24"/>
          <w:szCs w:val="24"/>
        </w:rPr>
        <w:t xml:space="preserve"> </w:t>
      </w:r>
    </w:p>
    <w:p w14:paraId="6510BC6A" w14:textId="2AE87833" w:rsidR="008F7C52" w:rsidRPr="007B397E" w:rsidRDefault="006C4BD3" w:rsidP="008F7C52">
      <w:pPr>
        <w:rPr>
          <w:rFonts w:ascii="Aptos" w:hAnsi="Aptos"/>
          <w:sz w:val="24"/>
          <w:szCs w:val="24"/>
        </w:rPr>
      </w:pPr>
      <w:r w:rsidRPr="007B397E">
        <w:rPr>
          <w:rFonts w:ascii="Aptos" w:hAnsi="Aptos"/>
          <w:bCs/>
          <w:iCs/>
          <w:sz w:val="24"/>
          <w:szCs w:val="24"/>
        </w:rPr>
        <w:t>May be required to discuss prices of any goods and services that are required for the systems which they implement or support.</w:t>
      </w:r>
    </w:p>
    <w:p w14:paraId="1C755404" w14:textId="1D2B80E1" w:rsidR="008F7C52" w:rsidRPr="007B397E" w:rsidRDefault="00DC1A6D">
      <w:pPr>
        <w:rPr>
          <w:rFonts w:ascii="Aptos" w:hAnsi="Aptos"/>
          <w:b/>
          <w:i/>
          <w:sz w:val="24"/>
          <w:szCs w:val="24"/>
        </w:rPr>
      </w:pPr>
      <w:r w:rsidRPr="007B397E">
        <w:rPr>
          <w:rFonts w:ascii="Aptos" w:hAnsi="Aptos"/>
          <w:b/>
          <w:i/>
          <w:sz w:val="24"/>
          <w:szCs w:val="24"/>
        </w:rPr>
        <w:t>Staff:</w:t>
      </w:r>
    </w:p>
    <w:p w14:paraId="277A2B88" w14:textId="6AB0F075" w:rsidR="006C4BD3" w:rsidRPr="007B397E" w:rsidRDefault="006C4BD3" w:rsidP="00007441">
      <w:pPr>
        <w:rPr>
          <w:rFonts w:ascii="Aptos" w:hAnsi="Aptos"/>
          <w:bCs/>
          <w:iCs/>
          <w:sz w:val="24"/>
          <w:szCs w:val="24"/>
        </w:rPr>
      </w:pPr>
      <w:r w:rsidRPr="007B397E">
        <w:rPr>
          <w:rFonts w:ascii="Aptos" w:hAnsi="Aptos"/>
          <w:bCs/>
          <w:iCs/>
          <w:sz w:val="24"/>
          <w:szCs w:val="24"/>
        </w:rPr>
        <w:t>No Direct Reports</w:t>
      </w:r>
    </w:p>
    <w:p w14:paraId="26FABE13" w14:textId="77777777" w:rsidR="006C4BD3" w:rsidRPr="007B397E" w:rsidRDefault="006C4BD3" w:rsidP="00007441">
      <w:pPr>
        <w:rPr>
          <w:rFonts w:ascii="Aptos" w:hAnsi="Aptos"/>
          <w:b/>
          <w:i/>
          <w:sz w:val="24"/>
          <w:szCs w:val="24"/>
        </w:rPr>
      </w:pPr>
    </w:p>
    <w:p w14:paraId="1C0C28AB" w14:textId="14E4C232" w:rsidR="00007441" w:rsidRPr="007B397E" w:rsidRDefault="00DC1A6D" w:rsidP="00007441">
      <w:pPr>
        <w:rPr>
          <w:rFonts w:ascii="Aptos" w:hAnsi="Aptos"/>
          <w:sz w:val="24"/>
          <w:szCs w:val="24"/>
        </w:rPr>
      </w:pPr>
      <w:r w:rsidRPr="007B397E">
        <w:rPr>
          <w:rFonts w:ascii="Aptos" w:hAnsi="Aptos"/>
          <w:b/>
          <w:i/>
          <w:sz w:val="24"/>
          <w:szCs w:val="24"/>
        </w:rPr>
        <w:t>Other</w:t>
      </w:r>
      <w:r w:rsidRPr="007B397E">
        <w:rPr>
          <w:rFonts w:ascii="Aptos" w:hAnsi="Aptos"/>
          <w:sz w:val="24"/>
          <w:szCs w:val="24"/>
        </w:rPr>
        <w:t>:</w:t>
      </w:r>
      <w:r w:rsidR="00007441" w:rsidRPr="007B397E">
        <w:rPr>
          <w:rFonts w:ascii="Aptos" w:hAnsi="Aptos"/>
          <w:sz w:val="24"/>
          <w:szCs w:val="24"/>
        </w:rPr>
        <w:t xml:space="preserve"> </w:t>
      </w:r>
    </w:p>
    <w:p w14:paraId="2D29E833" w14:textId="4B3282D0" w:rsidR="00DC1A6D" w:rsidRPr="007B397E" w:rsidRDefault="00B8397A">
      <w:pPr>
        <w:rPr>
          <w:rFonts w:ascii="Aptos" w:hAnsi="Aptos"/>
          <w:sz w:val="24"/>
          <w:szCs w:val="24"/>
        </w:rPr>
      </w:pPr>
      <w:r w:rsidRPr="007B397E">
        <w:rPr>
          <w:rFonts w:ascii="Aptos" w:hAnsi="Aptos"/>
          <w:sz w:val="24"/>
          <w:szCs w:val="24"/>
        </w:rPr>
        <w:t>May be responsible for the availability, integrity and performance of one or more technologies upon which the Force’s major computer systems and operational applications depend. Each of these technologies is crucial to one of more of the ICT applications provided to members of the force.</w:t>
      </w:r>
    </w:p>
    <w:p w14:paraId="5412D441" w14:textId="77777777" w:rsidR="00B8397A" w:rsidRPr="007B397E" w:rsidRDefault="00B8397A">
      <w:pPr>
        <w:rPr>
          <w:rFonts w:ascii="Aptos" w:hAnsi="Aptos"/>
          <w:sz w:val="24"/>
          <w:szCs w:val="24"/>
        </w:rPr>
      </w:pPr>
    </w:p>
    <w:p w14:paraId="2198C7C1" w14:textId="77777777" w:rsidR="00DC1A6D" w:rsidRPr="007B397E" w:rsidRDefault="00DC1A6D">
      <w:pPr>
        <w:rPr>
          <w:rFonts w:ascii="Aptos" w:hAnsi="Aptos"/>
          <w:sz w:val="24"/>
          <w:szCs w:val="24"/>
        </w:rPr>
      </w:pPr>
      <w:r w:rsidRPr="007B397E">
        <w:rPr>
          <w:rFonts w:ascii="Aptos" w:hAnsi="Aptos"/>
          <w:b/>
          <w:sz w:val="24"/>
          <w:szCs w:val="24"/>
        </w:rPr>
        <w:t xml:space="preserve">7.  JOB CHALLENGES: </w:t>
      </w:r>
      <w:r w:rsidRPr="007B397E">
        <w:rPr>
          <w:rFonts w:ascii="Aptos" w:hAnsi="Aptos"/>
          <w:sz w:val="24"/>
          <w:szCs w:val="24"/>
        </w:rPr>
        <w:t xml:space="preserve"> (Describe the most challenging or complex parts of your job).</w:t>
      </w:r>
    </w:p>
    <w:p w14:paraId="7D340CE7" w14:textId="77777777" w:rsidR="00DC1A6D" w:rsidRPr="007B397E" w:rsidRDefault="00DC1A6D">
      <w:pPr>
        <w:rPr>
          <w:rFonts w:ascii="Aptos" w:hAnsi="Aptos"/>
          <w:sz w:val="24"/>
          <w:szCs w:val="24"/>
        </w:rPr>
      </w:pPr>
    </w:p>
    <w:p w14:paraId="2DBC0920" w14:textId="3343364E" w:rsidR="0020173C" w:rsidRPr="007B397E" w:rsidRDefault="002561E9" w:rsidP="0020173C">
      <w:pPr>
        <w:rPr>
          <w:rFonts w:ascii="Aptos" w:hAnsi="Aptos"/>
          <w:sz w:val="24"/>
          <w:szCs w:val="24"/>
        </w:rPr>
      </w:pPr>
      <w:r w:rsidRPr="007B397E">
        <w:rPr>
          <w:rFonts w:ascii="Aptos" w:hAnsi="Aptos"/>
          <w:sz w:val="24"/>
          <w:szCs w:val="24"/>
        </w:rPr>
        <w:t xml:space="preserve">All Grades: </w:t>
      </w:r>
      <w:r w:rsidR="0020173C" w:rsidRPr="007B397E">
        <w:rPr>
          <w:rFonts w:ascii="Aptos" w:hAnsi="Aptos"/>
          <w:sz w:val="24"/>
          <w:szCs w:val="24"/>
        </w:rPr>
        <w:t>Assisting to deliver a highly available ICT service to meet the forces operational needs.</w:t>
      </w:r>
    </w:p>
    <w:p w14:paraId="507F1566" w14:textId="77777777" w:rsidR="0020173C" w:rsidRPr="007B397E" w:rsidRDefault="0020173C" w:rsidP="0020173C">
      <w:pPr>
        <w:rPr>
          <w:rFonts w:ascii="Aptos" w:hAnsi="Aptos"/>
          <w:sz w:val="24"/>
          <w:szCs w:val="24"/>
        </w:rPr>
      </w:pPr>
    </w:p>
    <w:p w14:paraId="0E0542DD" w14:textId="33234EDE" w:rsidR="0020173C" w:rsidRPr="007B397E" w:rsidRDefault="002561E9" w:rsidP="0020173C">
      <w:pPr>
        <w:rPr>
          <w:rFonts w:ascii="Aptos" w:hAnsi="Aptos"/>
          <w:sz w:val="24"/>
          <w:szCs w:val="24"/>
        </w:rPr>
      </w:pPr>
      <w:r w:rsidRPr="007B397E">
        <w:rPr>
          <w:rFonts w:ascii="Aptos" w:hAnsi="Aptos"/>
          <w:sz w:val="24"/>
          <w:szCs w:val="24"/>
        </w:rPr>
        <w:t xml:space="preserve">All Grades: </w:t>
      </w:r>
      <w:r w:rsidR="0020173C" w:rsidRPr="007B397E">
        <w:rPr>
          <w:rFonts w:ascii="Aptos" w:hAnsi="Aptos"/>
          <w:sz w:val="24"/>
          <w:szCs w:val="24"/>
        </w:rPr>
        <w:t>Work with the support of the wider technical team and peers to support the ongoing responsibilities of the ICT technical team.</w:t>
      </w:r>
    </w:p>
    <w:p w14:paraId="7AE2D4E6" w14:textId="77777777" w:rsidR="0020173C" w:rsidRPr="007B397E" w:rsidRDefault="0020173C" w:rsidP="0020173C">
      <w:pPr>
        <w:rPr>
          <w:rFonts w:ascii="Aptos" w:hAnsi="Aptos"/>
          <w:sz w:val="24"/>
          <w:szCs w:val="24"/>
        </w:rPr>
      </w:pPr>
    </w:p>
    <w:p w14:paraId="526712A1" w14:textId="2CC81834" w:rsidR="00673FA8" w:rsidRPr="007B397E" w:rsidRDefault="00673FA8" w:rsidP="00673FA8">
      <w:pPr>
        <w:rPr>
          <w:rFonts w:ascii="Aptos" w:hAnsi="Aptos"/>
          <w:sz w:val="24"/>
          <w:szCs w:val="24"/>
        </w:rPr>
      </w:pPr>
      <w:r w:rsidRPr="007B397E">
        <w:rPr>
          <w:rFonts w:ascii="Aptos" w:hAnsi="Aptos"/>
          <w:sz w:val="24"/>
          <w:szCs w:val="24"/>
        </w:rPr>
        <w:t>Advanced Grade: Assisting in the understanding of the impact of new technologies and the consequences of changes to existing technologies before making those changes to operational systems.</w:t>
      </w:r>
    </w:p>
    <w:p w14:paraId="36E38B62" w14:textId="77777777" w:rsidR="00673FA8" w:rsidRPr="007B397E" w:rsidRDefault="00673FA8" w:rsidP="0020173C">
      <w:pPr>
        <w:rPr>
          <w:rFonts w:ascii="Aptos" w:hAnsi="Aptos"/>
          <w:sz w:val="24"/>
          <w:szCs w:val="24"/>
        </w:rPr>
      </w:pPr>
    </w:p>
    <w:p w14:paraId="6B0E79BB" w14:textId="75D0858D" w:rsidR="0020173C" w:rsidRPr="007B397E" w:rsidRDefault="002561E9" w:rsidP="0020173C">
      <w:pPr>
        <w:rPr>
          <w:rFonts w:ascii="Aptos" w:hAnsi="Aptos"/>
          <w:sz w:val="24"/>
          <w:szCs w:val="24"/>
        </w:rPr>
      </w:pPr>
      <w:r w:rsidRPr="007B397E">
        <w:rPr>
          <w:rFonts w:ascii="Aptos" w:hAnsi="Aptos"/>
          <w:sz w:val="24"/>
          <w:szCs w:val="24"/>
        </w:rPr>
        <w:t xml:space="preserve">Advanced Grade: </w:t>
      </w:r>
      <w:r w:rsidR="0020173C" w:rsidRPr="007B397E">
        <w:rPr>
          <w:rFonts w:ascii="Aptos" w:hAnsi="Aptos"/>
          <w:sz w:val="24"/>
          <w:szCs w:val="24"/>
        </w:rPr>
        <w:t>Manage their own workload and task prioritisation to ensure tasks are suitably scheduled. Escalate issues to line management where necessary.</w:t>
      </w:r>
    </w:p>
    <w:p w14:paraId="7A39794F" w14:textId="77777777" w:rsidR="0020173C" w:rsidRPr="007B397E" w:rsidRDefault="0020173C">
      <w:pPr>
        <w:rPr>
          <w:rFonts w:ascii="Aptos" w:hAnsi="Aptos"/>
          <w:sz w:val="24"/>
          <w:szCs w:val="24"/>
        </w:rPr>
      </w:pPr>
    </w:p>
    <w:p w14:paraId="11662B3F" w14:textId="77777777" w:rsidR="00DC1A6D" w:rsidRPr="007B397E" w:rsidRDefault="00DC1A6D">
      <w:pPr>
        <w:rPr>
          <w:rFonts w:ascii="Aptos" w:hAnsi="Aptos"/>
          <w:b/>
          <w:sz w:val="24"/>
          <w:szCs w:val="24"/>
        </w:rPr>
      </w:pPr>
      <w:r w:rsidRPr="007B397E">
        <w:rPr>
          <w:rFonts w:ascii="Aptos" w:hAnsi="Aptos"/>
          <w:b/>
          <w:sz w:val="24"/>
          <w:szCs w:val="24"/>
        </w:rPr>
        <w:t>8.  ADDITIONAL INFORMATION:</w:t>
      </w:r>
    </w:p>
    <w:p w14:paraId="1795D739" w14:textId="77777777" w:rsidR="00E738DD" w:rsidRPr="007B397E" w:rsidRDefault="00DC1A6D">
      <w:pPr>
        <w:tabs>
          <w:tab w:val="left" w:pos="360"/>
        </w:tabs>
        <w:rPr>
          <w:rFonts w:ascii="Aptos" w:hAnsi="Aptos"/>
          <w:sz w:val="24"/>
          <w:szCs w:val="24"/>
        </w:rPr>
      </w:pPr>
      <w:r w:rsidRPr="007B397E">
        <w:rPr>
          <w:rFonts w:ascii="Aptos" w:hAnsi="Aptos"/>
          <w:sz w:val="24"/>
          <w:szCs w:val="24"/>
        </w:rPr>
        <w:lastRenderedPageBreak/>
        <w:t xml:space="preserve">       (Provide any further information, not included in your previous answers, which you consider would assist others </w:t>
      </w:r>
      <w:r w:rsidRPr="007B397E">
        <w:rPr>
          <w:rFonts w:ascii="Aptos" w:hAnsi="Aptos"/>
          <w:sz w:val="24"/>
          <w:szCs w:val="24"/>
        </w:rPr>
        <w:tab/>
        <w:t>to achieve a better understanding of your job).</w:t>
      </w:r>
    </w:p>
    <w:p w14:paraId="25ED36EC" w14:textId="4B569E72" w:rsidR="00E738DD" w:rsidRPr="007B397E" w:rsidRDefault="00B52979">
      <w:pPr>
        <w:tabs>
          <w:tab w:val="left" w:pos="360"/>
        </w:tabs>
        <w:rPr>
          <w:rFonts w:ascii="Aptos" w:hAnsi="Aptos"/>
          <w:sz w:val="24"/>
          <w:szCs w:val="24"/>
        </w:rPr>
      </w:pPr>
      <w:r w:rsidRPr="007B397E">
        <w:rPr>
          <w:rFonts w:ascii="Aptos" w:hAnsi="Aptos"/>
          <w:sz w:val="24"/>
          <w:szCs w:val="24"/>
        </w:rPr>
        <w:tab/>
      </w:r>
      <w:r w:rsidR="009078C3" w:rsidRPr="007B397E">
        <w:rPr>
          <w:rFonts w:ascii="Aptos" w:hAnsi="Aptos"/>
          <w:sz w:val="24"/>
          <w:szCs w:val="24"/>
        </w:rPr>
        <w:t>N/A</w:t>
      </w:r>
    </w:p>
    <w:p w14:paraId="068FFA57" w14:textId="39E5A443" w:rsidR="00DC1A6D" w:rsidRPr="007B397E" w:rsidRDefault="00DC1A6D">
      <w:pPr>
        <w:tabs>
          <w:tab w:val="left" w:pos="360"/>
        </w:tabs>
        <w:rPr>
          <w:rFonts w:ascii="Aptos" w:hAnsi="Aptos"/>
          <w:sz w:val="24"/>
          <w:szCs w:val="24"/>
        </w:rPr>
      </w:pPr>
    </w:p>
    <w:p w14:paraId="5C839B11" w14:textId="77777777" w:rsidR="00DC1A6D" w:rsidRPr="007B397E" w:rsidRDefault="00DC1A6D">
      <w:pPr>
        <w:rPr>
          <w:rFonts w:ascii="Aptos" w:hAnsi="Aptos"/>
          <w:b/>
          <w:sz w:val="24"/>
          <w:szCs w:val="24"/>
        </w:rPr>
      </w:pPr>
      <w:r w:rsidRPr="007B397E">
        <w:rPr>
          <w:rFonts w:ascii="Aptos" w:hAnsi="Aptos"/>
          <w:b/>
          <w:sz w:val="24"/>
          <w:szCs w:val="24"/>
        </w:rPr>
        <w:t>9.  ORGANISATIONAL STRUCTURE:</w:t>
      </w:r>
    </w:p>
    <w:p w14:paraId="3FE0D59C" w14:textId="77777777" w:rsidR="00DC1A6D" w:rsidRPr="007B397E" w:rsidRDefault="00DC1A6D">
      <w:pPr>
        <w:rPr>
          <w:rFonts w:ascii="Aptos" w:hAnsi="Aptos"/>
          <w:sz w:val="24"/>
          <w:szCs w:val="24"/>
        </w:rPr>
      </w:pPr>
      <w:r w:rsidRPr="007B397E">
        <w:rPr>
          <w:rFonts w:ascii="Aptos" w:hAnsi="Aptos"/>
          <w:sz w:val="24"/>
          <w:szCs w:val="24"/>
        </w:rPr>
        <w:t xml:space="preserve">       (Draw an organisational chart of your Department / Section, indicating the position of your post within it).</w:t>
      </w:r>
    </w:p>
    <w:p w14:paraId="0712F38D" w14:textId="77777777" w:rsidR="001F5662" w:rsidRPr="007B397E" w:rsidRDefault="001F5662">
      <w:pPr>
        <w:rPr>
          <w:rFonts w:ascii="Aptos" w:hAnsi="Aptos"/>
          <w:sz w:val="24"/>
          <w:szCs w:val="24"/>
        </w:rPr>
      </w:pPr>
    </w:p>
    <w:p w14:paraId="34789951" w14:textId="77777777" w:rsidR="00323D4F" w:rsidRPr="007B397E" w:rsidRDefault="00323D4F">
      <w:pPr>
        <w:rPr>
          <w:rFonts w:ascii="Aptos" w:hAnsi="Aptos"/>
          <w:sz w:val="24"/>
          <w:szCs w:val="24"/>
        </w:rPr>
      </w:pPr>
    </w:p>
    <w:p w14:paraId="2F6F93DF" w14:textId="37DBA8A8" w:rsidR="00DC1A6D" w:rsidRPr="007B397E" w:rsidRDefault="00955C11">
      <w:pPr>
        <w:rPr>
          <w:rFonts w:ascii="Aptos" w:hAnsi="Aptos"/>
          <w:sz w:val="24"/>
          <w:szCs w:val="24"/>
        </w:rPr>
      </w:pPr>
      <w:r w:rsidRPr="007B397E">
        <w:rPr>
          <w:rFonts w:ascii="Aptos" w:hAnsi="Aptos"/>
          <w:noProof/>
          <w:sz w:val="24"/>
          <w:szCs w:val="24"/>
        </w:rPr>
        <w:drawing>
          <wp:inline distT="0" distB="0" distL="0" distR="0" wp14:anchorId="00E204C2" wp14:editId="6F14838A">
            <wp:extent cx="3543300" cy="1666875"/>
            <wp:effectExtent l="0" t="0" r="0" b="9525"/>
            <wp:docPr id="1169390335" name="Diagram 9"/>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 r:lo="rId9" r:qs="rId10" r:cs="rId11"/>
              </a:graphicData>
            </a:graphic>
          </wp:inline>
        </w:drawing>
      </w:r>
    </w:p>
    <w:p w14:paraId="14BDAE63" w14:textId="764EFACF" w:rsidR="420141BB" w:rsidRPr="007B397E" w:rsidRDefault="420141BB" w:rsidP="420141BB">
      <w:pPr>
        <w:rPr>
          <w:rFonts w:ascii="Aptos" w:hAnsi="Aptos"/>
          <w:sz w:val="24"/>
          <w:szCs w:val="24"/>
        </w:rPr>
      </w:pPr>
    </w:p>
    <w:p w14:paraId="756AA879" w14:textId="4D1CA5C1" w:rsidR="00DC1A6D" w:rsidRPr="007B397E" w:rsidRDefault="00DC1A6D">
      <w:pPr>
        <w:rPr>
          <w:rFonts w:ascii="Aptos" w:hAnsi="Aptos"/>
          <w:sz w:val="24"/>
          <w:szCs w:val="24"/>
        </w:rPr>
      </w:pPr>
    </w:p>
    <w:p w14:paraId="56EBB5E9" w14:textId="77777777" w:rsidR="00DC1A6D" w:rsidRPr="007B397E" w:rsidRDefault="00DC1A6D">
      <w:pPr>
        <w:rPr>
          <w:rFonts w:ascii="Aptos" w:hAnsi="Aptos"/>
          <w:b/>
          <w:sz w:val="24"/>
          <w:szCs w:val="24"/>
        </w:rPr>
      </w:pPr>
      <w:r w:rsidRPr="007B397E">
        <w:rPr>
          <w:rFonts w:ascii="Aptos" w:hAnsi="Aptos"/>
          <w:b/>
          <w:sz w:val="24"/>
          <w:szCs w:val="24"/>
        </w:rPr>
        <w:t>10.  AGREEMENT OF QUESTIONNAIRE CONTENT:</w:t>
      </w:r>
    </w:p>
    <w:p w14:paraId="2BAE94C5" w14:textId="77777777" w:rsidR="00DC1A6D" w:rsidRPr="007B397E" w:rsidRDefault="00DC1A6D">
      <w:pPr>
        <w:rPr>
          <w:rFonts w:ascii="Aptos" w:hAnsi="Aptos"/>
          <w:sz w:val="24"/>
          <w:szCs w:val="24"/>
        </w:rPr>
      </w:pPr>
      <w:r w:rsidRPr="007B397E">
        <w:rPr>
          <w:rFonts w:ascii="Aptos" w:hAnsi="Aptos"/>
          <w:sz w:val="24"/>
          <w:szCs w:val="24"/>
        </w:rPr>
        <w:t>(Please sign when completed)</w:t>
      </w:r>
    </w:p>
    <w:p w14:paraId="638E1D56" w14:textId="77777777" w:rsidR="00DC1A6D" w:rsidRPr="007B397E" w:rsidRDefault="00DC1A6D">
      <w:pPr>
        <w:rPr>
          <w:rFonts w:ascii="Aptos" w:hAnsi="Aptos"/>
          <w:sz w:val="24"/>
          <w:szCs w:val="24"/>
        </w:rPr>
      </w:pPr>
    </w:p>
    <w:p w14:paraId="5E0848ED" w14:textId="77777777" w:rsidR="00DC1A6D" w:rsidRPr="007B397E" w:rsidRDefault="00DC1A6D">
      <w:pPr>
        <w:rPr>
          <w:rFonts w:ascii="Aptos" w:hAnsi="Aptos"/>
          <w:sz w:val="24"/>
          <w:szCs w:val="24"/>
        </w:rPr>
      </w:pPr>
      <w:r w:rsidRPr="007B397E">
        <w:rPr>
          <w:rFonts w:ascii="Aptos" w:hAnsi="Aptos"/>
          <w:sz w:val="24"/>
          <w:szCs w:val="24"/>
        </w:rPr>
        <w:t>POSTHOLDER’S NAME:</w:t>
      </w:r>
    </w:p>
    <w:p w14:paraId="7EE2A062" w14:textId="77777777" w:rsidR="00DC1A6D" w:rsidRPr="007B397E" w:rsidRDefault="00DC1A6D">
      <w:pPr>
        <w:rPr>
          <w:rFonts w:ascii="Aptos" w:hAnsi="Aptos"/>
          <w:b/>
          <w:sz w:val="24"/>
          <w:szCs w:val="24"/>
        </w:rPr>
      </w:pPr>
      <w:r w:rsidRPr="007B397E">
        <w:rPr>
          <w:rFonts w:ascii="Aptos" w:hAnsi="Aptos"/>
          <w:b/>
          <w:sz w:val="24"/>
          <w:szCs w:val="24"/>
        </w:rPr>
        <w:t>(Please print in block capitals)</w:t>
      </w:r>
    </w:p>
    <w:p w14:paraId="572FCC35" w14:textId="77777777" w:rsidR="00DC1A6D" w:rsidRPr="007B397E" w:rsidRDefault="00DC1A6D">
      <w:pPr>
        <w:rPr>
          <w:rFonts w:ascii="Aptos" w:hAnsi="Aptos"/>
          <w:sz w:val="24"/>
          <w:szCs w:val="24"/>
        </w:rPr>
      </w:pPr>
    </w:p>
    <w:p w14:paraId="5FB9E9CA" w14:textId="77777777" w:rsidR="00DC1A6D" w:rsidRPr="007B397E" w:rsidRDefault="00DC1A6D">
      <w:pPr>
        <w:rPr>
          <w:rFonts w:ascii="Aptos" w:hAnsi="Aptos"/>
          <w:sz w:val="24"/>
          <w:szCs w:val="24"/>
        </w:rPr>
      </w:pPr>
      <w:r w:rsidRPr="007B397E">
        <w:rPr>
          <w:rFonts w:ascii="Aptos" w:hAnsi="Aptos"/>
          <w:sz w:val="24"/>
          <w:szCs w:val="24"/>
        </w:rPr>
        <w:t>POSTHOLDER’S SIGNATURE:</w:t>
      </w:r>
      <w:r w:rsidRPr="007B397E">
        <w:rPr>
          <w:rFonts w:ascii="Aptos" w:hAnsi="Aptos"/>
          <w:sz w:val="24"/>
          <w:szCs w:val="24"/>
        </w:rPr>
        <w:tab/>
      </w:r>
      <w:r w:rsidRPr="007B397E">
        <w:rPr>
          <w:rFonts w:ascii="Aptos" w:hAnsi="Aptos"/>
          <w:sz w:val="24"/>
          <w:szCs w:val="24"/>
        </w:rPr>
        <w:tab/>
      </w:r>
      <w:r w:rsidRPr="007B397E">
        <w:rPr>
          <w:rFonts w:ascii="Aptos" w:hAnsi="Aptos"/>
          <w:sz w:val="24"/>
          <w:szCs w:val="24"/>
        </w:rPr>
        <w:tab/>
      </w:r>
      <w:r w:rsidRPr="007B397E">
        <w:rPr>
          <w:rFonts w:ascii="Aptos" w:hAnsi="Aptos"/>
          <w:sz w:val="24"/>
          <w:szCs w:val="24"/>
        </w:rPr>
        <w:tab/>
        <w:t>Date:</w:t>
      </w:r>
      <w:r w:rsidRPr="007B397E">
        <w:rPr>
          <w:rFonts w:ascii="Aptos" w:hAnsi="Aptos"/>
          <w:sz w:val="24"/>
          <w:szCs w:val="24"/>
        </w:rPr>
        <w:tab/>
      </w:r>
      <w:r w:rsidRPr="007B397E">
        <w:rPr>
          <w:rFonts w:ascii="Aptos" w:hAnsi="Aptos"/>
          <w:sz w:val="24"/>
          <w:szCs w:val="24"/>
        </w:rPr>
        <w:tab/>
      </w:r>
      <w:r w:rsidRPr="007B397E">
        <w:rPr>
          <w:rFonts w:ascii="Aptos" w:hAnsi="Aptos"/>
          <w:sz w:val="24"/>
          <w:szCs w:val="24"/>
        </w:rPr>
        <w:tab/>
      </w:r>
      <w:r w:rsidRPr="007B397E">
        <w:rPr>
          <w:rFonts w:ascii="Aptos" w:hAnsi="Aptos"/>
          <w:sz w:val="24"/>
          <w:szCs w:val="24"/>
        </w:rPr>
        <w:tab/>
        <w:t>Extn:</w:t>
      </w:r>
    </w:p>
    <w:p w14:paraId="7A4AD0BB" w14:textId="77777777" w:rsidR="00DC1A6D" w:rsidRPr="007B397E" w:rsidRDefault="00DC1A6D">
      <w:pPr>
        <w:rPr>
          <w:rFonts w:ascii="Aptos" w:hAnsi="Aptos"/>
          <w:sz w:val="24"/>
          <w:szCs w:val="24"/>
        </w:rPr>
      </w:pPr>
    </w:p>
    <w:p w14:paraId="23369AC9" w14:textId="77777777" w:rsidR="00DC1A6D" w:rsidRPr="007B397E" w:rsidRDefault="00DC1A6D">
      <w:pPr>
        <w:rPr>
          <w:rFonts w:ascii="Aptos" w:hAnsi="Aptos"/>
          <w:sz w:val="24"/>
          <w:szCs w:val="24"/>
        </w:rPr>
      </w:pPr>
      <w:r w:rsidRPr="007B397E">
        <w:rPr>
          <w:rFonts w:ascii="Aptos" w:hAnsi="Aptos"/>
          <w:sz w:val="24"/>
          <w:szCs w:val="24"/>
        </w:rPr>
        <w:t>MANAGER’S NAME:</w:t>
      </w:r>
    </w:p>
    <w:p w14:paraId="00DCC673" w14:textId="77777777" w:rsidR="00DC1A6D" w:rsidRPr="007B397E" w:rsidRDefault="00DC1A6D">
      <w:pPr>
        <w:rPr>
          <w:rFonts w:ascii="Aptos" w:hAnsi="Aptos"/>
          <w:b/>
          <w:sz w:val="24"/>
          <w:szCs w:val="24"/>
        </w:rPr>
      </w:pPr>
      <w:r w:rsidRPr="007B397E">
        <w:rPr>
          <w:rFonts w:ascii="Aptos" w:hAnsi="Aptos"/>
          <w:b/>
          <w:sz w:val="24"/>
          <w:szCs w:val="24"/>
        </w:rPr>
        <w:t>(Please print in block capitals)</w:t>
      </w:r>
    </w:p>
    <w:p w14:paraId="30B5CA73" w14:textId="77777777" w:rsidR="00DC1A6D" w:rsidRPr="007B397E" w:rsidRDefault="00DC1A6D">
      <w:pPr>
        <w:rPr>
          <w:rFonts w:ascii="Aptos" w:hAnsi="Aptos"/>
          <w:sz w:val="24"/>
          <w:szCs w:val="24"/>
        </w:rPr>
      </w:pPr>
    </w:p>
    <w:p w14:paraId="126D7ADB" w14:textId="4D83A5C7" w:rsidR="00DC1A6D" w:rsidRPr="007B397E" w:rsidRDefault="00DC1A6D" w:rsidP="00111415">
      <w:pPr>
        <w:rPr>
          <w:rFonts w:ascii="Aptos" w:hAnsi="Aptos"/>
          <w:sz w:val="24"/>
          <w:szCs w:val="24"/>
        </w:rPr>
      </w:pPr>
      <w:r w:rsidRPr="007B397E">
        <w:rPr>
          <w:rFonts w:ascii="Aptos" w:hAnsi="Aptos"/>
          <w:sz w:val="24"/>
          <w:szCs w:val="24"/>
        </w:rPr>
        <w:t>MANAGER’S SIGNATURE:</w:t>
      </w:r>
      <w:r w:rsidRPr="007B397E">
        <w:rPr>
          <w:rFonts w:ascii="Aptos" w:hAnsi="Aptos"/>
          <w:sz w:val="24"/>
          <w:szCs w:val="24"/>
        </w:rPr>
        <w:tab/>
      </w:r>
      <w:r w:rsidRPr="007B397E">
        <w:rPr>
          <w:rFonts w:ascii="Aptos" w:hAnsi="Aptos"/>
          <w:sz w:val="24"/>
          <w:szCs w:val="24"/>
        </w:rPr>
        <w:tab/>
      </w:r>
      <w:r w:rsidRPr="007B397E">
        <w:rPr>
          <w:rFonts w:ascii="Aptos" w:hAnsi="Aptos"/>
          <w:sz w:val="24"/>
          <w:szCs w:val="24"/>
        </w:rPr>
        <w:tab/>
      </w:r>
      <w:r w:rsidRPr="007B397E">
        <w:rPr>
          <w:rFonts w:ascii="Aptos" w:hAnsi="Aptos"/>
          <w:sz w:val="24"/>
          <w:szCs w:val="24"/>
        </w:rPr>
        <w:tab/>
        <w:t>Date:</w:t>
      </w:r>
      <w:r w:rsidRPr="007B397E">
        <w:rPr>
          <w:rFonts w:ascii="Aptos" w:hAnsi="Aptos"/>
          <w:sz w:val="24"/>
          <w:szCs w:val="24"/>
        </w:rPr>
        <w:tab/>
      </w:r>
      <w:r w:rsidRPr="007B397E">
        <w:rPr>
          <w:rFonts w:ascii="Aptos" w:hAnsi="Aptos"/>
          <w:sz w:val="24"/>
          <w:szCs w:val="24"/>
        </w:rPr>
        <w:tab/>
      </w:r>
      <w:r w:rsidRPr="007B397E">
        <w:rPr>
          <w:rFonts w:ascii="Aptos" w:hAnsi="Aptos"/>
          <w:sz w:val="24"/>
          <w:szCs w:val="24"/>
        </w:rPr>
        <w:tab/>
      </w:r>
      <w:r w:rsidRPr="007B397E">
        <w:rPr>
          <w:rFonts w:ascii="Aptos" w:hAnsi="Aptos"/>
          <w:sz w:val="24"/>
          <w:szCs w:val="24"/>
        </w:rPr>
        <w:tab/>
        <w:t>Extn:</w:t>
      </w:r>
    </w:p>
    <w:sectPr w:rsidR="00DC1A6D" w:rsidRPr="007B397E" w:rsidSect="007E2109">
      <w:pgSz w:w="11906" w:h="16838" w:code="9"/>
      <w:pgMar w:top="1008" w:right="1584" w:bottom="1440" w:left="1584" w:header="706" w:footer="706"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437348" w14:textId="77777777" w:rsidR="00EF6D67" w:rsidRDefault="00EF6D67" w:rsidP="009078C3">
      <w:r>
        <w:separator/>
      </w:r>
    </w:p>
  </w:endnote>
  <w:endnote w:type="continuationSeparator" w:id="0">
    <w:p w14:paraId="4CFF1A75" w14:textId="77777777" w:rsidR="00EF6D67" w:rsidRDefault="00EF6D67" w:rsidP="009078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ntique Olive">
    <w:altName w:val="Arial"/>
    <w:panose1 w:val="00000000000000000000"/>
    <w:charset w:val="00"/>
    <w:family w:val="swiss"/>
    <w:notTrueType/>
    <w:pitch w:val="variable"/>
    <w:sig w:usb0="00000003" w:usb1="00000000" w:usb2="00000000" w:usb3="00000000" w:csb0="00000001" w:csb1="00000000"/>
  </w:font>
  <w:font w:name="Aptos">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429B7C" w14:textId="77777777" w:rsidR="00EF6D67" w:rsidRDefault="00EF6D67" w:rsidP="009078C3">
      <w:r>
        <w:separator/>
      </w:r>
    </w:p>
  </w:footnote>
  <w:footnote w:type="continuationSeparator" w:id="0">
    <w:p w14:paraId="77FE643C" w14:textId="77777777" w:rsidR="00EF6D67" w:rsidRDefault="00EF6D67" w:rsidP="009078C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6B48BC"/>
    <w:multiLevelType w:val="hybridMultilevel"/>
    <w:tmpl w:val="2B9EBC72"/>
    <w:lvl w:ilvl="0" w:tplc="04090017">
      <w:start w:val="1"/>
      <w:numFmt w:val="lowerLetter"/>
      <w:lvlText w:val="%1)"/>
      <w:lvlJc w:val="left"/>
      <w:pPr>
        <w:ind w:left="928" w:hanging="360"/>
      </w:pPr>
    </w:lvl>
    <w:lvl w:ilvl="1" w:tplc="08090019" w:tentative="1">
      <w:start w:val="1"/>
      <w:numFmt w:val="lowerLetter"/>
      <w:lvlText w:val="%2."/>
      <w:lvlJc w:val="left"/>
      <w:pPr>
        <w:ind w:left="1648" w:hanging="360"/>
      </w:pPr>
    </w:lvl>
    <w:lvl w:ilvl="2" w:tplc="0809001B" w:tentative="1">
      <w:start w:val="1"/>
      <w:numFmt w:val="lowerRoman"/>
      <w:lvlText w:val="%3."/>
      <w:lvlJc w:val="right"/>
      <w:pPr>
        <w:ind w:left="2368" w:hanging="180"/>
      </w:pPr>
    </w:lvl>
    <w:lvl w:ilvl="3" w:tplc="0809000F" w:tentative="1">
      <w:start w:val="1"/>
      <w:numFmt w:val="decimal"/>
      <w:lvlText w:val="%4."/>
      <w:lvlJc w:val="left"/>
      <w:pPr>
        <w:ind w:left="3088" w:hanging="360"/>
      </w:pPr>
    </w:lvl>
    <w:lvl w:ilvl="4" w:tplc="08090019" w:tentative="1">
      <w:start w:val="1"/>
      <w:numFmt w:val="lowerLetter"/>
      <w:lvlText w:val="%5."/>
      <w:lvlJc w:val="left"/>
      <w:pPr>
        <w:ind w:left="3808" w:hanging="360"/>
      </w:pPr>
    </w:lvl>
    <w:lvl w:ilvl="5" w:tplc="0809001B" w:tentative="1">
      <w:start w:val="1"/>
      <w:numFmt w:val="lowerRoman"/>
      <w:lvlText w:val="%6."/>
      <w:lvlJc w:val="right"/>
      <w:pPr>
        <w:ind w:left="4528" w:hanging="180"/>
      </w:pPr>
    </w:lvl>
    <w:lvl w:ilvl="6" w:tplc="0809000F" w:tentative="1">
      <w:start w:val="1"/>
      <w:numFmt w:val="decimal"/>
      <w:lvlText w:val="%7."/>
      <w:lvlJc w:val="left"/>
      <w:pPr>
        <w:ind w:left="5248" w:hanging="360"/>
      </w:pPr>
    </w:lvl>
    <w:lvl w:ilvl="7" w:tplc="08090019" w:tentative="1">
      <w:start w:val="1"/>
      <w:numFmt w:val="lowerLetter"/>
      <w:lvlText w:val="%8."/>
      <w:lvlJc w:val="left"/>
      <w:pPr>
        <w:ind w:left="5968" w:hanging="360"/>
      </w:pPr>
    </w:lvl>
    <w:lvl w:ilvl="8" w:tplc="0809001B" w:tentative="1">
      <w:start w:val="1"/>
      <w:numFmt w:val="lowerRoman"/>
      <w:lvlText w:val="%9."/>
      <w:lvlJc w:val="right"/>
      <w:pPr>
        <w:ind w:left="6688" w:hanging="180"/>
      </w:pPr>
    </w:lvl>
  </w:abstractNum>
  <w:abstractNum w:abstractNumId="1" w15:restartNumberingAfterBreak="0">
    <w:nsid w:val="08B41761"/>
    <w:multiLevelType w:val="hybridMultilevel"/>
    <w:tmpl w:val="4D9CEF6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1E5B3449"/>
    <w:multiLevelType w:val="hybridMultilevel"/>
    <w:tmpl w:val="1C4C139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15:restartNumberingAfterBreak="0">
    <w:nsid w:val="480A5BBD"/>
    <w:multiLevelType w:val="multilevel"/>
    <w:tmpl w:val="744C22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3231A12"/>
    <w:multiLevelType w:val="hybridMultilevel"/>
    <w:tmpl w:val="CAF48B5C"/>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6B991728"/>
    <w:multiLevelType w:val="hybridMultilevel"/>
    <w:tmpl w:val="01D0F64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Times New Roman"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Times New Roman"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Times New Roman" w:hint="default"/>
      </w:rPr>
    </w:lvl>
    <w:lvl w:ilvl="8" w:tplc="08090005">
      <w:start w:val="1"/>
      <w:numFmt w:val="bullet"/>
      <w:lvlText w:val=""/>
      <w:lvlJc w:val="left"/>
      <w:pPr>
        <w:ind w:left="6480" w:hanging="360"/>
      </w:pPr>
      <w:rPr>
        <w:rFonts w:ascii="Wingdings" w:hAnsi="Wingdings" w:hint="default"/>
      </w:rPr>
    </w:lvl>
  </w:abstractNum>
  <w:num w:numId="1" w16cid:durableId="125663623">
    <w:abstractNumId w:val="0"/>
  </w:num>
  <w:num w:numId="2" w16cid:durableId="100029466">
    <w:abstractNumId w:val="4"/>
  </w:num>
  <w:num w:numId="3" w16cid:durableId="1553689156">
    <w:abstractNumId w:val="5"/>
  </w:num>
  <w:num w:numId="4" w16cid:durableId="1340232869">
    <w:abstractNumId w:val="5"/>
  </w:num>
  <w:num w:numId="5" w16cid:durableId="1280257874">
    <w:abstractNumId w:val="3"/>
  </w:num>
  <w:num w:numId="6" w16cid:durableId="127287690">
    <w:abstractNumId w:val="1"/>
  </w:num>
  <w:num w:numId="7" w16cid:durableId="59586668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D5869"/>
    <w:rsid w:val="00003035"/>
    <w:rsid w:val="00004130"/>
    <w:rsid w:val="00007441"/>
    <w:rsid w:val="00010795"/>
    <w:rsid w:val="00020894"/>
    <w:rsid w:val="00037666"/>
    <w:rsid w:val="0004392E"/>
    <w:rsid w:val="00050488"/>
    <w:rsid w:val="000707CD"/>
    <w:rsid w:val="00074ED4"/>
    <w:rsid w:val="000A48CF"/>
    <w:rsid w:val="000B60B4"/>
    <w:rsid w:val="000F0216"/>
    <w:rsid w:val="000F06DD"/>
    <w:rsid w:val="000F28C7"/>
    <w:rsid w:val="000F4B3D"/>
    <w:rsid w:val="00111415"/>
    <w:rsid w:val="001119B0"/>
    <w:rsid w:val="0011342B"/>
    <w:rsid w:val="00113B8C"/>
    <w:rsid w:val="00132869"/>
    <w:rsid w:val="001417E6"/>
    <w:rsid w:val="00172DA4"/>
    <w:rsid w:val="00174E83"/>
    <w:rsid w:val="00196791"/>
    <w:rsid w:val="001A0943"/>
    <w:rsid w:val="001A2A54"/>
    <w:rsid w:val="001B32E8"/>
    <w:rsid w:val="001D7017"/>
    <w:rsid w:val="001E1D99"/>
    <w:rsid w:val="001F2E3A"/>
    <w:rsid w:val="001F5662"/>
    <w:rsid w:val="0020173C"/>
    <w:rsid w:val="002075DF"/>
    <w:rsid w:val="002561E9"/>
    <w:rsid w:val="00266B66"/>
    <w:rsid w:val="0027796D"/>
    <w:rsid w:val="002937F1"/>
    <w:rsid w:val="002B4648"/>
    <w:rsid w:val="002B6076"/>
    <w:rsid w:val="002D407F"/>
    <w:rsid w:val="002E2714"/>
    <w:rsid w:val="002F024D"/>
    <w:rsid w:val="002F0D23"/>
    <w:rsid w:val="002F1D96"/>
    <w:rsid w:val="002F30CA"/>
    <w:rsid w:val="00321AB4"/>
    <w:rsid w:val="00323D4F"/>
    <w:rsid w:val="00341515"/>
    <w:rsid w:val="003467B5"/>
    <w:rsid w:val="00360D00"/>
    <w:rsid w:val="00361C3E"/>
    <w:rsid w:val="003A6FFC"/>
    <w:rsid w:val="003B45AA"/>
    <w:rsid w:val="003C2C5A"/>
    <w:rsid w:val="003C62DB"/>
    <w:rsid w:val="003D0BDC"/>
    <w:rsid w:val="003D48AA"/>
    <w:rsid w:val="003D7BCC"/>
    <w:rsid w:val="003E5875"/>
    <w:rsid w:val="003F4421"/>
    <w:rsid w:val="00400470"/>
    <w:rsid w:val="00412ECC"/>
    <w:rsid w:val="00425E07"/>
    <w:rsid w:val="0043477C"/>
    <w:rsid w:val="0044487E"/>
    <w:rsid w:val="00454C13"/>
    <w:rsid w:val="004579D8"/>
    <w:rsid w:val="0046122F"/>
    <w:rsid w:val="00471ABF"/>
    <w:rsid w:val="00493618"/>
    <w:rsid w:val="004A1D1E"/>
    <w:rsid w:val="004E4497"/>
    <w:rsid w:val="004E4879"/>
    <w:rsid w:val="004F7DC9"/>
    <w:rsid w:val="005100EC"/>
    <w:rsid w:val="00513B83"/>
    <w:rsid w:val="00515D4E"/>
    <w:rsid w:val="00537B73"/>
    <w:rsid w:val="0054048F"/>
    <w:rsid w:val="00541D3D"/>
    <w:rsid w:val="00553B46"/>
    <w:rsid w:val="005578D4"/>
    <w:rsid w:val="00570C7E"/>
    <w:rsid w:val="00571B63"/>
    <w:rsid w:val="005743A2"/>
    <w:rsid w:val="00594D6D"/>
    <w:rsid w:val="005A2BA4"/>
    <w:rsid w:val="005B2CCA"/>
    <w:rsid w:val="005C719E"/>
    <w:rsid w:val="005D1D44"/>
    <w:rsid w:val="005D24CF"/>
    <w:rsid w:val="005D4984"/>
    <w:rsid w:val="005D5BEA"/>
    <w:rsid w:val="005F7AAF"/>
    <w:rsid w:val="00606681"/>
    <w:rsid w:val="00611050"/>
    <w:rsid w:val="0063764D"/>
    <w:rsid w:val="006416FC"/>
    <w:rsid w:val="006520E7"/>
    <w:rsid w:val="006563C4"/>
    <w:rsid w:val="00662091"/>
    <w:rsid w:val="00662E0B"/>
    <w:rsid w:val="0066566E"/>
    <w:rsid w:val="00673FA8"/>
    <w:rsid w:val="0069089C"/>
    <w:rsid w:val="006A522A"/>
    <w:rsid w:val="006B2759"/>
    <w:rsid w:val="006B5B26"/>
    <w:rsid w:val="006B7738"/>
    <w:rsid w:val="006C4BD3"/>
    <w:rsid w:val="006D1019"/>
    <w:rsid w:val="006E6B05"/>
    <w:rsid w:val="006F1279"/>
    <w:rsid w:val="00701079"/>
    <w:rsid w:val="007241F8"/>
    <w:rsid w:val="00735D94"/>
    <w:rsid w:val="00741CDC"/>
    <w:rsid w:val="00772C93"/>
    <w:rsid w:val="00782B19"/>
    <w:rsid w:val="00783DF7"/>
    <w:rsid w:val="00786DAB"/>
    <w:rsid w:val="007A24A1"/>
    <w:rsid w:val="007B389C"/>
    <w:rsid w:val="007B397E"/>
    <w:rsid w:val="007B4AA4"/>
    <w:rsid w:val="007C5D3B"/>
    <w:rsid w:val="007D2C2B"/>
    <w:rsid w:val="007E2109"/>
    <w:rsid w:val="007F3044"/>
    <w:rsid w:val="007F7024"/>
    <w:rsid w:val="00802387"/>
    <w:rsid w:val="008054F7"/>
    <w:rsid w:val="00832CB2"/>
    <w:rsid w:val="00840672"/>
    <w:rsid w:val="008435AD"/>
    <w:rsid w:val="008573FE"/>
    <w:rsid w:val="00863B91"/>
    <w:rsid w:val="0087289B"/>
    <w:rsid w:val="008745DD"/>
    <w:rsid w:val="008838A4"/>
    <w:rsid w:val="008A4641"/>
    <w:rsid w:val="008B1DE0"/>
    <w:rsid w:val="008B5C8F"/>
    <w:rsid w:val="008D385A"/>
    <w:rsid w:val="008D5869"/>
    <w:rsid w:val="008E1C46"/>
    <w:rsid w:val="008F7C52"/>
    <w:rsid w:val="00902665"/>
    <w:rsid w:val="00902988"/>
    <w:rsid w:val="009078C3"/>
    <w:rsid w:val="00917CCA"/>
    <w:rsid w:val="00946E8C"/>
    <w:rsid w:val="00955C11"/>
    <w:rsid w:val="009578FB"/>
    <w:rsid w:val="00994572"/>
    <w:rsid w:val="009B45C6"/>
    <w:rsid w:val="009B559F"/>
    <w:rsid w:val="009C1A88"/>
    <w:rsid w:val="009C1EAF"/>
    <w:rsid w:val="009C6B9A"/>
    <w:rsid w:val="009D6A2A"/>
    <w:rsid w:val="009D6DE3"/>
    <w:rsid w:val="009E517C"/>
    <w:rsid w:val="00A00F63"/>
    <w:rsid w:val="00A30FE4"/>
    <w:rsid w:val="00A403AA"/>
    <w:rsid w:val="00A41CA9"/>
    <w:rsid w:val="00A70274"/>
    <w:rsid w:val="00A72DF2"/>
    <w:rsid w:val="00A7672C"/>
    <w:rsid w:val="00A92283"/>
    <w:rsid w:val="00A94138"/>
    <w:rsid w:val="00AB3BDB"/>
    <w:rsid w:val="00AB4D84"/>
    <w:rsid w:val="00AC1F4F"/>
    <w:rsid w:val="00AC636A"/>
    <w:rsid w:val="00AD0630"/>
    <w:rsid w:val="00AD1CFA"/>
    <w:rsid w:val="00AD48AF"/>
    <w:rsid w:val="00AD72AD"/>
    <w:rsid w:val="00AE3F21"/>
    <w:rsid w:val="00AE45C4"/>
    <w:rsid w:val="00B02599"/>
    <w:rsid w:val="00B073BC"/>
    <w:rsid w:val="00B073D0"/>
    <w:rsid w:val="00B13B89"/>
    <w:rsid w:val="00B2039A"/>
    <w:rsid w:val="00B21935"/>
    <w:rsid w:val="00B22ABD"/>
    <w:rsid w:val="00B3538F"/>
    <w:rsid w:val="00B371DC"/>
    <w:rsid w:val="00B52979"/>
    <w:rsid w:val="00B53A16"/>
    <w:rsid w:val="00B8397A"/>
    <w:rsid w:val="00B84F71"/>
    <w:rsid w:val="00B864BE"/>
    <w:rsid w:val="00BA1D0A"/>
    <w:rsid w:val="00BA7BEB"/>
    <w:rsid w:val="00BB1D3A"/>
    <w:rsid w:val="00BF1F63"/>
    <w:rsid w:val="00BF417D"/>
    <w:rsid w:val="00C14283"/>
    <w:rsid w:val="00C3356D"/>
    <w:rsid w:val="00C51F53"/>
    <w:rsid w:val="00C5311E"/>
    <w:rsid w:val="00C720D2"/>
    <w:rsid w:val="00C72C4D"/>
    <w:rsid w:val="00CA085E"/>
    <w:rsid w:val="00CB7B00"/>
    <w:rsid w:val="00CC3221"/>
    <w:rsid w:val="00CE11C1"/>
    <w:rsid w:val="00CE43A2"/>
    <w:rsid w:val="00D0643E"/>
    <w:rsid w:val="00D14973"/>
    <w:rsid w:val="00D31C74"/>
    <w:rsid w:val="00D34F28"/>
    <w:rsid w:val="00D411DE"/>
    <w:rsid w:val="00D55644"/>
    <w:rsid w:val="00D85209"/>
    <w:rsid w:val="00D951F3"/>
    <w:rsid w:val="00DA1052"/>
    <w:rsid w:val="00DA761B"/>
    <w:rsid w:val="00DC1A6D"/>
    <w:rsid w:val="00DF17FA"/>
    <w:rsid w:val="00DF4890"/>
    <w:rsid w:val="00E04ED3"/>
    <w:rsid w:val="00E07DD6"/>
    <w:rsid w:val="00E25947"/>
    <w:rsid w:val="00E37840"/>
    <w:rsid w:val="00E406A6"/>
    <w:rsid w:val="00E50974"/>
    <w:rsid w:val="00E52B0E"/>
    <w:rsid w:val="00E738DD"/>
    <w:rsid w:val="00E87C8B"/>
    <w:rsid w:val="00E9493E"/>
    <w:rsid w:val="00EA11CB"/>
    <w:rsid w:val="00EB1DE6"/>
    <w:rsid w:val="00EC63B4"/>
    <w:rsid w:val="00ED33B2"/>
    <w:rsid w:val="00ED6A0D"/>
    <w:rsid w:val="00EE1CB4"/>
    <w:rsid w:val="00EF183F"/>
    <w:rsid w:val="00EF2CB7"/>
    <w:rsid w:val="00EF5D55"/>
    <w:rsid w:val="00EF6D67"/>
    <w:rsid w:val="00EF772E"/>
    <w:rsid w:val="00F0680E"/>
    <w:rsid w:val="00F43198"/>
    <w:rsid w:val="00F61C0D"/>
    <w:rsid w:val="00F632FB"/>
    <w:rsid w:val="00FA1584"/>
    <w:rsid w:val="00FC437D"/>
    <w:rsid w:val="00FE4AF6"/>
    <w:rsid w:val="00FF2CE1"/>
    <w:rsid w:val="420141B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0F6FC6E"/>
  <w15:chartTrackingRefBased/>
  <w15:docId w15:val="{4B78A83A-127B-48B1-BF09-494248A970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119B0"/>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D5869"/>
    <w:pPr>
      <w:ind w:left="720"/>
    </w:pPr>
  </w:style>
  <w:style w:type="table" w:styleId="TableGrid">
    <w:name w:val="Table Grid"/>
    <w:basedOn w:val="TableNormal"/>
    <w:uiPriority w:val="39"/>
    <w:rsid w:val="00ED6A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link w:val="TitleChar"/>
    <w:qFormat/>
    <w:rsid w:val="00B52979"/>
    <w:pPr>
      <w:jc w:val="center"/>
    </w:pPr>
    <w:rPr>
      <w:rFonts w:ascii="Antique Olive" w:hAnsi="Antique Olive"/>
      <w:b/>
      <w:spacing w:val="20"/>
      <w:sz w:val="44"/>
    </w:rPr>
  </w:style>
  <w:style w:type="character" w:customStyle="1" w:styleId="TitleChar">
    <w:name w:val="Title Char"/>
    <w:basedOn w:val="DefaultParagraphFont"/>
    <w:link w:val="Title"/>
    <w:rsid w:val="00B52979"/>
    <w:rPr>
      <w:rFonts w:ascii="Antique Olive" w:hAnsi="Antique Olive"/>
      <w:b/>
      <w:spacing w:val="20"/>
      <w:sz w:val="44"/>
      <w:lang w:eastAsia="en-US"/>
    </w:rPr>
  </w:style>
  <w:style w:type="paragraph" w:styleId="Subtitle">
    <w:name w:val="Subtitle"/>
    <w:basedOn w:val="Normal"/>
    <w:link w:val="SubtitleChar"/>
    <w:qFormat/>
    <w:rsid w:val="00B52979"/>
    <w:pPr>
      <w:tabs>
        <w:tab w:val="left" w:pos="3600"/>
      </w:tabs>
    </w:pPr>
    <w:rPr>
      <w:b/>
      <w:color w:val="008080"/>
      <w:sz w:val="26"/>
    </w:rPr>
  </w:style>
  <w:style w:type="character" w:customStyle="1" w:styleId="SubtitleChar">
    <w:name w:val="Subtitle Char"/>
    <w:basedOn w:val="DefaultParagraphFont"/>
    <w:link w:val="Subtitle"/>
    <w:rsid w:val="00B52979"/>
    <w:rPr>
      <w:b/>
      <w:color w:val="008080"/>
      <w:sz w:val="2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09604">
      <w:bodyDiv w:val="1"/>
      <w:marLeft w:val="0"/>
      <w:marRight w:val="0"/>
      <w:marTop w:val="0"/>
      <w:marBottom w:val="0"/>
      <w:divBdr>
        <w:top w:val="none" w:sz="0" w:space="0" w:color="auto"/>
        <w:left w:val="none" w:sz="0" w:space="0" w:color="auto"/>
        <w:bottom w:val="none" w:sz="0" w:space="0" w:color="auto"/>
        <w:right w:val="none" w:sz="0" w:space="0" w:color="auto"/>
      </w:divBdr>
      <w:divsChild>
        <w:div w:id="1440375478">
          <w:marLeft w:val="0"/>
          <w:marRight w:val="0"/>
          <w:marTop w:val="0"/>
          <w:marBottom w:val="0"/>
          <w:divBdr>
            <w:top w:val="none" w:sz="0" w:space="0" w:color="auto"/>
            <w:left w:val="none" w:sz="0" w:space="0" w:color="auto"/>
            <w:bottom w:val="none" w:sz="0" w:space="0" w:color="auto"/>
            <w:right w:val="none" w:sz="0" w:space="0" w:color="auto"/>
          </w:divBdr>
        </w:div>
      </w:divsChild>
    </w:div>
    <w:div w:id="27025704">
      <w:bodyDiv w:val="1"/>
      <w:marLeft w:val="0"/>
      <w:marRight w:val="0"/>
      <w:marTop w:val="0"/>
      <w:marBottom w:val="0"/>
      <w:divBdr>
        <w:top w:val="none" w:sz="0" w:space="0" w:color="auto"/>
        <w:left w:val="none" w:sz="0" w:space="0" w:color="auto"/>
        <w:bottom w:val="none" w:sz="0" w:space="0" w:color="auto"/>
        <w:right w:val="none" w:sz="0" w:space="0" w:color="auto"/>
      </w:divBdr>
    </w:div>
    <w:div w:id="32774366">
      <w:bodyDiv w:val="1"/>
      <w:marLeft w:val="0"/>
      <w:marRight w:val="0"/>
      <w:marTop w:val="0"/>
      <w:marBottom w:val="0"/>
      <w:divBdr>
        <w:top w:val="none" w:sz="0" w:space="0" w:color="auto"/>
        <w:left w:val="none" w:sz="0" w:space="0" w:color="auto"/>
        <w:bottom w:val="none" w:sz="0" w:space="0" w:color="auto"/>
        <w:right w:val="none" w:sz="0" w:space="0" w:color="auto"/>
      </w:divBdr>
    </w:div>
    <w:div w:id="82578950">
      <w:bodyDiv w:val="1"/>
      <w:marLeft w:val="0"/>
      <w:marRight w:val="0"/>
      <w:marTop w:val="0"/>
      <w:marBottom w:val="0"/>
      <w:divBdr>
        <w:top w:val="none" w:sz="0" w:space="0" w:color="auto"/>
        <w:left w:val="none" w:sz="0" w:space="0" w:color="auto"/>
        <w:bottom w:val="none" w:sz="0" w:space="0" w:color="auto"/>
        <w:right w:val="none" w:sz="0" w:space="0" w:color="auto"/>
      </w:divBdr>
      <w:divsChild>
        <w:div w:id="957181176">
          <w:marLeft w:val="0"/>
          <w:marRight w:val="0"/>
          <w:marTop w:val="0"/>
          <w:marBottom w:val="0"/>
          <w:divBdr>
            <w:top w:val="none" w:sz="0" w:space="0" w:color="auto"/>
            <w:left w:val="none" w:sz="0" w:space="0" w:color="auto"/>
            <w:bottom w:val="none" w:sz="0" w:space="0" w:color="auto"/>
            <w:right w:val="none" w:sz="0" w:space="0" w:color="auto"/>
          </w:divBdr>
        </w:div>
      </w:divsChild>
    </w:div>
    <w:div w:id="84890432">
      <w:bodyDiv w:val="1"/>
      <w:marLeft w:val="0"/>
      <w:marRight w:val="0"/>
      <w:marTop w:val="0"/>
      <w:marBottom w:val="0"/>
      <w:divBdr>
        <w:top w:val="none" w:sz="0" w:space="0" w:color="auto"/>
        <w:left w:val="none" w:sz="0" w:space="0" w:color="auto"/>
        <w:bottom w:val="none" w:sz="0" w:space="0" w:color="auto"/>
        <w:right w:val="none" w:sz="0" w:space="0" w:color="auto"/>
      </w:divBdr>
    </w:div>
    <w:div w:id="103573918">
      <w:bodyDiv w:val="1"/>
      <w:marLeft w:val="0"/>
      <w:marRight w:val="0"/>
      <w:marTop w:val="0"/>
      <w:marBottom w:val="0"/>
      <w:divBdr>
        <w:top w:val="none" w:sz="0" w:space="0" w:color="auto"/>
        <w:left w:val="none" w:sz="0" w:space="0" w:color="auto"/>
        <w:bottom w:val="none" w:sz="0" w:space="0" w:color="auto"/>
        <w:right w:val="none" w:sz="0" w:space="0" w:color="auto"/>
      </w:divBdr>
    </w:div>
    <w:div w:id="106239165">
      <w:bodyDiv w:val="1"/>
      <w:marLeft w:val="0"/>
      <w:marRight w:val="0"/>
      <w:marTop w:val="0"/>
      <w:marBottom w:val="0"/>
      <w:divBdr>
        <w:top w:val="none" w:sz="0" w:space="0" w:color="auto"/>
        <w:left w:val="none" w:sz="0" w:space="0" w:color="auto"/>
        <w:bottom w:val="none" w:sz="0" w:space="0" w:color="auto"/>
        <w:right w:val="none" w:sz="0" w:space="0" w:color="auto"/>
      </w:divBdr>
      <w:divsChild>
        <w:div w:id="661809123">
          <w:marLeft w:val="0"/>
          <w:marRight w:val="0"/>
          <w:marTop w:val="0"/>
          <w:marBottom w:val="0"/>
          <w:divBdr>
            <w:top w:val="none" w:sz="0" w:space="0" w:color="auto"/>
            <w:left w:val="none" w:sz="0" w:space="0" w:color="auto"/>
            <w:bottom w:val="none" w:sz="0" w:space="0" w:color="auto"/>
            <w:right w:val="none" w:sz="0" w:space="0" w:color="auto"/>
          </w:divBdr>
        </w:div>
      </w:divsChild>
    </w:div>
    <w:div w:id="187261443">
      <w:bodyDiv w:val="1"/>
      <w:marLeft w:val="0"/>
      <w:marRight w:val="0"/>
      <w:marTop w:val="0"/>
      <w:marBottom w:val="0"/>
      <w:divBdr>
        <w:top w:val="none" w:sz="0" w:space="0" w:color="auto"/>
        <w:left w:val="none" w:sz="0" w:space="0" w:color="auto"/>
        <w:bottom w:val="none" w:sz="0" w:space="0" w:color="auto"/>
        <w:right w:val="none" w:sz="0" w:space="0" w:color="auto"/>
      </w:divBdr>
    </w:div>
    <w:div w:id="328875299">
      <w:bodyDiv w:val="1"/>
      <w:marLeft w:val="0"/>
      <w:marRight w:val="0"/>
      <w:marTop w:val="0"/>
      <w:marBottom w:val="0"/>
      <w:divBdr>
        <w:top w:val="none" w:sz="0" w:space="0" w:color="auto"/>
        <w:left w:val="none" w:sz="0" w:space="0" w:color="auto"/>
        <w:bottom w:val="none" w:sz="0" w:space="0" w:color="auto"/>
        <w:right w:val="none" w:sz="0" w:space="0" w:color="auto"/>
      </w:divBdr>
    </w:div>
    <w:div w:id="371732793">
      <w:bodyDiv w:val="1"/>
      <w:marLeft w:val="0"/>
      <w:marRight w:val="0"/>
      <w:marTop w:val="0"/>
      <w:marBottom w:val="0"/>
      <w:divBdr>
        <w:top w:val="none" w:sz="0" w:space="0" w:color="auto"/>
        <w:left w:val="none" w:sz="0" w:space="0" w:color="auto"/>
        <w:bottom w:val="none" w:sz="0" w:space="0" w:color="auto"/>
        <w:right w:val="none" w:sz="0" w:space="0" w:color="auto"/>
      </w:divBdr>
    </w:div>
    <w:div w:id="409886334">
      <w:bodyDiv w:val="1"/>
      <w:marLeft w:val="0"/>
      <w:marRight w:val="0"/>
      <w:marTop w:val="0"/>
      <w:marBottom w:val="0"/>
      <w:divBdr>
        <w:top w:val="none" w:sz="0" w:space="0" w:color="auto"/>
        <w:left w:val="none" w:sz="0" w:space="0" w:color="auto"/>
        <w:bottom w:val="none" w:sz="0" w:space="0" w:color="auto"/>
        <w:right w:val="none" w:sz="0" w:space="0" w:color="auto"/>
      </w:divBdr>
    </w:div>
    <w:div w:id="479663178">
      <w:bodyDiv w:val="1"/>
      <w:marLeft w:val="0"/>
      <w:marRight w:val="0"/>
      <w:marTop w:val="0"/>
      <w:marBottom w:val="0"/>
      <w:divBdr>
        <w:top w:val="none" w:sz="0" w:space="0" w:color="auto"/>
        <w:left w:val="none" w:sz="0" w:space="0" w:color="auto"/>
        <w:bottom w:val="none" w:sz="0" w:space="0" w:color="auto"/>
        <w:right w:val="none" w:sz="0" w:space="0" w:color="auto"/>
      </w:divBdr>
      <w:divsChild>
        <w:div w:id="243299864">
          <w:marLeft w:val="0"/>
          <w:marRight w:val="0"/>
          <w:marTop w:val="0"/>
          <w:marBottom w:val="0"/>
          <w:divBdr>
            <w:top w:val="none" w:sz="0" w:space="0" w:color="auto"/>
            <w:left w:val="none" w:sz="0" w:space="0" w:color="auto"/>
            <w:bottom w:val="none" w:sz="0" w:space="0" w:color="auto"/>
            <w:right w:val="none" w:sz="0" w:space="0" w:color="auto"/>
          </w:divBdr>
        </w:div>
      </w:divsChild>
    </w:div>
    <w:div w:id="497502370">
      <w:bodyDiv w:val="1"/>
      <w:marLeft w:val="0"/>
      <w:marRight w:val="0"/>
      <w:marTop w:val="0"/>
      <w:marBottom w:val="0"/>
      <w:divBdr>
        <w:top w:val="none" w:sz="0" w:space="0" w:color="auto"/>
        <w:left w:val="none" w:sz="0" w:space="0" w:color="auto"/>
        <w:bottom w:val="none" w:sz="0" w:space="0" w:color="auto"/>
        <w:right w:val="none" w:sz="0" w:space="0" w:color="auto"/>
      </w:divBdr>
    </w:div>
    <w:div w:id="507981381">
      <w:bodyDiv w:val="1"/>
      <w:marLeft w:val="0"/>
      <w:marRight w:val="0"/>
      <w:marTop w:val="0"/>
      <w:marBottom w:val="0"/>
      <w:divBdr>
        <w:top w:val="none" w:sz="0" w:space="0" w:color="auto"/>
        <w:left w:val="none" w:sz="0" w:space="0" w:color="auto"/>
        <w:bottom w:val="none" w:sz="0" w:space="0" w:color="auto"/>
        <w:right w:val="none" w:sz="0" w:space="0" w:color="auto"/>
      </w:divBdr>
      <w:divsChild>
        <w:div w:id="1815484598">
          <w:marLeft w:val="0"/>
          <w:marRight w:val="0"/>
          <w:marTop w:val="0"/>
          <w:marBottom w:val="0"/>
          <w:divBdr>
            <w:top w:val="none" w:sz="0" w:space="0" w:color="auto"/>
            <w:left w:val="none" w:sz="0" w:space="0" w:color="auto"/>
            <w:bottom w:val="none" w:sz="0" w:space="0" w:color="auto"/>
            <w:right w:val="none" w:sz="0" w:space="0" w:color="auto"/>
          </w:divBdr>
        </w:div>
      </w:divsChild>
    </w:div>
    <w:div w:id="516238213">
      <w:bodyDiv w:val="1"/>
      <w:marLeft w:val="0"/>
      <w:marRight w:val="0"/>
      <w:marTop w:val="0"/>
      <w:marBottom w:val="0"/>
      <w:divBdr>
        <w:top w:val="none" w:sz="0" w:space="0" w:color="auto"/>
        <w:left w:val="none" w:sz="0" w:space="0" w:color="auto"/>
        <w:bottom w:val="none" w:sz="0" w:space="0" w:color="auto"/>
        <w:right w:val="none" w:sz="0" w:space="0" w:color="auto"/>
      </w:divBdr>
    </w:div>
    <w:div w:id="541864948">
      <w:bodyDiv w:val="1"/>
      <w:marLeft w:val="0"/>
      <w:marRight w:val="0"/>
      <w:marTop w:val="0"/>
      <w:marBottom w:val="0"/>
      <w:divBdr>
        <w:top w:val="none" w:sz="0" w:space="0" w:color="auto"/>
        <w:left w:val="none" w:sz="0" w:space="0" w:color="auto"/>
        <w:bottom w:val="none" w:sz="0" w:space="0" w:color="auto"/>
        <w:right w:val="none" w:sz="0" w:space="0" w:color="auto"/>
      </w:divBdr>
      <w:divsChild>
        <w:div w:id="643897847">
          <w:marLeft w:val="0"/>
          <w:marRight w:val="0"/>
          <w:marTop w:val="0"/>
          <w:marBottom w:val="0"/>
          <w:divBdr>
            <w:top w:val="none" w:sz="0" w:space="0" w:color="auto"/>
            <w:left w:val="none" w:sz="0" w:space="0" w:color="auto"/>
            <w:bottom w:val="none" w:sz="0" w:space="0" w:color="auto"/>
            <w:right w:val="none" w:sz="0" w:space="0" w:color="auto"/>
          </w:divBdr>
        </w:div>
      </w:divsChild>
    </w:div>
    <w:div w:id="572130619">
      <w:bodyDiv w:val="1"/>
      <w:marLeft w:val="0"/>
      <w:marRight w:val="0"/>
      <w:marTop w:val="0"/>
      <w:marBottom w:val="0"/>
      <w:divBdr>
        <w:top w:val="none" w:sz="0" w:space="0" w:color="auto"/>
        <w:left w:val="none" w:sz="0" w:space="0" w:color="auto"/>
        <w:bottom w:val="none" w:sz="0" w:space="0" w:color="auto"/>
        <w:right w:val="none" w:sz="0" w:space="0" w:color="auto"/>
      </w:divBdr>
    </w:div>
    <w:div w:id="637223587">
      <w:bodyDiv w:val="1"/>
      <w:marLeft w:val="0"/>
      <w:marRight w:val="0"/>
      <w:marTop w:val="0"/>
      <w:marBottom w:val="0"/>
      <w:divBdr>
        <w:top w:val="none" w:sz="0" w:space="0" w:color="auto"/>
        <w:left w:val="none" w:sz="0" w:space="0" w:color="auto"/>
        <w:bottom w:val="none" w:sz="0" w:space="0" w:color="auto"/>
        <w:right w:val="none" w:sz="0" w:space="0" w:color="auto"/>
      </w:divBdr>
    </w:div>
    <w:div w:id="705063777">
      <w:bodyDiv w:val="1"/>
      <w:marLeft w:val="0"/>
      <w:marRight w:val="0"/>
      <w:marTop w:val="0"/>
      <w:marBottom w:val="0"/>
      <w:divBdr>
        <w:top w:val="none" w:sz="0" w:space="0" w:color="auto"/>
        <w:left w:val="none" w:sz="0" w:space="0" w:color="auto"/>
        <w:bottom w:val="none" w:sz="0" w:space="0" w:color="auto"/>
        <w:right w:val="none" w:sz="0" w:space="0" w:color="auto"/>
      </w:divBdr>
    </w:div>
    <w:div w:id="725421005">
      <w:bodyDiv w:val="1"/>
      <w:marLeft w:val="0"/>
      <w:marRight w:val="0"/>
      <w:marTop w:val="0"/>
      <w:marBottom w:val="0"/>
      <w:divBdr>
        <w:top w:val="none" w:sz="0" w:space="0" w:color="auto"/>
        <w:left w:val="none" w:sz="0" w:space="0" w:color="auto"/>
        <w:bottom w:val="none" w:sz="0" w:space="0" w:color="auto"/>
        <w:right w:val="none" w:sz="0" w:space="0" w:color="auto"/>
      </w:divBdr>
    </w:div>
    <w:div w:id="747964147">
      <w:bodyDiv w:val="1"/>
      <w:marLeft w:val="0"/>
      <w:marRight w:val="0"/>
      <w:marTop w:val="0"/>
      <w:marBottom w:val="0"/>
      <w:divBdr>
        <w:top w:val="none" w:sz="0" w:space="0" w:color="auto"/>
        <w:left w:val="none" w:sz="0" w:space="0" w:color="auto"/>
        <w:bottom w:val="none" w:sz="0" w:space="0" w:color="auto"/>
        <w:right w:val="none" w:sz="0" w:space="0" w:color="auto"/>
      </w:divBdr>
      <w:divsChild>
        <w:div w:id="461313096">
          <w:marLeft w:val="0"/>
          <w:marRight w:val="0"/>
          <w:marTop w:val="0"/>
          <w:marBottom w:val="0"/>
          <w:divBdr>
            <w:top w:val="none" w:sz="0" w:space="0" w:color="auto"/>
            <w:left w:val="none" w:sz="0" w:space="0" w:color="auto"/>
            <w:bottom w:val="none" w:sz="0" w:space="0" w:color="auto"/>
            <w:right w:val="none" w:sz="0" w:space="0" w:color="auto"/>
          </w:divBdr>
        </w:div>
      </w:divsChild>
    </w:div>
    <w:div w:id="762799617">
      <w:bodyDiv w:val="1"/>
      <w:marLeft w:val="0"/>
      <w:marRight w:val="0"/>
      <w:marTop w:val="0"/>
      <w:marBottom w:val="0"/>
      <w:divBdr>
        <w:top w:val="none" w:sz="0" w:space="0" w:color="auto"/>
        <w:left w:val="none" w:sz="0" w:space="0" w:color="auto"/>
        <w:bottom w:val="none" w:sz="0" w:space="0" w:color="auto"/>
        <w:right w:val="none" w:sz="0" w:space="0" w:color="auto"/>
      </w:divBdr>
      <w:divsChild>
        <w:div w:id="1242567225">
          <w:marLeft w:val="0"/>
          <w:marRight w:val="0"/>
          <w:marTop w:val="0"/>
          <w:marBottom w:val="0"/>
          <w:divBdr>
            <w:top w:val="none" w:sz="0" w:space="0" w:color="auto"/>
            <w:left w:val="none" w:sz="0" w:space="0" w:color="auto"/>
            <w:bottom w:val="none" w:sz="0" w:space="0" w:color="auto"/>
            <w:right w:val="none" w:sz="0" w:space="0" w:color="auto"/>
          </w:divBdr>
        </w:div>
      </w:divsChild>
    </w:div>
    <w:div w:id="819348863">
      <w:bodyDiv w:val="1"/>
      <w:marLeft w:val="0"/>
      <w:marRight w:val="0"/>
      <w:marTop w:val="0"/>
      <w:marBottom w:val="0"/>
      <w:divBdr>
        <w:top w:val="none" w:sz="0" w:space="0" w:color="auto"/>
        <w:left w:val="none" w:sz="0" w:space="0" w:color="auto"/>
        <w:bottom w:val="none" w:sz="0" w:space="0" w:color="auto"/>
        <w:right w:val="none" w:sz="0" w:space="0" w:color="auto"/>
      </w:divBdr>
      <w:divsChild>
        <w:div w:id="26032590">
          <w:marLeft w:val="0"/>
          <w:marRight w:val="0"/>
          <w:marTop w:val="0"/>
          <w:marBottom w:val="0"/>
          <w:divBdr>
            <w:top w:val="none" w:sz="0" w:space="0" w:color="auto"/>
            <w:left w:val="none" w:sz="0" w:space="0" w:color="auto"/>
            <w:bottom w:val="none" w:sz="0" w:space="0" w:color="auto"/>
            <w:right w:val="none" w:sz="0" w:space="0" w:color="auto"/>
          </w:divBdr>
        </w:div>
      </w:divsChild>
    </w:div>
    <w:div w:id="840779926">
      <w:bodyDiv w:val="1"/>
      <w:marLeft w:val="0"/>
      <w:marRight w:val="0"/>
      <w:marTop w:val="0"/>
      <w:marBottom w:val="0"/>
      <w:divBdr>
        <w:top w:val="none" w:sz="0" w:space="0" w:color="auto"/>
        <w:left w:val="none" w:sz="0" w:space="0" w:color="auto"/>
        <w:bottom w:val="none" w:sz="0" w:space="0" w:color="auto"/>
        <w:right w:val="none" w:sz="0" w:space="0" w:color="auto"/>
      </w:divBdr>
    </w:div>
    <w:div w:id="841433631">
      <w:bodyDiv w:val="1"/>
      <w:marLeft w:val="0"/>
      <w:marRight w:val="0"/>
      <w:marTop w:val="0"/>
      <w:marBottom w:val="0"/>
      <w:divBdr>
        <w:top w:val="none" w:sz="0" w:space="0" w:color="auto"/>
        <w:left w:val="none" w:sz="0" w:space="0" w:color="auto"/>
        <w:bottom w:val="none" w:sz="0" w:space="0" w:color="auto"/>
        <w:right w:val="none" w:sz="0" w:space="0" w:color="auto"/>
      </w:divBdr>
    </w:div>
    <w:div w:id="948437823">
      <w:bodyDiv w:val="1"/>
      <w:marLeft w:val="0"/>
      <w:marRight w:val="0"/>
      <w:marTop w:val="0"/>
      <w:marBottom w:val="0"/>
      <w:divBdr>
        <w:top w:val="none" w:sz="0" w:space="0" w:color="auto"/>
        <w:left w:val="none" w:sz="0" w:space="0" w:color="auto"/>
        <w:bottom w:val="none" w:sz="0" w:space="0" w:color="auto"/>
        <w:right w:val="none" w:sz="0" w:space="0" w:color="auto"/>
      </w:divBdr>
      <w:divsChild>
        <w:div w:id="2125610897">
          <w:marLeft w:val="0"/>
          <w:marRight w:val="0"/>
          <w:marTop w:val="0"/>
          <w:marBottom w:val="0"/>
          <w:divBdr>
            <w:top w:val="none" w:sz="0" w:space="0" w:color="auto"/>
            <w:left w:val="none" w:sz="0" w:space="0" w:color="auto"/>
            <w:bottom w:val="none" w:sz="0" w:space="0" w:color="auto"/>
            <w:right w:val="none" w:sz="0" w:space="0" w:color="auto"/>
          </w:divBdr>
        </w:div>
      </w:divsChild>
    </w:div>
    <w:div w:id="986476951">
      <w:bodyDiv w:val="1"/>
      <w:marLeft w:val="0"/>
      <w:marRight w:val="0"/>
      <w:marTop w:val="0"/>
      <w:marBottom w:val="0"/>
      <w:divBdr>
        <w:top w:val="none" w:sz="0" w:space="0" w:color="auto"/>
        <w:left w:val="none" w:sz="0" w:space="0" w:color="auto"/>
        <w:bottom w:val="none" w:sz="0" w:space="0" w:color="auto"/>
        <w:right w:val="none" w:sz="0" w:space="0" w:color="auto"/>
      </w:divBdr>
      <w:divsChild>
        <w:div w:id="2026783286">
          <w:marLeft w:val="0"/>
          <w:marRight w:val="0"/>
          <w:marTop w:val="0"/>
          <w:marBottom w:val="0"/>
          <w:divBdr>
            <w:top w:val="none" w:sz="0" w:space="0" w:color="auto"/>
            <w:left w:val="none" w:sz="0" w:space="0" w:color="auto"/>
            <w:bottom w:val="none" w:sz="0" w:space="0" w:color="auto"/>
            <w:right w:val="none" w:sz="0" w:space="0" w:color="auto"/>
          </w:divBdr>
        </w:div>
      </w:divsChild>
    </w:div>
    <w:div w:id="1008479098">
      <w:bodyDiv w:val="1"/>
      <w:marLeft w:val="0"/>
      <w:marRight w:val="0"/>
      <w:marTop w:val="0"/>
      <w:marBottom w:val="0"/>
      <w:divBdr>
        <w:top w:val="none" w:sz="0" w:space="0" w:color="auto"/>
        <w:left w:val="none" w:sz="0" w:space="0" w:color="auto"/>
        <w:bottom w:val="none" w:sz="0" w:space="0" w:color="auto"/>
        <w:right w:val="none" w:sz="0" w:space="0" w:color="auto"/>
      </w:divBdr>
    </w:div>
    <w:div w:id="1062411332">
      <w:bodyDiv w:val="1"/>
      <w:marLeft w:val="0"/>
      <w:marRight w:val="0"/>
      <w:marTop w:val="0"/>
      <w:marBottom w:val="0"/>
      <w:divBdr>
        <w:top w:val="none" w:sz="0" w:space="0" w:color="auto"/>
        <w:left w:val="none" w:sz="0" w:space="0" w:color="auto"/>
        <w:bottom w:val="none" w:sz="0" w:space="0" w:color="auto"/>
        <w:right w:val="none" w:sz="0" w:space="0" w:color="auto"/>
      </w:divBdr>
    </w:div>
    <w:div w:id="1073117902">
      <w:bodyDiv w:val="1"/>
      <w:marLeft w:val="0"/>
      <w:marRight w:val="0"/>
      <w:marTop w:val="0"/>
      <w:marBottom w:val="0"/>
      <w:divBdr>
        <w:top w:val="none" w:sz="0" w:space="0" w:color="auto"/>
        <w:left w:val="none" w:sz="0" w:space="0" w:color="auto"/>
        <w:bottom w:val="none" w:sz="0" w:space="0" w:color="auto"/>
        <w:right w:val="none" w:sz="0" w:space="0" w:color="auto"/>
      </w:divBdr>
    </w:div>
    <w:div w:id="1114255107">
      <w:bodyDiv w:val="1"/>
      <w:marLeft w:val="0"/>
      <w:marRight w:val="0"/>
      <w:marTop w:val="0"/>
      <w:marBottom w:val="0"/>
      <w:divBdr>
        <w:top w:val="none" w:sz="0" w:space="0" w:color="auto"/>
        <w:left w:val="none" w:sz="0" w:space="0" w:color="auto"/>
        <w:bottom w:val="none" w:sz="0" w:space="0" w:color="auto"/>
        <w:right w:val="none" w:sz="0" w:space="0" w:color="auto"/>
      </w:divBdr>
      <w:divsChild>
        <w:div w:id="1509711994">
          <w:marLeft w:val="0"/>
          <w:marRight w:val="0"/>
          <w:marTop w:val="0"/>
          <w:marBottom w:val="0"/>
          <w:divBdr>
            <w:top w:val="none" w:sz="0" w:space="0" w:color="auto"/>
            <w:left w:val="none" w:sz="0" w:space="0" w:color="auto"/>
            <w:bottom w:val="none" w:sz="0" w:space="0" w:color="auto"/>
            <w:right w:val="none" w:sz="0" w:space="0" w:color="auto"/>
          </w:divBdr>
        </w:div>
      </w:divsChild>
    </w:div>
    <w:div w:id="1128932901">
      <w:bodyDiv w:val="1"/>
      <w:marLeft w:val="0"/>
      <w:marRight w:val="0"/>
      <w:marTop w:val="0"/>
      <w:marBottom w:val="0"/>
      <w:divBdr>
        <w:top w:val="none" w:sz="0" w:space="0" w:color="auto"/>
        <w:left w:val="none" w:sz="0" w:space="0" w:color="auto"/>
        <w:bottom w:val="none" w:sz="0" w:space="0" w:color="auto"/>
        <w:right w:val="none" w:sz="0" w:space="0" w:color="auto"/>
      </w:divBdr>
    </w:div>
    <w:div w:id="1231384116">
      <w:bodyDiv w:val="1"/>
      <w:marLeft w:val="0"/>
      <w:marRight w:val="0"/>
      <w:marTop w:val="0"/>
      <w:marBottom w:val="0"/>
      <w:divBdr>
        <w:top w:val="none" w:sz="0" w:space="0" w:color="auto"/>
        <w:left w:val="none" w:sz="0" w:space="0" w:color="auto"/>
        <w:bottom w:val="none" w:sz="0" w:space="0" w:color="auto"/>
        <w:right w:val="none" w:sz="0" w:space="0" w:color="auto"/>
      </w:divBdr>
      <w:divsChild>
        <w:div w:id="783814809">
          <w:marLeft w:val="0"/>
          <w:marRight w:val="0"/>
          <w:marTop w:val="0"/>
          <w:marBottom w:val="0"/>
          <w:divBdr>
            <w:top w:val="none" w:sz="0" w:space="0" w:color="auto"/>
            <w:left w:val="none" w:sz="0" w:space="0" w:color="auto"/>
            <w:bottom w:val="none" w:sz="0" w:space="0" w:color="auto"/>
            <w:right w:val="none" w:sz="0" w:space="0" w:color="auto"/>
          </w:divBdr>
        </w:div>
      </w:divsChild>
    </w:div>
    <w:div w:id="1236353778">
      <w:bodyDiv w:val="1"/>
      <w:marLeft w:val="0"/>
      <w:marRight w:val="0"/>
      <w:marTop w:val="0"/>
      <w:marBottom w:val="0"/>
      <w:divBdr>
        <w:top w:val="none" w:sz="0" w:space="0" w:color="auto"/>
        <w:left w:val="none" w:sz="0" w:space="0" w:color="auto"/>
        <w:bottom w:val="none" w:sz="0" w:space="0" w:color="auto"/>
        <w:right w:val="none" w:sz="0" w:space="0" w:color="auto"/>
      </w:divBdr>
    </w:div>
    <w:div w:id="1273903347">
      <w:bodyDiv w:val="1"/>
      <w:marLeft w:val="0"/>
      <w:marRight w:val="0"/>
      <w:marTop w:val="0"/>
      <w:marBottom w:val="0"/>
      <w:divBdr>
        <w:top w:val="none" w:sz="0" w:space="0" w:color="auto"/>
        <w:left w:val="none" w:sz="0" w:space="0" w:color="auto"/>
        <w:bottom w:val="none" w:sz="0" w:space="0" w:color="auto"/>
        <w:right w:val="none" w:sz="0" w:space="0" w:color="auto"/>
      </w:divBdr>
      <w:divsChild>
        <w:div w:id="1215116524">
          <w:marLeft w:val="0"/>
          <w:marRight w:val="0"/>
          <w:marTop w:val="0"/>
          <w:marBottom w:val="0"/>
          <w:divBdr>
            <w:top w:val="none" w:sz="0" w:space="0" w:color="auto"/>
            <w:left w:val="none" w:sz="0" w:space="0" w:color="auto"/>
            <w:bottom w:val="none" w:sz="0" w:space="0" w:color="auto"/>
            <w:right w:val="none" w:sz="0" w:space="0" w:color="auto"/>
          </w:divBdr>
        </w:div>
      </w:divsChild>
    </w:div>
    <w:div w:id="1419134596">
      <w:bodyDiv w:val="1"/>
      <w:marLeft w:val="0"/>
      <w:marRight w:val="0"/>
      <w:marTop w:val="0"/>
      <w:marBottom w:val="0"/>
      <w:divBdr>
        <w:top w:val="none" w:sz="0" w:space="0" w:color="auto"/>
        <w:left w:val="none" w:sz="0" w:space="0" w:color="auto"/>
        <w:bottom w:val="none" w:sz="0" w:space="0" w:color="auto"/>
        <w:right w:val="none" w:sz="0" w:space="0" w:color="auto"/>
      </w:divBdr>
    </w:div>
    <w:div w:id="1430588360">
      <w:bodyDiv w:val="1"/>
      <w:marLeft w:val="0"/>
      <w:marRight w:val="0"/>
      <w:marTop w:val="0"/>
      <w:marBottom w:val="0"/>
      <w:divBdr>
        <w:top w:val="none" w:sz="0" w:space="0" w:color="auto"/>
        <w:left w:val="none" w:sz="0" w:space="0" w:color="auto"/>
        <w:bottom w:val="none" w:sz="0" w:space="0" w:color="auto"/>
        <w:right w:val="none" w:sz="0" w:space="0" w:color="auto"/>
      </w:divBdr>
      <w:divsChild>
        <w:div w:id="1486119465">
          <w:marLeft w:val="0"/>
          <w:marRight w:val="0"/>
          <w:marTop w:val="0"/>
          <w:marBottom w:val="0"/>
          <w:divBdr>
            <w:top w:val="none" w:sz="0" w:space="0" w:color="auto"/>
            <w:left w:val="none" w:sz="0" w:space="0" w:color="auto"/>
            <w:bottom w:val="none" w:sz="0" w:space="0" w:color="auto"/>
            <w:right w:val="none" w:sz="0" w:space="0" w:color="auto"/>
          </w:divBdr>
        </w:div>
      </w:divsChild>
    </w:div>
    <w:div w:id="1496144192">
      <w:bodyDiv w:val="1"/>
      <w:marLeft w:val="0"/>
      <w:marRight w:val="0"/>
      <w:marTop w:val="0"/>
      <w:marBottom w:val="0"/>
      <w:divBdr>
        <w:top w:val="none" w:sz="0" w:space="0" w:color="auto"/>
        <w:left w:val="none" w:sz="0" w:space="0" w:color="auto"/>
        <w:bottom w:val="none" w:sz="0" w:space="0" w:color="auto"/>
        <w:right w:val="none" w:sz="0" w:space="0" w:color="auto"/>
      </w:divBdr>
    </w:div>
    <w:div w:id="1502508548">
      <w:bodyDiv w:val="1"/>
      <w:marLeft w:val="0"/>
      <w:marRight w:val="0"/>
      <w:marTop w:val="0"/>
      <w:marBottom w:val="0"/>
      <w:divBdr>
        <w:top w:val="none" w:sz="0" w:space="0" w:color="auto"/>
        <w:left w:val="none" w:sz="0" w:space="0" w:color="auto"/>
        <w:bottom w:val="none" w:sz="0" w:space="0" w:color="auto"/>
        <w:right w:val="none" w:sz="0" w:space="0" w:color="auto"/>
      </w:divBdr>
    </w:div>
    <w:div w:id="1503542374">
      <w:bodyDiv w:val="1"/>
      <w:marLeft w:val="0"/>
      <w:marRight w:val="0"/>
      <w:marTop w:val="0"/>
      <w:marBottom w:val="0"/>
      <w:divBdr>
        <w:top w:val="none" w:sz="0" w:space="0" w:color="auto"/>
        <w:left w:val="none" w:sz="0" w:space="0" w:color="auto"/>
        <w:bottom w:val="none" w:sz="0" w:space="0" w:color="auto"/>
        <w:right w:val="none" w:sz="0" w:space="0" w:color="auto"/>
      </w:divBdr>
      <w:divsChild>
        <w:div w:id="1167552345">
          <w:marLeft w:val="0"/>
          <w:marRight w:val="0"/>
          <w:marTop w:val="0"/>
          <w:marBottom w:val="0"/>
          <w:divBdr>
            <w:top w:val="none" w:sz="0" w:space="0" w:color="auto"/>
            <w:left w:val="none" w:sz="0" w:space="0" w:color="auto"/>
            <w:bottom w:val="none" w:sz="0" w:space="0" w:color="auto"/>
            <w:right w:val="none" w:sz="0" w:space="0" w:color="auto"/>
          </w:divBdr>
        </w:div>
      </w:divsChild>
    </w:div>
    <w:div w:id="1505170133">
      <w:bodyDiv w:val="1"/>
      <w:marLeft w:val="0"/>
      <w:marRight w:val="0"/>
      <w:marTop w:val="0"/>
      <w:marBottom w:val="0"/>
      <w:divBdr>
        <w:top w:val="none" w:sz="0" w:space="0" w:color="auto"/>
        <w:left w:val="none" w:sz="0" w:space="0" w:color="auto"/>
        <w:bottom w:val="none" w:sz="0" w:space="0" w:color="auto"/>
        <w:right w:val="none" w:sz="0" w:space="0" w:color="auto"/>
      </w:divBdr>
    </w:div>
    <w:div w:id="1534072000">
      <w:bodyDiv w:val="1"/>
      <w:marLeft w:val="0"/>
      <w:marRight w:val="0"/>
      <w:marTop w:val="0"/>
      <w:marBottom w:val="0"/>
      <w:divBdr>
        <w:top w:val="none" w:sz="0" w:space="0" w:color="auto"/>
        <w:left w:val="none" w:sz="0" w:space="0" w:color="auto"/>
        <w:bottom w:val="none" w:sz="0" w:space="0" w:color="auto"/>
        <w:right w:val="none" w:sz="0" w:space="0" w:color="auto"/>
      </w:divBdr>
      <w:divsChild>
        <w:div w:id="371423940">
          <w:marLeft w:val="0"/>
          <w:marRight w:val="0"/>
          <w:marTop w:val="0"/>
          <w:marBottom w:val="0"/>
          <w:divBdr>
            <w:top w:val="none" w:sz="0" w:space="0" w:color="auto"/>
            <w:left w:val="none" w:sz="0" w:space="0" w:color="auto"/>
            <w:bottom w:val="none" w:sz="0" w:space="0" w:color="auto"/>
            <w:right w:val="none" w:sz="0" w:space="0" w:color="auto"/>
          </w:divBdr>
        </w:div>
      </w:divsChild>
    </w:div>
    <w:div w:id="1538351484">
      <w:bodyDiv w:val="1"/>
      <w:marLeft w:val="0"/>
      <w:marRight w:val="0"/>
      <w:marTop w:val="0"/>
      <w:marBottom w:val="0"/>
      <w:divBdr>
        <w:top w:val="none" w:sz="0" w:space="0" w:color="auto"/>
        <w:left w:val="none" w:sz="0" w:space="0" w:color="auto"/>
        <w:bottom w:val="none" w:sz="0" w:space="0" w:color="auto"/>
        <w:right w:val="none" w:sz="0" w:space="0" w:color="auto"/>
      </w:divBdr>
    </w:div>
    <w:div w:id="1564875326">
      <w:bodyDiv w:val="1"/>
      <w:marLeft w:val="0"/>
      <w:marRight w:val="0"/>
      <w:marTop w:val="0"/>
      <w:marBottom w:val="0"/>
      <w:divBdr>
        <w:top w:val="none" w:sz="0" w:space="0" w:color="auto"/>
        <w:left w:val="none" w:sz="0" w:space="0" w:color="auto"/>
        <w:bottom w:val="none" w:sz="0" w:space="0" w:color="auto"/>
        <w:right w:val="none" w:sz="0" w:space="0" w:color="auto"/>
      </w:divBdr>
    </w:div>
    <w:div w:id="1595942753">
      <w:bodyDiv w:val="1"/>
      <w:marLeft w:val="0"/>
      <w:marRight w:val="0"/>
      <w:marTop w:val="0"/>
      <w:marBottom w:val="0"/>
      <w:divBdr>
        <w:top w:val="none" w:sz="0" w:space="0" w:color="auto"/>
        <w:left w:val="none" w:sz="0" w:space="0" w:color="auto"/>
        <w:bottom w:val="none" w:sz="0" w:space="0" w:color="auto"/>
        <w:right w:val="none" w:sz="0" w:space="0" w:color="auto"/>
      </w:divBdr>
    </w:div>
    <w:div w:id="1598975027">
      <w:bodyDiv w:val="1"/>
      <w:marLeft w:val="0"/>
      <w:marRight w:val="0"/>
      <w:marTop w:val="0"/>
      <w:marBottom w:val="0"/>
      <w:divBdr>
        <w:top w:val="none" w:sz="0" w:space="0" w:color="auto"/>
        <w:left w:val="none" w:sz="0" w:space="0" w:color="auto"/>
        <w:bottom w:val="none" w:sz="0" w:space="0" w:color="auto"/>
        <w:right w:val="none" w:sz="0" w:space="0" w:color="auto"/>
      </w:divBdr>
    </w:div>
    <w:div w:id="1604920802">
      <w:bodyDiv w:val="1"/>
      <w:marLeft w:val="0"/>
      <w:marRight w:val="0"/>
      <w:marTop w:val="0"/>
      <w:marBottom w:val="0"/>
      <w:divBdr>
        <w:top w:val="none" w:sz="0" w:space="0" w:color="auto"/>
        <w:left w:val="none" w:sz="0" w:space="0" w:color="auto"/>
        <w:bottom w:val="none" w:sz="0" w:space="0" w:color="auto"/>
        <w:right w:val="none" w:sz="0" w:space="0" w:color="auto"/>
      </w:divBdr>
      <w:divsChild>
        <w:div w:id="1538002374">
          <w:marLeft w:val="0"/>
          <w:marRight w:val="0"/>
          <w:marTop w:val="0"/>
          <w:marBottom w:val="0"/>
          <w:divBdr>
            <w:top w:val="none" w:sz="0" w:space="0" w:color="auto"/>
            <w:left w:val="none" w:sz="0" w:space="0" w:color="auto"/>
            <w:bottom w:val="none" w:sz="0" w:space="0" w:color="auto"/>
            <w:right w:val="none" w:sz="0" w:space="0" w:color="auto"/>
          </w:divBdr>
        </w:div>
      </w:divsChild>
    </w:div>
    <w:div w:id="1614510285">
      <w:bodyDiv w:val="1"/>
      <w:marLeft w:val="0"/>
      <w:marRight w:val="0"/>
      <w:marTop w:val="0"/>
      <w:marBottom w:val="0"/>
      <w:divBdr>
        <w:top w:val="none" w:sz="0" w:space="0" w:color="auto"/>
        <w:left w:val="none" w:sz="0" w:space="0" w:color="auto"/>
        <w:bottom w:val="none" w:sz="0" w:space="0" w:color="auto"/>
        <w:right w:val="none" w:sz="0" w:space="0" w:color="auto"/>
      </w:divBdr>
      <w:divsChild>
        <w:div w:id="315300988">
          <w:marLeft w:val="0"/>
          <w:marRight w:val="0"/>
          <w:marTop w:val="0"/>
          <w:marBottom w:val="0"/>
          <w:divBdr>
            <w:top w:val="none" w:sz="0" w:space="0" w:color="auto"/>
            <w:left w:val="none" w:sz="0" w:space="0" w:color="auto"/>
            <w:bottom w:val="none" w:sz="0" w:space="0" w:color="auto"/>
            <w:right w:val="none" w:sz="0" w:space="0" w:color="auto"/>
          </w:divBdr>
        </w:div>
      </w:divsChild>
    </w:div>
    <w:div w:id="1772774484">
      <w:bodyDiv w:val="1"/>
      <w:marLeft w:val="0"/>
      <w:marRight w:val="0"/>
      <w:marTop w:val="0"/>
      <w:marBottom w:val="0"/>
      <w:divBdr>
        <w:top w:val="none" w:sz="0" w:space="0" w:color="auto"/>
        <w:left w:val="none" w:sz="0" w:space="0" w:color="auto"/>
        <w:bottom w:val="none" w:sz="0" w:space="0" w:color="auto"/>
        <w:right w:val="none" w:sz="0" w:space="0" w:color="auto"/>
      </w:divBdr>
    </w:div>
    <w:div w:id="1857889992">
      <w:bodyDiv w:val="1"/>
      <w:marLeft w:val="0"/>
      <w:marRight w:val="0"/>
      <w:marTop w:val="0"/>
      <w:marBottom w:val="0"/>
      <w:divBdr>
        <w:top w:val="none" w:sz="0" w:space="0" w:color="auto"/>
        <w:left w:val="none" w:sz="0" w:space="0" w:color="auto"/>
        <w:bottom w:val="none" w:sz="0" w:space="0" w:color="auto"/>
        <w:right w:val="none" w:sz="0" w:space="0" w:color="auto"/>
      </w:divBdr>
    </w:div>
    <w:div w:id="1859344181">
      <w:bodyDiv w:val="1"/>
      <w:marLeft w:val="0"/>
      <w:marRight w:val="0"/>
      <w:marTop w:val="0"/>
      <w:marBottom w:val="0"/>
      <w:divBdr>
        <w:top w:val="none" w:sz="0" w:space="0" w:color="auto"/>
        <w:left w:val="none" w:sz="0" w:space="0" w:color="auto"/>
        <w:bottom w:val="none" w:sz="0" w:space="0" w:color="auto"/>
        <w:right w:val="none" w:sz="0" w:space="0" w:color="auto"/>
      </w:divBdr>
    </w:div>
    <w:div w:id="1886288375">
      <w:bodyDiv w:val="1"/>
      <w:marLeft w:val="0"/>
      <w:marRight w:val="0"/>
      <w:marTop w:val="0"/>
      <w:marBottom w:val="0"/>
      <w:divBdr>
        <w:top w:val="none" w:sz="0" w:space="0" w:color="auto"/>
        <w:left w:val="none" w:sz="0" w:space="0" w:color="auto"/>
        <w:bottom w:val="none" w:sz="0" w:space="0" w:color="auto"/>
        <w:right w:val="none" w:sz="0" w:space="0" w:color="auto"/>
      </w:divBdr>
    </w:div>
    <w:div w:id="1904561275">
      <w:bodyDiv w:val="1"/>
      <w:marLeft w:val="0"/>
      <w:marRight w:val="0"/>
      <w:marTop w:val="0"/>
      <w:marBottom w:val="0"/>
      <w:divBdr>
        <w:top w:val="none" w:sz="0" w:space="0" w:color="auto"/>
        <w:left w:val="none" w:sz="0" w:space="0" w:color="auto"/>
        <w:bottom w:val="none" w:sz="0" w:space="0" w:color="auto"/>
        <w:right w:val="none" w:sz="0" w:space="0" w:color="auto"/>
      </w:divBdr>
    </w:div>
    <w:div w:id="1907759043">
      <w:bodyDiv w:val="1"/>
      <w:marLeft w:val="0"/>
      <w:marRight w:val="0"/>
      <w:marTop w:val="0"/>
      <w:marBottom w:val="0"/>
      <w:divBdr>
        <w:top w:val="none" w:sz="0" w:space="0" w:color="auto"/>
        <w:left w:val="none" w:sz="0" w:space="0" w:color="auto"/>
        <w:bottom w:val="none" w:sz="0" w:space="0" w:color="auto"/>
        <w:right w:val="none" w:sz="0" w:space="0" w:color="auto"/>
      </w:divBdr>
      <w:divsChild>
        <w:div w:id="1762604552">
          <w:marLeft w:val="0"/>
          <w:marRight w:val="0"/>
          <w:marTop w:val="0"/>
          <w:marBottom w:val="0"/>
          <w:divBdr>
            <w:top w:val="none" w:sz="0" w:space="0" w:color="auto"/>
            <w:left w:val="none" w:sz="0" w:space="0" w:color="auto"/>
            <w:bottom w:val="none" w:sz="0" w:space="0" w:color="auto"/>
            <w:right w:val="none" w:sz="0" w:space="0" w:color="auto"/>
          </w:divBdr>
        </w:div>
      </w:divsChild>
    </w:div>
    <w:div w:id="1968513455">
      <w:bodyDiv w:val="1"/>
      <w:marLeft w:val="0"/>
      <w:marRight w:val="0"/>
      <w:marTop w:val="0"/>
      <w:marBottom w:val="0"/>
      <w:divBdr>
        <w:top w:val="none" w:sz="0" w:space="0" w:color="auto"/>
        <w:left w:val="none" w:sz="0" w:space="0" w:color="auto"/>
        <w:bottom w:val="none" w:sz="0" w:space="0" w:color="auto"/>
        <w:right w:val="none" w:sz="0" w:space="0" w:color="auto"/>
      </w:divBdr>
    </w:div>
    <w:div w:id="1998922937">
      <w:bodyDiv w:val="1"/>
      <w:marLeft w:val="0"/>
      <w:marRight w:val="0"/>
      <w:marTop w:val="0"/>
      <w:marBottom w:val="0"/>
      <w:divBdr>
        <w:top w:val="none" w:sz="0" w:space="0" w:color="auto"/>
        <w:left w:val="none" w:sz="0" w:space="0" w:color="auto"/>
        <w:bottom w:val="none" w:sz="0" w:space="0" w:color="auto"/>
        <w:right w:val="none" w:sz="0" w:space="0" w:color="auto"/>
      </w:divBdr>
    </w:div>
    <w:div w:id="1999452851">
      <w:bodyDiv w:val="1"/>
      <w:marLeft w:val="0"/>
      <w:marRight w:val="0"/>
      <w:marTop w:val="0"/>
      <w:marBottom w:val="0"/>
      <w:divBdr>
        <w:top w:val="none" w:sz="0" w:space="0" w:color="auto"/>
        <w:left w:val="none" w:sz="0" w:space="0" w:color="auto"/>
        <w:bottom w:val="none" w:sz="0" w:space="0" w:color="auto"/>
        <w:right w:val="none" w:sz="0" w:space="0" w:color="auto"/>
      </w:divBdr>
    </w:div>
    <w:div w:id="2001425045">
      <w:bodyDiv w:val="1"/>
      <w:marLeft w:val="0"/>
      <w:marRight w:val="0"/>
      <w:marTop w:val="0"/>
      <w:marBottom w:val="0"/>
      <w:divBdr>
        <w:top w:val="none" w:sz="0" w:space="0" w:color="auto"/>
        <w:left w:val="none" w:sz="0" w:space="0" w:color="auto"/>
        <w:bottom w:val="none" w:sz="0" w:space="0" w:color="auto"/>
        <w:right w:val="none" w:sz="0" w:space="0" w:color="auto"/>
      </w:divBdr>
    </w:div>
    <w:div w:id="2007828383">
      <w:bodyDiv w:val="1"/>
      <w:marLeft w:val="0"/>
      <w:marRight w:val="0"/>
      <w:marTop w:val="0"/>
      <w:marBottom w:val="0"/>
      <w:divBdr>
        <w:top w:val="none" w:sz="0" w:space="0" w:color="auto"/>
        <w:left w:val="none" w:sz="0" w:space="0" w:color="auto"/>
        <w:bottom w:val="none" w:sz="0" w:space="0" w:color="auto"/>
        <w:right w:val="none" w:sz="0" w:space="0" w:color="auto"/>
      </w:divBdr>
    </w:div>
    <w:div w:id="2020812591">
      <w:bodyDiv w:val="1"/>
      <w:marLeft w:val="0"/>
      <w:marRight w:val="0"/>
      <w:marTop w:val="0"/>
      <w:marBottom w:val="0"/>
      <w:divBdr>
        <w:top w:val="none" w:sz="0" w:space="0" w:color="auto"/>
        <w:left w:val="none" w:sz="0" w:space="0" w:color="auto"/>
        <w:bottom w:val="none" w:sz="0" w:space="0" w:color="auto"/>
        <w:right w:val="none" w:sz="0" w:space="0" w:color="auto"/>
      </w:divBdr>
      <w:divsChild>
        <w:div w:id="1766221294">
          <w:marLeft w:val="0"/>
          <w:marRight w:val="0"/>
          <w:marTop w:val="0"/>
          <w:marBottom w:val="0"/>
          <w:divBdr>
            <w:top w:val="none" w:sz="0" w:space="0" w:color="auto"/>
            <w:left w:val="none" w:sz="0" w:space="0" w:color="auto"/>
            <w:bottom w:val="none" w:sz="0" w:space="0" w:color="auto"/>
            <w:right w:val="none" w:sz="0" w:space="0" w:color="auto"/>
          </w:divBdr>
        </w:div>
      </w:divsChild>
    </w:div>
    <w:div w:id="2036034393">
      <w:bodyDiv w:val="1"/>
      <w:marLeft w:val="0"/>
      <w:marRight w:val="0"/>
      <w:marTop w:val="0"/>
      <w:marBottom w:val="0"/>
      <w:divBdr>
        <w:top w:val="none" w:sz="0" w:space="0" w:color="auto"/>
        <w:left w:val="none" w:sz="0" w:space="0" w:color="auto"/>
        <w:bottom w:val="none" w:sz="0" w:space="0" w:color="auto"/>
        <w:right w:val="none" w:sz="0" w:space="0" w:color="auto"/>
      </w:divBdr>
    </w:div>
    <w:div w:id="2039118598">
      <w:bodyDiv w:val="1"/>
      <w:marLeft w:val="0"/>
      <w:marRight w:val="0"/>
      <w:marTop w:val="0"/>
      <w:marBottom w:val="0"/>
      <w:divBdr>
        <w:top w:val="none" w:sz="0" w:space="0" w:color="auto"/>
        <w:left w:val="none" w:sz="0" w:space="0" w:color="auto"/>
        <w:bottom w:val="none" w:sz="0" w:space="0" w:color="auto"/>
        <w:right w:val="none" w:sz="0" w:space="0" w:color="auto"/>
      </w:divBdr>
    </w:div>
    <w:div w:id="2046981637">
      <w:bodyDiv w:val="1"/>
      <w:marLeft w:val="0"/>
      <w:marRight w:val="0"/>
      <w:marTop w:val="0"/>
      <w:marBottom w:val="0"/>
      <w:divBdr>
        <w:top w:val="none" w:sz="0" w:space="0" w:color="auto"/>
        <w:left w:val="none" w:sz="0" w:space="0" w:color="auto"/>
        <w:bottom w:val="none" w:sz="0" w:space="0" w:color="auto"/>
        <w:right w:val="none" w:sz="0" w:space="0" w:color="auto"/>
      </w:divBdr>
      <w:divsChild>
        <w:div w:id="2080446422">
          <w:marLeft w:val="0"/>
          <w:marRight w:val="0"/>
          <w:marTop w:val="0"/>
          <w:marBottom w:val="0"/>
          <w:divBdr>
            <w:top w:val="none" w:sz="0" w:space="0" w:color="auto"/>
            <w:left w:val="none" w:sz="0" w:space="0" w:color="auto"/>
            <w:bottom w:val="none" w:sz="0" w:space="0" w:color="auto"/>
            <w:right w:val="none" w:sz="0" w:space="0" w:color="auto"/>
          </w:divBdr>
        </w:div>
      </w:divsChild>
    </w:div>
    <w:div w:id="2066634681">
      <w:bodyDiv w:val="1"/>
      <w:marLeft w:val="0"/>
      <w:marRight w:val="0"/>
      <w:marTop w:val="0"/>
      <w:marBottom w:val="0"/>
      <w:divBdr>
        <w:top w:val="none" w:sz="0" w:space="0" w:color="auto"/>
        <w:left w:val="none" w:sz="0" w:space="0" w:color="auto"/>
        <w:bottom w:val="none" w:sz="0" w:space="0" w:color="auto"/>
        <w:right w:val="none" w:sz="0" w:space="0" w:color="auto"/>
      </w:divBdr>
    </w:div>
    <w:div w:id="2084528788">
      <w:bodyDiv w:val="1"/>
      <w:marLeft w:val="0"/>
      <w:marRight w:val="0"/>
      <w:marTop w:val="0"/>
      <w:marBottom w:val="0"/>
      <w:divBdr>
        <w:top w:val="none" w:sz="0" w:space="0" w:color="auto"/>
        <w:left w:val="none" w:sz="0" w:space="0" w:color="auto"/>
        <w:bottom w:val="none" w:sz="0" w:space="0" w:color="auto"/>
        <w:right w:val="none" w:sz="0" w:space="0" w:color="auto"/>
      </w:divBdr>
      <w:divsChild>
        <w:div w:id="1573349303">
          <w:marLeft w:val="0"/>
          <w:marRight w:val="0"/>
          <w:marTop w:val="0"/>
          <w:marBottom w:val="0"/>
          <w:divBdr>
            <w:top w:val="none" w:sz="0" w:space="0" w:color="auto"/>
            <w:left w:val="none" w:sz="0" w:space="0" w:color="auto"/>
            <w:bottom w:val="none" w:sz="0" w:space="0" w:color="auto"/>
            <w:right w:val="none" w:sz="0" w:space="0" w:color="auto"/>
          </w:divBdr>
        </w:div>
      </w:divsChild>
    </w:div>
    <w:div w:id="2084595147">
      <w:bodyDiv w:val="1"/>
      <w:marLeft w:val="0"/>
      <w:marRight w:val="0"/>
      <w:marTop w:val="0"/>
      <w:marBottom w:val="0"/>
      <w:divBdr>
        <w:top w:val="none" w:sz="0" w:space="0" w:color="auto"/>
        <w:left w:val="none" w:sz="0" w:space="0" w:color="auto"/>
        <w:bottom w:val="none" w:sz="0" w:space="0" w:color="auto"/>
        <w:right w:val="none" w:sz="0" w:space="0" w:color="auto"/>
      </w:divBdr>
    </w:div>
    <w:div w:id="2085184033">
      <w:bodyDiv w:val="1"/>
      <w:marLeft w:val="0"/>
      <w:marRight w:val="0"/>
      <w:marTop w:val="0"/>
      <w:marBottom w:val="0"/>
      <w:divBdr>
        <w:top w:val="none" w:sz="0" w:space="0" w:color="auto"/>
        <w:left w:val="none" w:sz="0" w:space="0" w:color="auto"/>
        <w:bottom w:val="none" w:sz="0" w:space="0" w:color="auto"/>
        <w:right w:val="none" w:sz="0" w:space="0" w:color="auto"/>
      </w:divBdr>
      <w:divsChild>
        <w:div w:id="1213809722">
          <w:marLeft w:val="0"/>
          <w:marRight w:val="0"/>
          <w:marTop w:val="0"/>
          <w:marBottom w:val="0"/>
          <w:divBdr>
            <w:top w:val="none" w:sz="0" w:space="0" w:color="auto"/>
            <w:left w:val="none" w:sz="0" w:space="0" w:color="auto"/>
            <w:bottom w:val="none" w:sz="0" w:space="0" w:color="auto"/>
            <w:right w:val="none" w:sz="0" w:space="0" w:color="auto"/>
          </w:divBdr>
        </w:div>
      </w:divsChild>
    </w:div>
    <w:div w:id="2086493821">
      <w:bodyDiv w:val="1"/>
      <w:marLeft w:val="0"/>
      <w:marRight w:val="0"/>
      <w:marTop w:val="0"/>
      <w:marBottom w:val="0"/>
      <w:divBdr>
        <w:top w:val="none" w:sz="0" w:space="0" w:color="auto"/>
        <w:left w:val="none" w:sz="0" w:space="0" w:color="auto"/>
        <w:bottom w:val="none" w:sz="0" w:space="0" w:color="auto"/>
        <w:right w:val="none" w:sz="0" w:space="0" w:color="auto"/>
      </w:divBdr>
    </w:div>
    <w:div w:id="2090803547">
      <w:bodyDiv w:val="1"/>
      <w:marLeft w:val="0"/>
      <w:marRight w:val="0"/>
      <w:marTop w:val="0"/>
      <w:marBottom w:val="0"/>
      <w:divBdr>
        <w:top w:val="none" w:sz="0" w:space="0" w:color="auto"/>
        <w:left w:val="none" w:sz="0" w:space="0" w:color="auto"/>
        <w:bottom w:val="none" w:sz="0" w:space="0" w:color="auto"/>
        <w:right w:val="none" w:sz="0" w:space="0" w:color="auto"/>
      </w:divBdr>
      <w:divsChild>
        <w:div w:id="541483582">
          <w:marLeft w:val="0"/>
          <w:marRight w:val="0"/>
          <w:marTop w:val="0"/>
          <w:marBottom w:val="0"/>
          <w:divBdr>
            <w:top w:val="none" w:sz="0" w:space="0" w:color="auto"/>
            <w:left w:val="none" w:sz="0" w:space="0" w:color="auto"/>
            <w:bottom w:val="none" w:sz="0" w:space="0" w:color="auto"/>
            <w:right w:val="none" w:sz="0" w:space="0" w:color="auto"/>
          </w:divBdr>
        </w:div>
      </w:divsChild>
    </w:div>
    <w:div w:id="20933522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diagramData" Target="diagrams/data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microsoft.com/office/2007/relationships/diagramDrawing" Target="diagrams/drawing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diagramColors" Target="diagrams/colors1.xml"/><Relationship Id="rId5" Type="http://schemas.openxmlformats.org/officeDocument/2006/relationships/footnotes" Target="footnotes.xml"/><Relationship Id="rId10" Type="http://schemas.openxmlformats.org/officeDocument/2006/relationships/diagramQuickStyle" Target="diagrams/quickStyle1.xml"/><Relationship Id="rId4" Type="http://schemas.openxmlformats.org/officeDocument/2006/relationships/webSettings" Target="webSettings.xml"/><Relationship Id="rId9" Type="http://schemas.openxmlformats.org/officeDocument/2006/relationships/diagramLayout" Target="diagrams/layout1.xml"/><Relationship Id="rId14" Type="http://schemas.openxmlformats.org/officeDocument/2006/relationships/theme" Target="theme/theme1.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C87D700F-C117-48EE-B79C-33F5735C7E4E}" type="doc">
      <dgm:prSet loTypeId="urn:microsoft.com/office/officeart/2005/8/layout/hierarchy6" loCatId="hierarchy" qsTypeId="urn:microsoft.com/office/officeart/2005/8/quickstyle/simple1" qsCatId="simple" csTypeId="urn:microsoft.com/office/officeart/2005/8/colors/accent1_2" csCatId="accent1" phldr="1"/>
      <dgm:spPr/>
      <dgm:t>
        <a:bodyPr/>
        <a:lstStyle/>
        <a:p>
          <a:endParaRPr lang="en-GB"/>
        </a:p>
      </dgm:t>
    </dgm:pt>
    <dgm:pt modelId="{0F5D1E2D-3AD4-4113-A13A-9B14B764931C}">
      <dgm:prSet phldrT="[Text]"/>
      <dgm:spPr/>
      <dgm:t>
        <a:bodyPr/>
        <a:lstStyle/>
        <a:p>
          <a:r>
            <a:rPr lang="en-GB"/>
            <a:t>IS Technical Manager</a:t>
          </a:r>
        </a:p>
      </dgm:t>
    </dgm:pt>
    <dgm:pt modelId="{422D11D8-7C3D-4568-B364-5658BA7304C2}" type="parTrans" cxnId="{6187AEEA-68E6-4817-97F9-3D4BFA4F077E}">
      <dgm:prSet/>
      <dgm:spPr/>
      <dgm:t>
        <a:bodyPr/>
        <a:lstStyle/>
        <a:p>
          <a:endParaRPr lang="en-GB"/>
        </a:p>
      </dgm:t>
    </dgm:pt>
    <dgm:pt modelId="{3B1D7E69-8386-4BA7-8EEA-4AD0566E4C2C}" type="sibTrans" cxnId="{6187AEEA-68E6-4817-97F9-3D4BFA4F077E}">
      <dgm:prSet/>
      <dgm:spPr/>
      <dgm:t>
        <a:bodyPr/>
        <a:lstStyle/>
        <a:p>
          <a:endParaRPr lang="en-GB"/>
        </a:p>
      </dgm:t>
    </dgm:pt>
    <dgm:pt modelId="{60D0CF01-888F-48D8-8BC7-E8280DB9BD0D}">
      <dgm:prSet phldrT="[Text]"/>
      <dgm:spPr/>
      <dgm:t>
        <a:bodyPr/>
        <a:lstStyle/>
        <a:p>
          <a:r>
            <a:rPr lang="en-GB"/>
            <a:t>ICT Technical Architect</a:t>
          </a:r>
        </a:p>
      </dgm:t>
    </dgm:pt>
    <dgm:pt modelId="{AFE9B627-7E1F-49B9-A1D3-3DE6390C3AD8}" type="parTrans" cxnId="{9F6F42C3-4482-4C6E-8037-76763B991618}">
      <dgm:prSet/>
      <dgm:spPr/>
      <dgm:t>
        <a:bodyPr/>
        <a:lstStyle/>
        <a:p>
          <a:endParaRPr lang="en-GB"/>
        </a:p>
      </dgm:t>
    </dgm:pt>
    <dgm:pt modelId="{0FAF7E5E-072A-47CE-9A9F-84FE82DC768E}" type="sibTrans" cxnId="{9F6F42C3-4482-4C6E-8037-76763B991618}">
      <dgm:prSet/>
      <dgm:spPr/>
      <dgm:t>
        <a:bodyPr/>
        <a:lstStyle/>
        <a:p>
          <a:endParaRPr lang="en-GB"/>
        </a:p>
      </dgm:t>
    </dgm:pt>
    <dgm:pt modelId="{80D53AC7-D969-417E-AF35-825ED053DB8A}">
      <dgm:prSet phldrT="[Text]"/>
      <dgm:spPr/>
      <dgm:t>
        <a:bodyPr/>
        <a:lstStyle/>
        <a:p>
          <a:r>
            <a:rPr lang="en-GB"/>
            <a:t>ICT Technical Analysts</a:t>
          </a:r>
        </a:p>
      </dgm:t>
    </dgm:pt>
    <dgm:pt modelId="{954E3B5B-378C-4050-A504-1CF8BE874630}" type="parTrans" cxnId="{0D2FA320-F23D-4ACB-B15F-A79BBB1FDF6F}">
      <dgm:prSet/>
      <dgm:spPr/>
      <dgm:t>
        <a:bodyPr/>
        <a:lstStyle/>
        <a:p>
          <a:endParaRPr lang="en-GB"/>
        </a:p>
      </dgm:t>
    </dgm:pt>
    <dgm:pt modelId="{CC7635DE-12A0-48FD-A81B-F70D8228D8CC}" type="sibTrans" cxnId="{0D2FA320-F23D-4ACB-B15F-A79BBB1FDF6F}">
      <dgm:prSet/>
      <dgm:spPr/>
      <dgm:t>
        <a:bodyPr/>
        <a:lstStyle/>
        <a:p>
          <a:endParaRPr lang="en-GB"/>
        </a:p>
      </dgm:t>
    </dgm:pt>
    <dgm:pt modelId="{C065F6F4-0352-48BD-9449-5BFE23C7CA07}">
      <dgm:prSet phldrT="[Text]"/>
      <dgm:spPr/>
      <dgm:t>
        <a:bodyPr/>
        <a:lstStyle/>
        <a:p>
          <a:r>
            <a:rPr lang="en-GB"/>
            <a:t>ICT Junior Technical Analysts</a:t>
          </a:r>
        </a:p>
      </dgm:t>
    </dgm:pt>
    <dgm:pt modelId="{036E8AD6-04F3-444F-97ED-F733B136107C}" type="parTrans" cxnId="{8FB0682F-0663-4231-A279-10E1E54D1D13}">
      <dgm:prSet/>
      <dgm:spPr/>
      <dgm:t>
        <a:bodyPr/>
        <a:lstStyle/>
        <a:p>
          <a:endParaRPr lang="en-GB"/>
        </a:p>
      </dgm:t>
    </dgm:pt>
    <dgm:pt modelId="{43C7C7B3-61C7-44EC-9604-C23465546DCC}" type="sibTrans" cxnId="{8FB0682F-0663-4231-A279-10E1E54D1D13}">
      <dgm:prSet/>
      <dgm:spPr/>
      <dgm:t>
        <a:bodyPr/>
        <a:lstStyle/>
        <a:p>
          <a:endParaRPr lang="en-GB"/>
        </a:p>
      </dgm:t>
    </dgm:pt>
    <dgm:pt modelId="{E25C78B8-E98B-4952-87C8-2CCA599104DF}" type="pres">
      <dgm:prSet presAssocID="{C87D700F-C117-48EE-B79C-33F5735C7E4E}" presName="mainComposite" presStyleCnt="0">
        <dgm:presLayoutVars>
          <dgm:chPref val="1"/>
          <dgm:dir/>
          <dgm:animOne val="branch"/>
          <dgm:animLvl val="lvl"/>
          <dgm:resizeHandles val="exact"/>
        </dgm:presLayoutVars>
      </dgm:prSet>
      <dgm:spPr/>
    </dgm:pt>
    <dgm:pt modelId="{7F3FC23E-CB97-4A5B-B5A5-25828923F064}" type="pres">
      <dgm:prSet presAssocID="{C87D700F-C117-48EE-B79C-33F5735C7E4E}" presName="hierFlow" presStyleCnt="0"/>
      <dgm:spPr/>
    </dgm:pt>
    <dgm:pt modelId="{9B4E0C3D-15A7-4806-9318-DF30F2684270}" type="pres">
      <dgm:prSet presAssocID="{C87D700F-C117-48EE-B79C-33F5735C7E4E}" presName="hierChild1" presStyleCnt="0">
        <dgm:presLayoutVars>
          <dgm:chPref val="1"/>
          <dgm:animOne val="branch"/>
          <dgm:animLvl val="lvl"/>
        </dgm:presLayoutVars>
      </dgm:prSet>
      <dgm:spPr/>
    </dgm:pt>
    <dgm:pt modelId="{AEEEAB62-570E-4FA5-AF09-59E1E999E57D}" type="pres">
      <dgm:prSet presAssocID="{0F5D1E2D-3AD4-4113-A13A-9B14B764931C}" presName="Name14" presStyleCnt="0"/>
      <dgm:spPr/>
    </dgm:pt>
    <dgm:pt modelId="{6CB7E235-C55E-483B-8C1A-2E4C314B8100}" type="pres">
      <dgm:prSet presAssocID="{0F5D1E2D-3AD4-4113-A13A-9B14B764931C}" presName="level1Shape" presStyleLbl="node0" presStyleIdx="0" presStyleCnt="1">
        <dgm:presLayoutVars>
          <dgm:chPref val="3"/>
        </dgm:presLayoutVars>
      </dgm:prSet>
      <dgm:spPr/>
    </dgm:pt>
    <dgm:pt modelId="{549113EE-5B93-4BC4-ACF6-C920051F73E5}" type="pres">
      <dgm:prSet presAssocID="{0F5D1E2D-3AD4-4113-A13A-9B14B764931C}" presName="hierChild2" presStyleCnt="0"/>
      <dgm:spPr/>
    </dgm:pt>
    <dgm:pt modelId="{BA231E2D-327E-4E70-9D34-A3A271D8021D}" type="pres">
      <dgm:prSet presAssocID="{AFE9B627-7E1F-49B9-A1D3-3DE6390C3AD8}" presName="Name19" presStyleLbl="parChTrans1D2" presStyleIdx="0" presStyleCnt="1"/>
      <dgm:spPr/>
    </dgm:pt>
    <dgm:pt modelId="{B4F1DC26-B0D2-4D4C-8DD4-4190E702F8E6}" type="pres">
      <dgm:prSet presAssocID="{60D0CF01-888F-48D8-8BC7-E8280DB9BD0D}" presName="Name21" presStyleCnt="0"/>
      <dgm:spPr/>
    </dgm:pt>
    <dgm:pt modelId="{CDEF029B-AC1B-465F-A060-78021DC95ACD}" type="pres">
      <dgm:prSet presAssocID="{60D0CF01-888F-48D8-8BC7-E8280DB9BD0D}" presName="level2Shape" presStyleLbl="node2" presStyleIdx="0" presStyleCnt="1"/>
      <dgm:spPr/>
    </dgm:pt>
    <dgm:pt modelId="{6417FBCC-E233-403D-9378-6C7CF3AAC17C}" type="pres">
      <dgm:prSet presAssocID="{60D0CF01-888F-48D8-8BC7-E8280DB9BD0D}" presName="hierChild3" presStyleCnt="0"/>
      <dgm:spPr/>
    </dgm:pt>
    <dgm:pt modelId="{CC02884B-AEC6-4732-8E75-F4A4C03B4A06}" type="pres">
      <dgm:prSet presAssocID="{954E3B5B-378C-4050-A504-1CF8BE874630}" presName="Name19" presStyleLbl="parChTrans1D3" presStyleIdx="0" presStyleCnt="2"/>
      <dgm:spPr/>
    </dgm:pt>
    <dgm:pt modelId="{A17BE005-90A8-4C43-B04D-F4F47A08333F}" type="pres">
      <dgm:prSet presAssocID="{80D53AC7-D969-417E-AF35-825ED053DB8A}" presName="Name21" presStyleCnt="0"/>
      <dgm:spPr/>
    </dgm:pt>
    <dgm:pt modelId="{A72116DF-A971-4B73-95D1-BF47C3AD2075}" type="pres">
      <dgm:prSet presAssocID="{80D53AC7-D969-417E-AF35-825ED053DB8A}" presName="level2Shape" presStyleLbl="node3" presStyleIdx="0" presStyleCnt="2"/>
      <dgm:spPr/>
    </dgm:pt>
    <dgm:pt modelId="{07AB9850-0FD5-49E4-868A-AB05611560C5}" type="pres">
      <dgm:prSet presAssocID="{80D53AC7-D969-417E-AF35-825ED053DB8A}" presName="hierChild3" presStyleCnt="0"/>
      <dgm:spPr/>
    </dgm:pt>
    <dgm:pt modelId="{5A1BAC0C-716E-4751-9F23-9BE52D7C4526}" type="pres">
      <dgm:prSet presAssocID="{036E8AD6-04F3-444F-97ED-F733B136107C}" presName="Name19" presStyleLbl="parChTrans1D3" presStyleIdx="1" presStyleCnt="2"/>
      <dgm:spPr/>
    </dgm:pt>
    <dgm:pt modelId="{0F6F6003-D304-4C03-9B07-30E64ED4FC54}" type="pres">
      <dgm:prSet presAssocID="{C065F6F4-0352-48BD-9449-5BFE23C7CA07}" presName="Name21" presStyleCnt="0"/>
      <dgm:spPr/>
    </dgm:pt>
    <dgm:pt modelId="{FBDE19E0-6C90-4388-BE39-6DDC3E00C9D7}" type="pres">
      <dgm:prSet presAssocID="{C065F6F4-0352-48BD-9449-5BFE23C7CA07}" presName="level2Shape" presStyleLbl="node3" presStyleIdx="1" presStyleCnt="2"/>
      <dgm:spPr/>
    </dgm:pt>
    <dgm:pt modelId="{FF84A932-7045-4C7C-B616-187F2ADCCE60}" type="pres">
      <dgm:prSet presAssocID="{C065F6F4-0352-48BD-9449-5BFE23C7CA07}" presName="hierChild3" presStyleCnt="0"/>
      <dgm:spPr/>
    </dgm:pt>
    <dgm:pt modelId="{8C168277-5AFB-4995-84F1-EE80C42D31EF}" type="pres">
      <dgm:prSet presAssocID="{C87D700F-C117-48EE-B79C-33F5735C7E4E}" presName="bgShapesFlow" presStyleCnt="0"/>
      <dgm:spPr/>
    </dgm:pt>
  </dgm:ptLst>
  <dgm:cxnLst>
    <dgm:cxn modelId="{B090CC0D-9490-478C-9674-5A17FCA20D5B}" type="presOf" srcId="{0F5D1E2D-3AD4-4113-A13A-9B14B764931C}" destId="{6CB7E235-C55E-483B-8C1A-2E4C314B8100}" srcOrd="0" destOrd="0" presId="urn:microsoft.com/office/officeart/2005/8/layout/hierarchy6"/>
    <dgm:cxn modelId="{10C7EB15-EA78-4AA2-BC41-3FABC9AB2896}" type="presOf" srcId="{954E3B5B-378C-4050-A504-1CF8BE874630}" destId="{CC02884B-AEC6-4732-8E75-F4A4C03B4A06}" srcOrd="0" destOrd="0" presId="urn:microsoft.com/office/officeart/2005/8/layout/hierarchy6"/>
    <dgm:cxn modelId="{BFE1031F-C04B-442D-A6AE-6163F0A0A874}" type="presOf" srcId="{AFE9B627-7E1F-49B9-A1D3-3DE6390C3AD8}" destId="{BA231E2D-327E-4E70-9D34-A3A271D8021D}" srcOrd="0" destOrd="0" presId="urn:microsoft.com/office/officeart/2005/8/layout/hierarchy6"/>
    <dgm:cxn modelId="{0D2FA320-F23D-4ACB-B15F-A79BBB1FDF6F}" srcId="{60D0CF01-888F-48D8-8BC7-E8280DB9BD0D}" destId="{80D53AC7-D969-417E-AF35-825ED053DB8A}" srcOrd="0" destOrd="0" parTransId="{954E3B5B-378C-4050-A504-1CF8BE874630}" sibTransId="{CC7635DE-12A0-48FD-A81B-F70D8228D8CC}"/>
    <dgm:cxn modelId="{8FB0682F-0663-4231-A279-10E1E54D1D13}" srcId="{60D0CF01-888F-48D8-8BC7-E8280DB9BD0D}" destId="{C065F6F4-0352-48BD-9449-5BFE23C7CA07}" srcOrd="1" destOrd="0" parTransId="{036E8AD6-04F3-444F-97ED-F733B136107C}" sibTransId="{43C7C7B3-61C7-44EC-9604-C23465546DCC}"/>
    <dgm:cxn modelId="{13F47B5D-622E-4153-9C88-0CEE00AEBB10}" type="presOf" srcId="{C87D700F-C117-48EE-B79C-33F5735C7E4E}" destId="{E25C78B8-E98B-4952-87C8-2CCA599104DF}" srcOrd="0" destOrd="0" presId="urn:microsoft.com/office/officeart/2005/8/layout/hierarchy6"/>
    <dgm:cxn modelId="{A58B1D4F-5333-4DFA-B79F-D380A3D766B4}" type="presOf" srcId="{036E8AD6-04F3-444F-97ED-F733B136107C}" destId="{5A1BAC0C-716E-4751-9F23-9BE52D7C4526}" srcOrd="0" destOrd="0" presId="urn:microsoft.com/office/officeart/2005/8/layout/hierarchy6"/>
    <dgm:cxn modelId="{B378C777-AA70-4D23-875A-2DC4EF026AF8}" type="presOf" srcId="{80D53AC7-D969-417E-AF35-825ED053DB8A}" destId="{A72116DF-A971-4B73-95D1-BF47C3AD2075}" srcOrd="0" destOrd="0" presId="urn:microsoft.com/office/officeart/2005/8/layout/hierarchy6"/>
    <dgm:cxn modelId="{878D4B7C-81A0-4F7A-A0C9-A98DA72C4E26}" type="presOf" srcId="{60D0CF01-888F-48D8-8BC7-E8280DB9BD0D}" destId="{CDEF029B-AC1B-465F-A060-78021DC95ACD}" srcOrd="0" destOrd="0" presId="urn:microsoft.com/office/officeart/2005/8/layout/hierarchy6"/>
    <dgm:cxn modelId="{977971BD-2085-4293-AF54-AB3847BA5F72}" type="presOf" srcId="{C065F6F4-0352-48BD-9449-5BFE23C7CA07}" destId="{FBDE19E0-6C90-4388-BE39-6DDC3E00C9D7}" srcOrd="0" destOrd="0" presId="urn:microsoft.com/office/officeart/2005/8/layout/hierarchy6"/>
    <dgm:cxn modelId="{9F6F42C3-4482-4C6E-8037-76763B991618}" srcId="{0F5D1E2D-3AD4-4113-A13A-9B14B764931C}" destId="{60D0CF01-888F-48D8-8BC7-E8280DB9BD0D}" srcOrd="0" destOrd="0" parTransId="{AFE9B627-7E1F-49B9-A1D3-3DE6390C3AD8}" sibTransId="{0FAF7E5E-072A-47CE-9A9F-84FE82DC768E}"/>
    <dgm:cxn modelId="{6187AEEA-68E6-4817-97F9-3D4BFA4F077E}" srcId="{C87D700F-C117-48EE-B79C-33F5735C7E4E}" destId="{0F5D1E2D-3AD4-4113-A13A-9B14B764931C}" srcOrd="0" destOrd="0" parTransId="{422D11D8-7C3D-4568-B364-5658BA7304C2}" sibTransId="{3B1D7E69-8386-4BA7-8EEA-4AD0566E4C2C}"/>
    <dgm:cxn modelId="{880B9896-15D9-4966-AB51-9F24DBCB9C3D}" type="presParOf" srcId="{E25C78B8-E98B-4952-87C8-2CCA599104DF}" destId="{7F3FC23E-CB97-4A5B-B5A5-25828923F064}" srcOrd="0" destOrd="0" presId="urn:microsoft.com/office/officeart/2005/8/layout/hierarchy6"/>
    <dgm:cxn modelId="{041BD5AC-17E8-4C0B-B2A2-63573E387BFA}" type="presParOf" srcId="{7F3FC23E-CB97-4A5B-B5A5-25828923F064}" destId="{9B4E0C3D-15A7-4806-9318-DF30F2684270}" srcOrd="0" destOrd="0" presId="urn:microsoft.com/office/officeart/2005/8/layout/hierarchy6"/>
    <dgm:cxn modelId="{2ADE87DC-E76C-494C-9261-8F2934477319}" type="presParOf" srcId="{9B4E0C3D-15A7-4806-9318-DF30F2684270}" destId="{AEEEAB62-570E-4FA5-AF09-59E1E999E57D}" srcOrd="0" destOrd="0" presId="urn:microsoft.com/office/officeart/2005/8/layout/hierarchy6"/>
    <dgm:cxn modelId="{9248093F-8108-43A0-A578-0034798749E4}" type="presParOf" srcId="{AEEEAB62-570E-4FA5-AF09-59E1E999E57D}" destId="{6CB7E235-C55E-483B-8C1A-2E4C314B8100}" srcOrd="0" destOrd="0" presId="urn:microsoft.com/office/officeart/2005/8/layout/hierarchy6"/>
    <dgm:cxn modelId="{95453091-1686-4D27-966A-721F5BED5A54}" type="presParOf" srcId="{AEEEAB62-570E-4FA5-AF09-59E1E999E57D}" destId="{549113EE-5B93-4BC4-ACF6-C920051F73E5}" srcOrd="1" destOrd="0" presId="urn:microsoft.com/office/officeart/2005/8/layout/hierarchy6"/>
    <dgm:cxn modelId="{4BAB642F-8FA4-486E-90F8-381F48ED11B4}" type="presParOf" srcId="{549113EE-5B93-4BC4-ACF6-C920051F73E5}" destId="{BA231E2D-327E-4E70-9D34-A3A271D8021D}" srcOrd="0" destOrd="0" presId="urn:microsoft.com/office/officeart/2005/8/layout/hierarchy6"/>
    <dgm:cxn modelId="{6ACDEFAD-25AB-46B8-B0F1-7EAEBAD23D45}" type="presParOf" srcId="{549113EE-5B93-4BC4-ACF6-C920051F73E5}" destId="{B4F1DC26-B0D2-4D4C-8DD4-4190E702F8E6}" srcOrd="1" destOrd="0" presId="urn:microsoft.com/office/officeart/2005/8/layout/hierarchy6"/>
    <dgm:cxn modelId="{178B97A6-CA6F-4503-9945-E1725773F2BF}" type="presParOf" srcId="{B4F1DC26-B0D2-4D4C-8DD4-4190E702F8E6}" destId="{CDEF029B-AC1B-465F-A060-78021DC95ACD}" srcOrd="0" destOrd="0" presId="urn:microsoft.com/office/officeart/2005/8/layout/hierarchy6"/>
    <dgm:cxn modelId="{057CF7D3-A888-4C10-BED5-048A046F418F}" type="presParOf" srcId="{B4F1DC26-B0D2-4D4C-8DD4-4190E702F8E6}" destId="{6417FBCC-E233-403D-9378-6C7CF3AAC17C}" srcOrd="1" destOrd="0" presId="urn:microsoft.com/office/officeart/2005/8/layout/hierarchy6"/>
    <dgm:cxn modelId="{7B8CA9D3-C541-41DD-8C75-339F69C5FAE7}" type="presParOf" srcId="{6417FBCC-E233-403D-9378-6C7CF3AAC17C}" destId="{CC02884B-AEC6-4732-8E75-F4A4C03B4A06}" srcOrd="0" destOrd="0" presId="urn:microsoft.com/office/officeart/2005/8/layout/hierarchy6"/>
    <dgm:cxn modelId="{DC54BE5B-C391-46EE-ABD0-F1E0C78E3EFF}" type="presParOf" srcId="{6417FBCC-E233-403D-9378-6C7CF3AAC17C}" destId="{A17BE005-90A8-4C43-B04D-F4F47A08333F}" srcOrd="1" destOrd="0" presId="urn:microsoft.com/office/officeart/2005/8/layout/hierarchy6"/>
    <dgm:cxn modelId="{683D600C-1739-4298-972B-217C539DC742}" type="presParOf" srcId="{A17BE005-90A8-4C43-B04D-F4F47A08333F}" destId="{A72116DF-A971-4B73-95D1-BF47C3AD2075}" srcOrd="0" destOrd="0" presId="urn:microsoft.com/office/officeart/2005/8/layout/hierarchy6"/>
    <dgm:cxn modelId="{33C694CC-CBC1-4D5B-8B2E-C442F69EE2AA}" type="presParOf" srcId="{A17BE005-90A8-4C43-B04D-F4F47A08333F}" destId="{07AB9850-0FD5-49E4-868A-AB05611560C5}" srcOrd="1" destOrd="0" presId="urn:microsoft.com/office/officeart/2005/8/layout/hierarchy6"/>
    <dgm:cxn modelId="{A7DF9D6A-56B1-4B05-89E9-8CB1DB0FAB43}" type="presParOf" srcId="{6417FBCC-E233-403D-9378-6C7CF3AAC17C}" destId="{5A1BAC0C-716E-4751-9F23-9BE52D7C4526}" srcOrd="2" destOrd="0" presId="urn:microsoft.com/office/officeart/2005/8/layout/hierarchy6"/>
    <dgm:cxn modelId="{9C769053-02E9-4536-BDB9-0937CFCC4774}" type="presParOf" srcId="{6417FBCC-E233-403D-9378-6C7CF3AAC17C}" destId="{0F6F6003-D304-4C03-9B07-30E64ED4FC54}" srcOrd="3" destOrd="0" presId="urn:microsoft.com/office/officeart/2005/8/layout/hierarchy6"/>
    <dgm:cxn modelId="{0975A51B-C094-415E-A74F-687ACB1D143E}" type="presParOf" srcId="{0F6F6003-D304-4C03-9B07-30E64ED4FC54}" destId="{FBDE19E0-6C90-4388-BE39-6DDC3E00C9D7}" srcOrd="0" destOrd="0" presId="urn:microsoft.com/office/officeart/2005/8/layout/hierarchy6"/>
    <dgm:cxn modelId="{2F517381-1D4E-47C7-9DAE-5E2F71FFC991}" type="presParOf" srcId="{0F6F6003-D304-4C03-9B07-30E64ED4FC54}" destId="{FF84A932-7045-4C7C-B616-187F2ADCCE60}" srcOrd="1" destOrd="0" presId="urn:microsoft.com/office/officeart/2005/8/layout/hierarchy6"/>
    <dgm:cxn modelId="{74130E2E-B64E-4D85-97A6-F82B881492A0}" type="presParOf" srcId="{E25C78B8-E98B-4952-87C8-2CCA599104DF}" destId="{8C168277-5AFB-4995-84F1-EE80C42D31EF}" srcOrd="1" destOrd="0" presId="urn:microsoft.com/office/officeart/2005/8/layout/hierarchy6"/>
  </dgm:cxnLst>
  <dgm:bg/>
  <dgm:whole/>
  <dgm:extLst>
    <a:ext uri="http://schemas.microsoft.com/office/drawing/2008/diagram">
      <dsp:dataModelExt xmlns:dsp="http://schemas.microsoft.com/office/drawing/2008/diagram" relId="rId12"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6CB7E235-C55E-483B-8C1A-2E4C314B8100}">
      <dsp:nvSpPr>
        <dsp:cNvPr id="0" name=""/>
        <dsp:cNvSpPr/>
      </dsp:nvSpPr>
      <dsp:spPr>
        <a:xfrm>
          <a:off x="1442925" y="669"/>
          <a:ext cx="657448" cy="438298"/>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0480" tIns="30480" rIns="30480" bIns="30480" numCol="1" spcCol="1270" anchor="ctr" anchorCtr="0">
          <a:noAutofit/>
        </a:bodyPr>
        <a:lstStyle/>
        <a:p>
          <a:pPr marL="0" lvl="0" indent="0" algn="ctr" defTabSz="355600">
            <a:lnSpc>
              <a:spcPct val="90000"/>
            </a:lnSpc>
            <a:spcBef>
              <a:spcPct val="0"/>
            </a:spcBef>
            <a:spcAft>
              <a:spcPct val="35000"/>
            </a:spcAft>
            <a:buNone/>
          </a:pPr>
          <a:r>
            <a:rPr lang="en-GB" sz="800" kern="1200"/>
            <a:t>IS Technical Manager</a:t>
          </a:r>
        </a:p>
      </dsp:txBody>
      <dsp:txXfrm>
        <a:off x="1455762" y="13506"/>
        <a:ext cx="631774" cy="412624"/>
      </dsp:txXfrm>
    </dsp:sp>
    <dsp:sp modelId="{BA231E2D-327E-4E70-9D34-A3A271D8021D}">
      <dsp:nvSpPr>
        <dsp:cNvPr id="0" name=""/>
        <dsp:cNvSpPr/>
      </dsp:nvSpPr>
      <dsp:spPr>
        <a:xfrm>
          <a:off x="1725930" y="438968"/>
          <a:ext cx="91440" cy="175319"/>
        </a:xfrm>
        <a:custGeom>
          <a:avLst/>
          <a:gdLst/>
          <a:ahLst/>
          <a:cxnLst/>
          <a:rect l="0" t="0" r="0" b="0"/>
          <a:pathLst>
            <a:path>
              <a:moveTo>
                <a:pt x="45720" y="0"/>
              </a:moveTo>
              <a:lnTo>
                <a:pt x="45720" y="175319"/>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CDEF029B-AC1B-465F-A060-78021DC95ACD}">
      <dsp:nvSpPr>
        <dsp:cNvPr id="0" name=""/>
        <dsp:cNvSpPr/>
      </dsp:nvSpPr>
      <dsp:spPr>
        <a:xfrm>
          <a:off x="1442925" y="614288"/>
          <a:ext cx="657448" cy="438298"/>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0480" tIns="30480" rIns="30480" bIns="30480" numCol="1" spcCol="1270" anchor="ctr" anchorCtr="0">
          <a:noAutofit/>
        </a:bodyPr>
        <a:lstStyle/>
        <a:p>
          <a:pPr marL="0" lvl="0" indent="0" algn="ctr" defTabSz="355600">
            <a:lnSpc>
              <a:spcPct val="90000"/>
            </a:lnSpc>
            <a:spcBef>
              <a:spcPct val="0"/>
            </a:spcBef>
            <a:spcAft>
              <a:spcPct val="35000"/>
            </a:spcAft>
            <a:buNone/>
          </a:pPr>
          <a:r>
            <a:rPr lang="en-GB" sz="800" kern="1200"/>
            <a:t>ICT Technical Architect</a:t>
          </a:r>
        </a:p>
      </dsp:txBody>
      <dsp:txXfrm>
        <a:off x="1455762" y="627125"/>
        <a:ext cx="631774" cy="412624"/>
      </dsp:txXfrm>
    </dsp:sp>
    <dsp:sp modelId="{CC02884B-AEC6-4732-8E75-F4A4C03B4A06}">
      <dsp:nvSpPr>
        <dsp:cNvPr id="0" name=""/>
        <dsp:cNvSpPr/>
      </dsp:nvSpPr>
      <dsp:spPr>
        <a:xfrm>
          <a:off x="1344308" y="1052586"/>
          <a:ext cx="427341" cy="175319"/>
        </a:xfrm>
        <a:custGeom>
          <a:avLst/>
          <a:gdLst/>
          <a:ahLst/>
          <a:cxnLst/>
          <a:rect l="0" t="0" r="0" b="0"/>
          <a:pathLst>
            <a:path>
              <a:moveTo>
                <a:pt x="427341" y="0"/>
              </a:moveTo>
              <a:lnTo>
                <a:pt x="427341" y="87659"/>
              </a:lnTo>
              <a:lnTo>
                <a:pt x="0" y="87659"/>
              </a:lnTo>
              <a:lnTo>
                <a:pt x="0" y="175319"/>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A72116DF-A971-4B73-95D1-BF47C3AD2075}">
      <dsp:nvSpPr>
        <dsp:cNvPr id="0" name=""/>
        <dsp:cNvSpPr/>
      </dsp:nvSpPr>
      <dsp:spPr>
        <a:xfrm>
          <a:off x="1015584" y="1227906"/>
          <a:ext cx="657448" cy="438298"/>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0480" tIns="30480" rIns="30480" bIns="30480" numCol="1" spcCol="1270" anchor="ctr" anchorCtr="0">
          <a:noAutofit/>
        </a:bodyPr>
        <a:lstStyle/>
        <a:p>
          <a:pPr marL="0" lvl="0" indent="0" algn="ctr" defTabSz="355600">
            <a:lnSpc>
              <a:spcPct val="90000"/>
            </a:lnSpc>
            <a:spcBef>
              <a:spcPct val="0"/>
            </a:spcBef>
            <a:spcAft>
              <a:spcPct val="35000"/>
            </a:spcAft>
            <a:buNone/>
          </a:pPr>
          <a:r>
            <a:rPr lang="en-GB" sz="800" kern="1200"/>
            <a:t>ICT Technical Analysts</a:t>
          </a:r>
        </a:p>
      </dsp:txBody>
      <dsp:txXfrm>
        <a:off x="1028421" y="1240743"/>
        <a:ext cx="631774" cy="412624"/>
      </dsp:txXfrm>
    </dsp:sp>
    <dsp:sp modelId="{5A1BAC0C-716E-4751-9F23-9BE52D7C4526}">
      <dsp:nvSpPr>
        <dsp:cNvPr id="0" name=""/>
        <dsp:cNvSpPr/>
      </dsp:nvSpPr>
      <dsp:spPr>
        <a:xfrm>
          <a:off x="1771650" y="1052586"/>
          <a:ext cx="427341" cy="175319"/>
        </a:xfrm>
        <a:custGeom>
          <a:avLst/>
          <a:gdLst/>
          <a:ahLst/>
          <a:cxnLst/>
          <a:rect l="0" t="0" r="0" b="0"/>
          <a:pathLst>
            <a:path>
              <a:moveTo>
                <a:pt x="0" y="0"/>
              </a:moveTo>
              <a:lnTo>
                <a:pt x="0" y="87659"/>
              </a:lnTo>
              <a:lnTo>
                <a:pt x="427341" y="87659"/>
              </a:lnTo>
              <a:lnTo>
                <a:pt x="427341" y="175319"/>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FBDE19E0-6C90-4388-BE39-6DDC3E00C9D7}">
      <dsp:nvSpPr>
        <dsp:cNvPr id="0" name=""/>
        <dsp:cNvSpPr/>
      </dsp:nvSpPr>
      <dsp:spPr>
        <a:xfrm>
          <a:off x="1870267" y="1227906"/>
          <a:ext cx="657448" cy="438298"/>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0480" tIns="30480" rIns="30480" bIns="30480" numCol="1" spcCol="1270" anchor="ctr" anchorCtr="0">
          <a:noAutofit/>
        </a:bodyPr>
        <a:lstStyle/>
        <a:p>
          <a:pPr marL="0" lvl="0" indent="0" algn="ctr" defTabSz="355600">
            <a:lnSpc>
              <a:spcPct val="90000"/>
            </a:lnSpc>
            <a:spcBef>
              <a:spcPct val="0"/>
            </a:spcBef>
            <a:spcAft>
              <a:spcPct val="35000"/>
            </a:spcAft>
            <a:buNone/>
          </a:pPr>
          <a:r>
            <a:rPr lang="en-GB" sz="800" kern="1200"/>
            <a:t>ICT Junior Technical Analysts</a:t>
          </a:r>
        </a:p>
      </dsp:txBody>
      <dsp:txXfrm>
        <a:off x="1883104" y="1240743"/>
        <a:ext cx="631774" cy="412624"/>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6">
  <dgm:title val=""/>
  <dgm:desc val=""/>
  <dgm:catLst>
    <dgm:cat type="hierarchy" pri="3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 modelId="4">
          <dgm:prSet phldr="1"/>
        </dgm:pt>
        <dgm:pt modelId="5">
          <dgm:prSet phldr="1"/>
        </dgm:pt>
        <dgm:pt modelId="6">
          <dgm:prSet phldr="1"/>
        </dgm:pt>
      </dgm:ptLst>
      <dgm:cxnLst>
        <dgm:cxn modelId="7" srcId="0" destId="1" srcOrd="0" destOrd="0"/>
        <dgm:cxn modelId="8" srcId="1" destId="2" srcOrd="0" destOrd="0"/>
        <dgm:cxn modelId="9" srcId="1" destId="3" srcOrd="1" destOrd="0"/>
        <dgm:cxn modelId="23" srcId="2" destId="21" srcOrd="0" destOrd="0"/>
        <dgm:cxn modelId="24" srcId="2" destId="22" srcOrd="1" destOrd="0"/>
        <dgm:cxn modelId="33" srcId="3" destId="31" srcOrd="0" destOrd="0"/>
        <dgm:cxn modelId="10" srcId="0" destId="4" srcOrd="1" destOrd="0"/>
        <dgm:cxn modelId="11" srcId="0" destId="5" srcOrd="2" destOrd="0"/>
        <dgm:cxn modelId="12" srcId="0" destId="6" srcOrd="3" destOrd="0"/>
      </dgm:cxnLst>
      <dgm:bg/>
      <dgm:whole/>
    </dgm:dataModel>
  </dgm:sampData>
  <dgm:styleData>
    <dgm:dataModel>
      <dgm:ptLst>
        <dgm:pt modelId="0" type="doc"/>
        <dgm:pt modelId="1"/>
        <dgm:pt modelId="11"/>
        <dgm:pt modelId="12"/>
        <dgm:pt modelId="2"/>
        <dgm:pt modelId="3"/>
      </dgm:ptLst>
      <dgm:cxnLst>
        <dgm:cxn modelId="4" srcId="0" destId="1" srcOrd="0" destOrd="0"/>
        <dgm:cxn modelId="13" srcId="1" destId="11" srcOrd="0" destOrd="0"/>
        <dgm:cxn modelId="14" srcId="1" destId="12" srcOrd="1" destOrd="0"/>
        <dgm:cxn modelId="5" srcId="0" destId="2" srcOrd="1" destOrd="0"/>
        <dgm:cxn modelId="6" srcId="0" destId="3" srcOrd="2" destOrd="0"/>
      </dgm:cxnLst>
      <dgm:bg/>
      <dgm:whole/>
    </dgm:dataModel>
  </dgm:styleData>
  <dgm:clrData>
    <dgm:dataModel>
      <dgm:ptLst>
        <dgm:pt modelId="0" type="doc"/>
        <dgm:pt modelId="1"/>
        <dgm:pt modelId="2"/>
        <dgm:pt modelId="21"/>
        <dgm:pt modelId="211"/>
        <dgm:pt modelId="3"/>
        <dgm:pt modelId="31"/>
        <dgm:pt modelId="311"/>
        <dgm:pt modelId="4"/>
        <dgm:pt modelId="5"/>
        <dgm:pt modelId="6"/>
        <dgm:pt modelId="7"/>
      </dgm:ptLst>
      <dgm:cxnLst>
        <dgm:cxn modelId="8" srcId="0" destId="1" srcOrd="0" destOrd="0"/>
        <dgm:cxn modelId="9" srcId="1" destId="2" srcOrd="0" destOrd="0"/>
        <dgm:cxn modelId="10" srcId="1" destId="3" srcOrd="1" destOrd="0"/>
        <dgm:cxn modelId="23" srcId="2" destId="21" srcOrd="0" destOrd="0"/>
        <dgm:cxn modelId="24" srcId="21" destId="211" srcOrd="0" destOrd="0"/>
        <dgm:cxn modelId="33" srcId="3" destId="31" srcOrd="0" destOrd="0"/>
        <dgm:cxn modelId="34" srcId="31" destId="311" srcOrd="0" destOrd="0"/>
        <dgm:cxn modelId="11" srcId="0" destId="4" srcOrd="1" destOrd="0"/>
        <dgm:cxn modelId="12" srcId="0" destId="5" srcOrd="2" destOrd="0"/>
        <dgm:cxn modelId="13" srcId="0" destId="6" srcOrd="3" destOrd="0"/>
        <dgm:cxn modelId="14" srcId="0" destId="7" srcOrd="4" destOrd="0"/>
      </dgm:cxnLst>
      <dgm:bg/>
      <dgm:whole/>
    </dgm:dataModel>
  </dgm:clrData>
  <dgm:layoutNode name="mainComposite">
    <dgm:varLst>
      <dgm:chPref val="1"/>
      <dgm:dir/>
      <dgm:animOne val="branch"/>
      <dgm:animLvl val="lvl"/>
      <dgm:resizeHandles val="exact"/>
    </dgm:varLst>
    <dgm:alg type="composite">
      <dgm:param type="vertAlign" val="mid"/>
      <dgm:param type="horzAlign" val="ctr"/>
    </dgm:alg>
    <dgm:shape xmlns:r="http://schemas.openxmlformats.org/officeDocument/2006/relationships" r:blip="">
      <dgm:adjLst/>
    </dgm:shape>
    <dgm:presOf/>
    <dgm:choose name="Name0">
      <dgm:if name="Name1" axis="ch" ptType="node" func="cnt" op="gte" val="2">
        <dgm:choose name="Name2">
          <dgm:if name="Name3" func="var" arg="dir" op="equ" val="norm">
            <dgm:constrLst>
              <dgm:constr type="l" for="ch" forName="hierFlow" refType="w" fact="0.3"/>
              <dgm:constr type="t" for="ch" forName="hierFlow"/>
              <dgm:constr type="r" for="ch" forName="hierFlow" refType="w" fact="0.98"/>
              <dgm:constr type="b" for="ch" forName="hierFlow" refType="h" fact="0.98"/>
              <dgm:constr type="l" for="ch" forName="bgShapesFlow"/>
              <dgm:constr type="t" for="ch" forName="bgShapesFlow"/>
              <dgm:constr type="r" for="ch" forName="bgShapesFlow" refType="w"/>
              <dgm:constr type="b" for="ch" forName="bgShapesFlow" refType="h"/>
              <dgm:constr type="w" for="des" forName="level1Shape" refType="w"/>
              <dgm:constr type="h" for="des" forName="level1Shape" refType="w" refFor="des" refForName="level1Shape" fact="0.66667"/>
              <dgm:constr type="w" for="des" forName="level2Shape" refType="w" refFor="des" refForName="level1Shape" op="equ"/>
              <dgm:constr type="h" for="des" forName="level2Shape" refType="h" refFor="des" refForName="level1Shape" op="equ"/>
              <dgm:constr type="sp" for="des" refType="h" refFor="des" refForName="level1Shape" op="equ" fact="0.4"/>
              <dgm:constr type="sibSp" for="des" forName="hierChild1" refType="w" refFor="des" refForName="level1Shape" op="equ" fact="0.3"/>
              <dgm:constr type="sibSp" for="des" forName="hierChild2" refType="sibSp" refFor="des" refForName="hierChild1" op="equ"/>
              <dgm:constr type="sibSp" for="des" forName="hierChild3" refType="sibSp" refFor="des" refForName="hierChild1" op="equ"/>
              <dgm:constr type="userA" for="des" refType="h" refFor="des" refForName="level1Shape" op="equ"/>
              <dgm:constr type="userB" for="des" refType="sp" refFor="des" op="equ"/>
              <dgm:constr type="h" for="des" forName="firstBuf" refType="h" refFor="des" refForName="level1Shape" fact="0.1"/>
            </dgm:constrLst>
          </dgm:if>
          <dgm:else name="Name4">
            <dgm:constrLst>
              <dgm:constr type="l" for="ch" forName="hierFlow" refType="w" fact="0.02"/>
              <dgm:constr type="t" for="ch" forName="hierFlow"/>
              <dgm:constr type="r" for="ch" forName="hierFlow" refType="w" fact="0.7"/>
              <dgm:constr type="b" for="ch" forName="hierFlow" refType="h" fact="0.98"/>
              <dgm:constr type="l" for="ch" forName="bgShapesFlow"/>
              <dgm:constr type="t" for="ch" forName="bgShapesFlow"/>
              <dgm:constr type="r" for="ch" forName="bgShapesFlow" refType="w"/>
              <dgm:constr type="b" for="ch" forName="bgShapesFlow" refType="h"/>
              <dgm:constr type="w" for="des" forName="level1Shape" refType="w"/>
              <dgm:constr type="h" for="des" forName="level1Shape" refType="w" refFor="des" refForName="level1Shape" fact="0.66667"/>
              <dgm:constr type="w" for="des" forName="level2Shape" refType="w" refFor="des" refForName="level1Shape" op="equ"/>
              <dgm:constr type="h" for="des" forName="level2Shape" refType="h" refFor="des" refForName="level1Shape" op="equ"/>
              <dgm:constr type="sp" for="des" refType="h" refFor="des" refForName="level1Shape" op="equ" fact="0.4"/>
              <dgm:constr type="sibSp" for="des" forName="hierChild1" refType="w" refFor="des" refForName="level1Shape" op="equ" fact="0.3"/>
              <dgm:constr type="sibSp" for="des" forName="hierChild2" refType="sibSp" refFor="des" refForName="hierChild1" op="equ"/>
              <dgm:constr type="sibSp" for="des" forName="hierChild3" refType="sibSp" refFor="des" refForName="hierChild1" op="equ"/>
              <dgm:constr type="userA" for="des" refType="h" refFor="des" refForName="level1Shape" op="equ"/>
              <dgm:constr type="userB" for="des" refType="sp" refFor="des" op="equ"/>
              <dgm:constr type="h" for="des" forName="firstBuf" refType="h" refFor="des" refForName="level1Shape" fact="0.1"/>
            </dgm:constrLst>
          </dgm:else>
        </dgm:choose>
      </dgm:if>
      <dgm:else name="Name5">
        <dgm:constrLst>
          <dgm:constr type="l" for="ch" forName="hierFlow"/>
          <dgm:constr type="t" for="ch" forName="hierFlow"/>
          <dgm:constr type="r" for="ch" forName="hierFlow" refType="w"/>
          <dgm:constr type="b" for="ch" forName="hierFlow" refType="h"/>
          <dgm:constr type="l" for="ch" forName="bgShapesFlow"/>
          <dgm:constr type="t" for="ch" forName="bgShapesFlow"/>
          <dgm:constr type="r" for="ch" forName="bgShapesFlow" refType="w"/>
          <dgm:constr type="b" for="ch" forName="bgShapesFlow" refType="h"/>
          <dgm:constr type="w" for="des" forName="level1Shape" refType="w"/>
          <dgm:constr type="h" for="des" forName="level1Shape" refType="w" refFor="des" refForName="level1Shape" fact="0.66667"/>
          <dgm:constr type="w" for="des" forName="level2Shape" refType="w" refFor="des" refForName="level1Shape" op="equ"/>
          <dgm:constr type="h" for="des" forName="level2Shape" refType="h" refFor="des" refForName="level1Shape" op="equ"/>
          <dgm:constr type="sp" for="des" refType="h" refFor="des" refForName="level1Shape" op="equ" fact="0.4"/>
          <dgm:constr type="sibSp" for="des" forName="hierChild1" refType="w" refFor="des" refForName="level1Shape" op="equ" fact="0.3"/>
          <dgm:constr type="sibSp" for="des" forName="hierChild2" refType="sibSp" refFor="des" refForName="hierChild1" op="equ"/>
          <dgm:constr type="sibSp" for="des" forName="hierChild3" refType="sibSp" refFor="des" refForName="hierChild1" op="equ"/>
          <dgm:constr type="userA" for="des" refType="h" refFor="des" refForName="level1Shape" op="equ"/>
          <dgm:constr type="userB" for="des" refType="sp" refFor="des" op="equ"/>
          <dgm:constr type="h" for="des" forName="firstBuf" refType="h" refFor="des" refForName="level1Shape" fact="0.1"/>
        </dgm:constrLst>
      </dgm:else>
    </dgm:choose>
    <dgm:ruleLst/>
    <dgm:layoutNode name="hierFlow">
      <dgm:alg type="lin">
        <dgm:param type="linDir" val="fromT"/>
        <dgm:param type="nodeVertAlign" val="t"/>
        <dgm:param type="vertAlign" val="t"/>
        <dgm:param type="nodeHorzAlign" val="ctr"/>
        <dgm:param type="fallback" val="2D"/>
      </dgm:alg>
      <dgm:shape xmlns:r="http://schemas.openxmlformats.org/officeDocument/2006/relationships" r:blip="">
        <dgm:adjLst/>
      </dgm:shape>
      <dgm:presOf/>
      <dgm:constrLst/>
      <dgm:ruleLst/>
      <dgm:choose name="Name6">
        <dgm:if name="Name7" axis="ch" ptType="node" func="cnt" op="gte" val="2">
          <dgm:layoutNode name="firstBuf">
            <dgm:alg type="sp"/>
            <dgm:shape xmlns:r="http://schemas.openxmlformats.org/officeDocument/2006/relationships" r:blip="">
              <dgm:adjLst/>
            </dgm:shape>
            <dgm:presOf/>
            <dgm:constrLst/>
            <dgm:ruleLst/>
          </dgm:layoutNode>
        </dgm:if>
        <dgm:else name="Name8"/>
      </dgm:choose>
      <dgm:layoutNode name="hierChild1">
        <dgm:varLst>
          <dgm:chPref val="1"/>
          <dgm:animOne val="branch"/>
          <dgm:animLvl val="lvl"/>
        </dgm:varLst>
        <dgm:choose name="Name9">
          <dgm:if name="Name10" func="var" arg="dir" op="equ" val="norm">
            <dgm:alg type="hierChild">
              <dgm:param type="linDir" val="fromL"/>
              <dgm:param type="vertAlign" val="t"/>
            </dgm:alg>
          </dgm:if>
          <dgm:else name="Name11">
            <dgm:alg type="hierChild">
              <dgm:param type="linDir" val="fromR"/>
              <dgm:param type="vertAlign" val="t"/>
            </dgm:alg>
          </dgm:else>
        </dgm:choose>
        <dgm:shape xmlns:r="http://schemas.openxmlformats.org/officeDocument/2006/relationships" r:blip="">
          <dgm:adjLst/>
        </dgm:shape>
        <dgm:presOf/>
        <dgm:constrLst>
          <dgm:constr type="primFontSz" for="des" ptType="node" op="equ"/>
        </dgm:constrLst>
        <dgm:ruleLst/>
        <dgm:forEach name="Name12" axis="ch" cnt="3">
          <dgm:forEach name="Name13" axis="self" ptType="node">
            <dgm:layoutNode name="Name14">
              <dgm:alg type="hierRoot"/>
              <dgm:shape xmlns:r="http://schemas.openxmlformats.org/officeDocument/2006/relationships" r:blip="">
                <dgm:adjLst/>
              </dgm:shape>
              <dgm:presOf/>
              <dgm:constrLst/>
              <dgm:ruleLst/>
              <dgm:layoutNode name="level1Shape" styleLbl="node0">
                <dgm:varLst>
                  <dgm:chPref val="3"/>
                </dgm:varLst>
                <dgm:alg type="tx"/>
                <dgm:shape xmlns:r="http://schemas.openxmlformats.org/officeDocument/2006/relationships" type="roundRect" r:blip="">
                  <dgm:adjLst>
                    <dgm:adj idx="1" val="0.1"/>
                  </dgm:adjLst>
                </dgm:shape>
                <dgm:presOf axis="self"/>
                <dgm:constrLst>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hierChild2">
                <dgm:choose name="Name15">
                  <dgm:if name="Name16" func="var" arg="dir" op="equ" val="norm">
                    <dgm:alg type="hierChild">
                      <dgm:param type="linDir" val="fromL"/>
                    </dgm:alg>
                  </dgm:if>
                  <dgm:else name="Name17">
                    <dgm:alg type="hierChild">
                      <dgm:param type="linDir" val="fromR"/>
                    </dgm:alg>
                  </dgm:else>
                </dgm:choose>
                <dgm:shape xmlns:r="http://schemas.openxmlformats.org/officeDocument/2006/relationships" r:blip="">
                  <dgm:adjLst/>
                </dgm:shape>
                <dgm:presOf/>
                <dgm:constrLst/>
                <dgm:ruleLst/>
                <dgm:forEach name="repeat" axis="ch">
                  <dgm:forEach name="Name18" axis="self" ptType="parTrans" cnt="1">
                    <dgm:layoutNode name="Name19">
                      <dgm:alg type="conn">
                        <dgm:param type="dim" val="1D"/>
                        <dgm:param type="endSty" val="noArr"/>
                        <dgm:param type="connRout" val="bend"/>
                        <dgm:param type="begPts" val="bCtr"/>
                        <dgm:param type="endPts" val="tCtr"/>
                      </dgm:alg>
                      <dgm:shape xmlns:r="http://schemas.openxmlformats.org/officeDocument/2006/relationships" type="conn" r:blip="">
                        <dgm:adjLst/>
                      </dgm:shape>
                      <dgm:presOf axis="self"/>
                      <dgm:constrLst>
                        <dgm:constr type="w" val="1"/>
                        <dgm:constr type="h" val="1"/>
                        <dgm:constr type="begPad"/>
                        <dgm:constr type="endPad"/>
                      </dgm:constrLst>
                      <dgm:ruleLst/>
                    </dgm:layoutNode>
                  </dgm:forEach>
                  <dgm:forEach name="Name20" axis="self" ptType="node">
                    <dgm:layoutNode name="Name21">
                      <dgm:alg type="hierRoot"/>
                      <dgm:shape xmlns:r="http://schemas.openxmlformats.org/officeDocument/2006/relationships" r:blip="">
                        <dgm:adjLst/>
                      </dgm:shape>
                      <dgm:presOf/>
                      <dgm:constrLst/>
                      <dgm:ruleLst/>
                      <dgm:layoutNode name="level2Shape">
                        <dgm:alg type="tx"/>
                        <dgm:shape xmlns:r="http://schemas.openxmlformats.org/officeDocument/2006/relationships" type="roundRect" r:blip="">
                          <dgm:adjLst>
                            <dgm:adj idx="1" val="0.1"/>
                          </dgm:adjLst>
                        </dgm:shape>
                        <dgm:presOf axis="self"/>
                        <dgm:constrLst>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hierChild3">
                        <dgm:choose name="Name22">
                          <dgm:if name="Name23" func="var" arg="dir" op="equ" val="norm">
                            <dgm:alg type="hierChild">
                              <dgm:param type="linDir" val="fromL"/>
                            </dgm:alg>
                          </dgm:if>
                          <dgm:else name="Name24">
                            <dgm:alg type="hierChild">
                              <dgm:param type="linDir" val="fromR"/>
                            </dgm:alg>
                          </dgm:else>
                        </dgm:choose>
                        <dgm:shape xmlns:r="http://schemas.openxmlformats.org/officeDocument/2006/relationships" r:blip="">
                          <dgm:adjLst/>
                        </dgm:shape>
                        <dgm:presOf/>
                        <dgm:constrLst/>
                        <dgm:ruleLst/>
                        <dgm:forEach name="Name25" ref="repeat"/>
                      </dgm:layoutNode>
                    </dgm:layoutNode>
                  </dgm:forEach>
                </dgm:forEach>
              </dgm:layoutNode>
            </dgm:layoutNode>
          </dgm:forEach>
        </dgm:forEach>
      </dgm:layoutNode>
    </dgm:layoutNode>
    <dgm:layoutNode name="bgShapesFlow">
      <dgm:alg type="lin">
        <dgm:param type="linDir" val="fromT"/>
        <dgm:param type="nodeVertAlign" val="t"/>
        <dgm:param type="vertAlign" val="t"/>
        <dgm:param type="nodeHorzAlign" val="ctr"/>
      </dgm:alg>
      <dgm:shape xmlns:r="http://schemas.openxmlformats.org/officeDocument/2006/relationships" r:blip="">
        <dgm:adjLst/>
      </dgm:shape>
      <dgm:presOf/>
      <dgm:constrLst>
        <dgm:constr type="userB"/>
        <dgm:constr type="w" for="ch" forName="rectComp" refType="w"/>
        <dgm:constr type="h" for="ch" forName="rectComp" refType="h"/>
        <dgm:constr type="w" for="des" forName="bgRect" refType="w"/>
        <dgm:constr type="primFontSz" for="des" forName="bgRectTx" op="equ"/>
      </dgm:constrLst>
      <dgm:ruleLst/>
      <dgm:forEach name="Name26" axis="ch" ptType="node" st="2">
        <dgm:layoutNode name="rectComp">
          <dgm:alg type="composite">
            <dgm:param type="vertAlign" val="t"/>
            <dgm:param type="horzAlign" val="ctr"/>
          </dgm:alg>
          <dgm:shape xmlns:r="http://schemas.openxmlformats.org/officeDocument/2006/relationships" r:blip="">
            <dgm:adjLst/>
          </dgm:shape>
          <dgm:presOf/>
          <dgm:choose name="Name27">
            <dgm:if name="Name28" func="var" arg="dir" op="equ" val="norm">
              <dgm:constrLst>
                <dgm:constr type="userA"/>
                <dgm:constr type="l" for="ch" forName="bgRect"/>
                <dgm:constr type="t" for="ch" forName="bgRect"/>
                <dgm:constr type="h" for="ch" forName="bgRect" refType="userA" fact="1.2"/>
                <dgm:constr type="l" for="ch" forName="bgRectTx"/>
                <dgm:constr type="t" for="ch" forName="bgRectTx"/>
                <dgm:constr type="w" for="ch" forName="bgRectTx" refType="w" refFor="ch" refForName="bgRect" fact="0.3"/>
                <dgm:constr type="h" for="ch" forName="bgRectTx" refType="h" refFor="ch" refForName="bgRect" op="equ"/>
              </dgm:constrLst>
            </dgm:if>
            <dgm:else name="Name29">
              <dgm:constrLst>
                <dgm:constr type="userA"/>
                <dgm:constr type="l" for="ch" forName="bgRect"/>
                <dgm:constr type="t" for="ch" forName="bgRect"/>
                <dgm:constr type="h" for="ch" forName="bgRect" refType="userA" fact="1.2"/>
                <dgm:constr type="r" for="ch" forName="bgRectTx" refType="w"/>
                <dgm:constr type="t" for="ch" forName="bgRectTx"/>
                <dgm:constr type="w" for="ch" forName="bgRectTx" refType="w" refFor="ch" refForName="bgRect" fact="0.3"/>
                <dgm:constr type="h" for="ch" forName="bgRectTx" refType="h" refFor="ch" refForName="bgRect" op="equ"/>
              </dgm:constrLst>
            </dgm:else>
          </dgm:choose>
          <dgm:ruleLst/>
          <dgm:layoutNode name="bgRect" styleLbl="bgShp">
            <dgm:alg type="sp"/>
            <dgm:shape xmlns:r="http://schemas.openxmlformats.org/officeDocument/2006/relationships" type="roundRect" r:blip="" zOrderOff="-999">
              <dgm:adjLst>
                <dgm:adj idx="1" val="0.1"/>
              </dgm:adjLst>
            </dgm:shape>
            <dgm:presOf axis="desOrSelf" ptType="node"/>
            <dgm:constrLst/>
            <dgm:ruleLst/>
          </dgm:layoutNode>
          <dgm:layoutNode name="bgRectTx" styleLbl="bgShp">
            <dgm:varLst>
              <dgm:bulletEnabled val="1"/>
            </dgm:varLst>
            <dgm:alg type="tx"/>
            <dgm:presOf axis="desOrSelf" ptType="node"/>
            <dgm:shape xmlns:r="http://schemas.openxmlformats.org/officeDocument/2006/relationships" type="rect" r:blip="" zOrderOff="-999" hideGeom="1">
              <dgm:adjLst/>
            </dgm:shape>
            <dgm:constrLst>
              <dgm:constr type="primFontSz" val="65"/>
            </dgm:constrLst>
            <dgm:ruleLst>
              <dgm:rule type="primFontSz" val="5" fact="NaN" max="NaN"/>
            </dgm:ruleLst>
          </dgm:layoutNode>
        </dgm:layoutNode>
        <dgm:choose name="Name30">
          <dgm:if name="Name31" axis="self" ptType="node" func="revPos" op="gte" val="2">
            <dgm:layoutNode name="spComp">
              <dgm:alg type="composite">
                <dgm:param type="vertAlign" val="t"/>
                <dgm:param type="horzAlign" val="ctr"/>
              </dgm:alg>
              <dgm:shape xmlns:r="http://schemas.openxmlformats.org/officeDocument/2006/relationships" r:blip="">
                <dgm:adjLst/>
              </dgm:shape>
              <dgm:presOf/>
              <dgm:constrLst>
                <dgm:constr type="userA"/>
                <dgm:constr type="userB"/>
                <dgm:constr type="l" for="ch" forName="vSp"/>
                <dgm:constr type="t" for="ch" forName="vSp"/>
                <dgm:constr type="h" for="ch" forName="vSp" refType="userB"/>
                <dgm:constr type="hOff" for="ch" forName="vSp" refType="userA" fact="-0.2"/>
              </dgm:constrLst>
              <dgm:ruleLst/>
              <dgm:layoutNode name="vSp">
                <dgm:alg type="sp"/>
                <dgm:shape xmlns:r="http://schemas.openxmlformats.org/officeDocument/2006/relationships" r:blip="">
                  <dgm:adjLst/>
                </dgm:shape>
                <dgm:presOf/>
                <dgm:constrLst/>
                <dgm:ruleLst/>
              </dgm:layoutNode>
            </dgm:layoutNode>
          </dgm:if>
          <dgm:else name="Name32"/>
        </dgm:choose>
      </dgm:forEach>
    </dgm:layoutNod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2264</Words>
  <Characters>12906</Characters>
  <Application>Microsoft Office Word</Application>
  <DocSecurity>0</DocSecurity>
  <Lines>107</Lines>
  <Paragraphs>30</Paragraphs>
  <ScaleCrop>false</ScaleCrop>
  <Company>Merseyside Police</Company>
  <LinksUpToDate>false</LinksUpToDate>
  <CharactersWithSpaces>15140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Preferred Customer</dc:creator>
  <cp:keywords/>
  <cp:lastModifiedBy>Bryars Beth Anne</cp:lastModifiedBy>
  <cp:revision>2</cp:revision>
  <cp:lastPrinted>2022-11-29T11:07:00Z</cp:lastPrinted>
  <dcterms:created xsi:type="dcterms:W3CDTF">2026-06-16T09:57:00Z</dcterms:created>
  <dcterms:modified xsi:type="dcterms:W3CDTF">2026-06-16T09:57:00Z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e7215e5-6892-44c5-bd87-118363e84c39_Enabled">
    <vt:lpwstr>true</vt:lpwstr>
  </property>
  <property fmtid="{D5CDD505-2E9C-101B-9397-08002B2CF9AE}" pid="3" name="MSIP_Label_fe7215e5-6892-44c5-bd87-118363e84c39_SetDate">
    <vt:lpwstr>2022-11-24T11:36:13Z</vt:lpwstr>
  </property>
  <property fmtid="{D5CDD505-2E9C-101B-9397-08002B2CF9AE}" pid="4" name="MSIP_Label_fe7215e5-6892-44c5-bd87-118363e84c39_Method">
    <vt:lpwstr>Standard</vt:lpwstr>
  </property>
  <property fmtid="{D5CDD505-2E9C-101B-9397-08002B2CF9AE}" pid="5" name="MSIP_Label_fe7215e5-6892-44c5-bd87-118363e84c39_Name">
    <vt:lpwstr>OFFICIAL</vt:lpwstr>
  </property>
  <property fmtid="{D5CDD505-2E9C-101B-9397-08002B2CF9AE}" pid="6" name="MSIP_Label_fe7215e5-6892-44c5-bd87-118363e84c39_SiteId">
    <vt:lpwstr>f3955ea2-4c5d-4e27-ab8d-f6f577fa122d</vt:lpwstr>
  </property>
  <property fmtid="{D5CDD505-2E9C-101B-9397-08002B2CF9AE}" pid="7" name="MSIP_Label_fe7215e5-6892-44c5-bd87-118363e84c39_ActionId">
    <vt:lpwstr>b2713631-7d51-4366-bf40-4cfd61948e9e</vt:lpwstr>
  </property>
  <property fmtid="{D5CDD505-2E9C-101B-9397-08002B2CF9AE}" pid="8" name="MSIP_Label_fe7215e5-6892-44c5-bd87-118363e84c39_ContentBits">
    <vt:lpwstr>0</vt:lpwstr>
  </property>
</Properties>
</file>