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CFBF70" w14:textId="77777777" w:rsidR="003A219C" w:rsidRPr="00903F32" w:rsidRDefault="003A219C" w:rsidP="003A219C">
      <w:pPr>
        <w:pStyle w:val="DefaultText"/>
        <w:jc w:val="center"/>
        <w:rPr>
          <w:rFonts w:ascii="Arial" w:hAnsi="Arial" w:cs="Arial"/>
          <w:b/>
          <w:bCs/>
          <w:sz w:val="28"/>
          <w:szCs w:val="28"/>
          <w:u w:val="single"/>
          <w:lang w:val="en-GB"/>
        </w:rPr>
      </w:pPr>
      <w:r w:rsidRPr="00903F32">
        <w:rPr>
          <w:rFonts w:ascii="Arial" w:hAnsi="Arial" w:cs="Arial"/>
          <w:b/>
          <w:bCs/>
          <w:sz w:val="28"/>
          <w:szCs w:val="28"/>
          <w:u w:val="single"/>
          <w:lang w:val="en-GB"/>
        </w:rPr>
        <w:t>GREATER MANCHESTER POLICE</w:t>
      </w:r>
    </w:p>
    <w:p w14:paraId="17EFDCC5" w14:textId="77777777" w:rsidR="003A219C" w:rsidRPr="00903F32" w:rsidRDefault="003A219C" w:rsidP="003A219C">
      <w:pPr>
        <w:pStyle w:val="DefaultText"/>
        <w:jc w:val="center"/>
        <w:outlineLvl w:val="0"/>
        <w:rPr>
          <w:rFonts w:ascii="Arial" w:hAnsi="Arial" w:cs="Arial"/>
          <w:b/>
          <w:sz w:val="28"/>
          <w:szCs w:val="28"/>
          <w:u w:val="single"/>
        </w:rPr>
      </w:pPr>
      <w:r w:rsidRPr="00903F32">
        <w:rPr>
          <w:rFonts w:ascii="Arial" w:hAnsi="Arial" w:cs="Arial"/>
          <w:b/>
          <w:sz w:val="28"/>
          <w:szCs w:val="28"/>
          <w:u w:val="single"/>
        </w:rPr>
        <w:t>ON BEHALF OF COUNTER TERRORISM POLICING NORTH WEST</w:t>
      </w:r>
    </w:p>
    <w:p w14:paraId="67F52411" w14:textId="77777777" w:rsidR="003A219C" w:rsidRPr="00903F32" w:rsidRDefault="003A219C" w:rsidP="003A219C">
      <w:pPr>
        <w:pStyle w:val="DefaultText"/>
        <w:rPr>
          <w:rFonts w:ascii="Arial" w:hAnsi="Arial" w:cs="Arial"/>
          <w:sz w:val="28"/>
          <w:szCs w:val="28"/>
          <w:lang w:val="en-GB"/>
        </w:rPr>
      </w:pPr>
    </w:p>
    <w:p w14:paraId="42758A59" w14:textId="77777777" w:rsidR="003A219C" w:rsidRPr="00903F32" w:rsidRDefault="003A219C" w:rsidP="003A219C">
      <w:pPr>
        <w:pStyle w:val="DefaultText"/>
        <w:tabs>
          <w:tab w:val="center" w:pos="4513"/>
          <w:tab w:val="left" w:pos="8124"/>
        </w:tabs>
        <w:rPr>
          <w:rFonts w:ascii="Arial" w:hAnsi="Arial" w:cs="Arial"/>
          <w:b/>
          <w:bCs/>
          <w:sz w:val="28"/>
          <w:szCs w:val="28"/>
          <w:u w:val="single"/>
          <w:lang w:val="en-GB"/>
        </w:rPr>
      </w:pPr>
      <w:r w:rsidRPr="00903F32">
        <w:rPr>
          <w:rFonts w:ascii="Arial" w:hAnsi="Arial" w:cs="Arial"/>
          <w:b/>
          <w:bCs/>
          <w:sz w:val="28"/>
          <w:szCs w:val="28"/>
          <w:lang w:val="en-GB"/>
        </w:rPr>
        <w:tab/>
      </w:r>
      <w:r w:rsidRPr="00903F32">
        <w:rPr>
          <w:rFonts w:ascii="Arial" w:hAnsi="Arial" w:cs="Arial"/>
          <w:b/>
          <w:bCs/>
          <w:sz w:val="28"/>
          <w:szCs w:val="28"/>
          <w:u w:val="single"/>
          <w:lang w:val="en-GB"/>
        </w:rPr>
        <w:t>JOB DESCRIPTION</w:t>
      </w:r>
    </w:p>
    <w:p w14:paraId="550769A8" w14:textId="77777777" w:rsidR="006356F3" w:rsidRPr="005A6305" w:rsidRDefault="006356F3">
      <w:pPr>
        <w:pStyle w:val="DefaultText"/>
        <w:rPr>
          <w:rFonts w:ascii="Arial" w:hAnsi="Arial" w:cs="Arial"/>
          <w:b/>
          <w:bCs/>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90"/>
        <w:gridCol w:w="5050"/>
      </w:tblGrid>
      <w:tr w:rsidR="006356F3" w:rsidRPr="005A6305" w14:paraId="550769AE" w14:textId="77777777">
        <w:trPr>
          <w:jc w:val="center"/>
        </w:trPr>
        <w:tc>
          <w:tcPr>
            <w:tcW w:w="3890" w:type="dxa"/>
          </w:tcPr>
          <w:p w14:paraId="550769A9" w14:textId="77777777" w:rsidR="006356F3" w:rsidRPr="005A6305" w:rsidRDefault="006356F3">
            <w:pPr>
              <w:pStyle w:val="DefaultText"/>
              <w:rPr>
                <w:rFonts w:ascii="Arial" w:hAnsi="Arial" w:cs="Arial"/>
                <w:b/>
                <w:bCs/>
              </w:rPr>
            </w:pPr>
          </w:p>
          <w:p w14:paraId="550769AA" w14:textId="77777777" w:rsidR="006356F3" w:rsidRPr="005A6305" w:rsidRDefault="006356F3">
            <w:pPr>
              <w:pStyle w:val="DefaultText"/>
              <w:rPr>
                <w:rFonts w:ascii="Arial" w:hAnsi="Arial" w:cs="Arial"/>
                <w:b/>
                <w:bCs/>
              </w:rPr>
            </w:pPr>
            <w:r w:rsidRPr="005A6305">
              <w:rPr>
                <w:rFonts w:ascii="Arial" w:hAnsi="Arial" w:cs="Arial"/>
                <w:b/>
                <w:bCs/>
              </w:rPr>
              <w:t>POST TITLE:</w:t>
            </w:r>
          </w:p>
          <w:p w14:paraId="550769AB" w14:textId="77777777" w:rsidR="006356F3" w:rsidRPr="005A6305" w:rsidRDefault="006356F3">
            <w:pPr>
              <w:pStyle w:val="DefaultText"/>
              <w:rPr>
                <w:rFonts w:ascii="Arial" w:hAnsi="Arial" w:cs="Arial"/>
                <w:b/>
                <w:bCs/>
              </w:rPr>
            </w:pPr>
          </w:p>
        </w:tc>
        <w:tc>
          <w:tcPr>
            <w:tcW w:w="4632" w:type="dxa"/>
          </w:tcPr>
          <w:p w14:paraId="550769AC" w14:textId="77777777" w:rsidR="006356F3" w:rsidRPr="005A6305" w:rsidRDefault="006356F3">
            <w:pPr>
              <w:pStyle w:val="DefaultText"/>
              <w:rPr>
                <w:rFonts w:ascii="Arial" w:hAnsi="Arial" w:cs="Arial"/>
                <w:sz w:val="20"/>
              </w:rPr>
            </w:pPr>
          </w:p>
          <w:p w14:paraId="550769AD" w14:textId="77777777" w:rsidR="006356F3" w:rsidRPr="005A6305" w:rsidRDefault="006356F3">
            <w:pPr>
              <w:pStyle w:val="DefaultText"/>
              <w:rPr>
                <w:rFonts w:ascii="Arial" w:hAnsi="Arial" w:cs="Arial"/>
                <w:sz w:val="20"/>
              </w:rPr>
            </w:pPr>
            <w:r w:rsidRPr="005A6305">
              <w:rPr>
                <w:rFonts w:ascii="Arial" w:hAnsi="Arial" w:cs="Arial"/>
                <w:sz w:val="20"/>
              </w:rPr>
              <w:t>Intelligence Researcher</w:t>
            </w:r>
          </w:p>
        </w:tc>
      </w:tr>
      <w:tr w:rsidR="006356F3" w:rsidRPr="005A6305" w14:paraId="550769B5" w14:textId="77777777">
        <w:trPr>
          <w:jc w:val="center"/>
        </w:trPr>
        <w:tc>
          <w:tcPr>
            <w:tcW w:w="3890" w:type="dxa"/>
          </w:tcPr>
          <w:p w14:paraId="550769AF" w14:textId="77777777" w:rsidR="006356F3" w:rsidRPr="005A6305" w:rsidRDefault="006356F3">
            <w:pPr>
              <w:pStyle w:val="DefaultText"/>
              <w:rPr>
                <w:rFonts w:ascii="Arial" w:hAnsi="Arial" w:cs="Arial"/>
                <w:b/>
                <w:bCs/>
              </w:rPr>
            </w:pPr>
          </w:p>
          <w:p w14:paraId="550769B0" w14:textId="77777777" w:rsidR="006356F3" w:rsidRPr="005A6305" w:rsidRDefault="006356F3">
            <w:pPr>
              <w:pStyle w:val="DefaultText"/>
              <w:rPr>
                <w:rFonts w:ascii="Arial" w:hAnsi="Arial" w:cs="Arial"/>
                <w:b/>
                <w:bCs/>
              </w:rPr>
            </w:pPr>
            <w:r w:rsidRPr="005A6305">
              <w:rPr>
                <w:rFonts w:ascii="Arial" w:hAnsi="Arial" w:cs="Arial"/>
                <w:b/>
                <w:bCs/>
              </w:rPr>
              <w:t>DEPARTMENT/DIVISION/BRANCH:</w:t>
            </w:r>
          </w:p>
          <w:p w14:paraId="550769B1" w14:textId="77777777" w:rsidR="006356F3" w:rsidRPr="005A6305" w:rsidRDefault="006356F3">
            <w:pPr>
              <w:pStyle w:val="DefaultText"/>
              <w:rPr>
                <w:rFonts w:ascii="Arial" w:hAnsi="Arial" w:cs="Arial"/>
              </w:rPr>
            </w:pPr>
          </w:p>
        </w:tc>
        <w:tc>
          <w:tcPr>
            <w:tcW w:w="4632" w:type="dxa"/>
          </w:tcPr>
          <w:p w14:paraId="550769B2" w14:textId="77777777" w:rsidR="006356F3" w:rsidRPr="005A6305" w:rsidRDefault="006356F3">
            <w:pPr>
              <w:pStyle w:val="DefaultText"/>
              <w:rPr>
                <w:rFonts w:ascii="Arial" w:hAnsi="Arial" w:cs="Arial"/>
                <w:sz w:val="20"/>
              </w:rPr>
            </w:pPr>
          </w:p>
          <w:p w14:paraId="550769B3" w14:textId="19B0B48E" w:rsidR="006356F3" w:rsidRPr="005A6305" w:rsidRDefault="005A6305">
            <w:pPr>
              <w:pStyle w:val="DefaultText"/>
              <w:rPr>
                <w:rFonts w:ascii="Arial" w:hAnsi="Arial" w:cs="Arial"/>
                <w:sz w:val="20"/>
              </w:rPr>
            </w:pPr>
            <w:r>
              <w:rPr>
                <w:rFonts w:ascii="Arial" w:hAnsi="Arial" w:cs="Arial"/>
                <w:sz w:val="20"/>
              </w:rPr>
              <w:t>Counter Terrorism Policing North West</w:t>
            </w:r>
            <w:r w:rsidR="00C37024">
              <w:rPr>
                <w:rFonts w:ascii="Arial" w:hAnsi="Arial" w:cs="Arial"/>
                <w:sz w:val="20"/>
              </w:rPr>
              <w:t xml:space="preserve"> (CTPNW)</w:t>
            </w:r>
          </w:p>
          <w:p w14:paraId="550769B4" w14:textId="77777777" w:rsidR="006356F3" w:rsidRPr="005A6305" w:rsidRDefault="006356F3">
            <w:pPr>
              <w:rPr>
                <w:rFonts w:ascii="Arial" w:hAnsi="Arial" w:cs="Arial"/>
                <w:lang w:val="en-US"/>
              </w:rPr>
            </w:pPr>
          </w:p>
        </w:tc>
      </w:tr>
      <w:tr w:rsidR="006356F3" w:rsidRPr="005A6305" w14:paraId="550769BB" w14:textId="77777777">
        <w:trPr>
          <w:jc w:val="center"/>
        </w:trPr>
        <w:tc>
          <w:tcPr>
            <w:tcW w:w="3890" w:type="dxa"/>
          </w:tcPr>
          <w:p w14:paraId="550769B6" w14:textId="77777777" w:rsidR="006356F3" w:rsidRPr="005A6305" w:rsidRDefault="006356F3">
            <w:pPr>
              <w:pStyle w:val="DefaultText"/>
              <w:rPr>
                <w:rFonts w:ascii="Arial" w:hAnsi="Arial" w:cs="Arial"/>
                <w:b/>
                <w:bCs/>
              </w:rPr>
            </w:pPr>
          </w:p>
          <w:p w14:paraId="550769B7" w14:textId="77777777" w:rsidR="006356F3" w:rsidRPr="005A6305" w:rsidRDefault="006356F3">
            <w:pPr>
              <w:pStyle w:val="DefaultText"/>
              <w:rPr>
                <w:rFonts w:ascii="Arial" w:hAnsi="Arial" w:cs="Arial"/>
                <w:b/>
                <w:bCs/>
              </w:rPr>
            </w:pPr>
            <w:r w:rsidRPr="005A6305">
              <w:rPr>
                <w:rFonts w:ascii="Arial" w:hAnsi="Arial" w:cs="Arial"/>
                <w:b/>
                <w:bCs/>
              </w:rPr>
              <w:t>SECTION/UNIT:</w:t>
            </w:r>
          </w:p>
          <w:p w14:paraId="550769B8" w14:textId="77777777" w:rsidR="006356F3" w:rsidRPr="005A6305" w:rsidRDefault="006356F3">
            <w:pPr>
              <w:pStyle w:val="DefaultText"/>
              <w:rPr>
                <w:rFonts w:ascii="Arial" w:hAnsi="Arial" w:cs="Arial"/>
              </w:rPr>
            </w:pPr>
          </w:p>
        </w:tc>
        <w:tc>
          <w:tcPr>
            <w:tcW w:w="4632" w:type="dxa"/>
          </w:tcPr>
          <w:p w14:paraId="550769B9" w14:textId="77777777" w:rsidR="006356F3" w:rsidRPr="005A6305" w:rsidRDefault="006356F3">
            <w:pPr>
              <w:pStyle w:val="DefaultText"/>
              <w:rPr>
                <w:rFonts w:ascii="Arial" w:hAnsi="Arial" w:cs="Arial"/>
                <w:sz w:val="20"/>
              </w:rPr>
            </w:pPr>
          </w:p>
          <w:p w14:paraId="550769BA" w14:textId="77777777" w:rsidR="006356F3" w:rsidRPr="005A6305" w:rsidRDefault="006356F3" w:rsidP="00C82D04">
            <w:pPr>
              <w:rPr>
                <w:rFonts w:ascii="Arial" w:hAnsi="Arial" w:cs="Arial"/>
                <w:color w:val="FF0000"/>
                <w:lang w:val="en-US"/>
              </w:rPr>
            </w:pPr>
            <w:r w:rsidRPr="005A6305">
              <w:rPr>
                <w:rFonts w:ascii="Arial" w:hAnsi="Arial" w:cs="Arial"/>
                <w:sz w:val="20"/>
              </w:rPr>
              <w:t xml:space="preserve">Intelligence </w:t>
            </w:r>
            <w:r w:rsidR="006419C4" w:rsidRPr="005A6305">
              <w:rPr>
                <w:rFonts w:ascii="Arial" w:hAnsi="Arial" w:cs="Arial"/>
                <w:sz w:val="20"/>
              </w:rPr>
              <w:t>Management Unit</w:t>
            </w:r>
          </w:p>
        </w:tc>
      </w:tr>
      <w:tr w:rsidR="006356F3" w:rsidRPr="005A6305" w14:paraId="550769C1" w14:textId="77777777">
        <w:trPr>
          <w:jc w:val="center"/>
        </w:trPr>
        <w:tc>
          <w:tcPr>
            <w:tcW w:w="3890" w:type="dxa"/>
          </w:tcPr>
          <w:p w14:paraId="550769BC" w14:textId="77777777" w:rsidR="006356F3" w:rsidRPr="005A6305" w:rsidRDefault="006356F3">
            <w:pPr>
              <w:pStyle w:val="DefaultText"/>
              <w:rPr>
                <w:rFonts w:ascii="Arial" w:hAnsi="Arial" w:cs="Arial"/>
                <w:b/>
                <w:bCs/>
              </w:rPr>
            </w:pPr>
          </w:p>
          <w:p w14:paraId="550769BD" w14:textId="77777777" w:rsidR="006356F3" w:rsidRPr="005A6305" w:rsidRDefault="006356F3">
            <w:pPr>
              <w:pStyle w:val="DefaultText"/>
              <w:rPr>
                <w:rFonts w:ascii="Arial" w:hAnsi="Arial" w:cs="Arial"/>
                <w:b/>
                <w:bCs/>
              </w:rPr>
            </w:pPr>
            <w:r w:rsidRPr="005A6305">
              <w:rPr>
                <w:rFonts w:ascii="Arial" w:hAnsi="Arial" w:cs="Arial"/>
                <w:b/>
                <w:bCs/>
              </w:rPr>
              <w:t>GRADE:</w:t>
            </w:r>
          </w:p>
          <w:p w14:paraId="550769BE" w14:textId="77777777" w:rsidR="006356F3" w:rsidRPr="005A6305" w:rsidRDefault="006356F3">
            <w:pPr>
              <w:pStyle w:val="DefaultText"/>
              <w:rPr>
                <w:rFonts w:ascii="Arial" w:hAnsi="Arial" w:cs="Arial"/>
                <w:b/>
                <w:bCs/>
              </w:rPr>
            </w:pPr>
          </w:p>
        </w:tc>
        <w:tc>
          <w:tcPr>
            <w:tcW w:w="4632" w:type="dxa"/>
          </w:tcPr>
          <w:p w14:paraId="550769BF" w14:textId="77777777" w:rsidR="006356F3" w:rsidRPr="005A6305" w:rsidRDefault="006356F3">
            <w:pPr>
              <w:pStyle w:val="DefaultText"/>
              <w:rPr>
                <w:rFonts w:ascii="Arial" w:hAnsi="Arial" w:cs="Arial"/>
                <w:sz w:val="20"/>
              </w:rPr>
            </w:pPr>
          </w:p>
          <w:p w14:paraId="550769C0" w14:textId="77777777" w:rsidR="006356F3" w:rsidRPr="00242F5A" w:rsidRDefault="00C82D04">
            <w:pPr>
              <w:rPr>
                <w:rFonts w:ascii="Arial" w:hAnsi="Arial" w:cs="Arial"/>
                <w:sz w:val="20"/>
                <w:szCs w:val="20"/>
                <w:lang w:val="en-US"/>
              </w:rPr>
            </w:pPr>
            <w:r w:rsidRPr="00242F5A">
              <w:rPr>
                <w:rFonts w:ascii="Arial" w:hAnsi="Arial" w:cs="Arial"/>
                <w:sz w:val="20"/>
                <w:szCs w:val="20"/>
                <w:lang w:val="en-US"/>
              </w:rPr>
              <w:t>E</w:t>
            </w:r>
          </w:p>
        </w:tc>
      </w:tr>
      <w:tr w:rsidR="006356F3" w:rsidRPr="005A6305" w14:paraId="550769CC" w14:textId="77777777">
        <w:trPr>
          <w:jc w:val="center"/>
        </w:trPr>
        <w:tc>
          <w:tcPr>
            <w:tcW w:w="3890" w:type="dxa"/>
          </w:tcPr>
          <w:p w14:paraId="550769C2" w14:textId="77777777" w:rsidR="006356F3" w:rsidRPr="005A6305" w:rsidRDefault="006356F3">
            <w:pPr>
              <w:pStyle w:val="DefaultText"/>
              <w:rPr>
                <w:rFonts w:ascii="Arial" w:hAnsi="Arial" w:cs="Arial"/>
                <w:b/>
                <w:bCs/>
              </w:rPr>
            </w:pPr>
          </w:p>
          <w:p w14:paraId="550769C3" w14:textId="77777777" w:rsidR="006356F3" w:rsidRPr="005A6305" w:rsidRDefault="006356F3">
            <w:pPr>
              <w:pStyle w:val="DefaultText"/>
              <w:rPr>
                <w:rFonts w:ascii="Arial" w:hAnsi="Arial" w:cs="Arial"/>
                <w:b/>
                <w:bCs/>
              </w:rPr>
            </w:pPr>
            <w:r w:rsidRPr="005A6305">
              <w:rPr>
                <w:rFonts w:ascii="Arial" w:hAnsi="Arial" w:cs="Arial"/>
                <w:b/>
                <w:bCs/>
              </w:rPr>
              <w:t>RESPONSIBLE TO:</w:t>
            </w:r>
          </w:p>
          <w:p w14:paraId="550769C4" w14:textId="77777777" w:rsidR="006356F3" w:rsidRPr="005A6305" w:rsidRDefault="006356F3">
            <w:pPr>
              <w:pStyle w:val="DefaultText"/>
              <w:rPr>
                <w:rFonts w:ascii="Arial" w:hAnsi="Arial" w:cs="Arial"/>
                <w:b/>
                <w:bCs/>
              </w:rPr>
            </w:pPr>
          </w:p>
        </w:tc>
        <w:tc>
          <w:tcPr>
            <w:tcW w:w="4632" w:type="dxa"/>
          </w:tcPr>
          <w:p w14:paraId="550769C5" w14:textId="77777777" w:rsidR="006356F3" w:rsidRPr="005A6305" w:rsidRDefault="006356F3">
            <w:pPr>
              <w:pStyle w:val="DefaultText"/>
              <w:rPr>
                <w:rFonts w:ascii="Arial" w:hAnsi="Arial" w:cs="Arial"/>
                <w:sz w:val="20"/>
              </w:rPr>
            </w:pPr>
          </w:p>
          <w:p w14:paraId="550769C6" w14:textId="77777777" w:rsidR="007F1947" w:rsidRPr="005A6305" w:rsidRDefault="007F1947" w:rsidP="00C82D04">
            <w:pPr>
              <w:pStyle w:val="DefaultText"/>
              <w:rPr>
                <w:rFonts w:ascii="Arial" w:hAnsi="Arial" w:cs="Arial"/>
                <w:sz w:val="20"/>
                <w:lang w:val="en-GB"/>
              </w:rPr>
            </w:pPr>
          </w:p>
          <w:p w14:paraId="550769C7" w14:textId="77777777" w:rsidR="007F1947" w:rsidRPr="005A6305" w:rsidRDefault="007F1947" w:rsidP="007F1947">
            <w:pPr>
              <w:pStyle w:val="DefaultText"/>
              <w:ind w:left="3600" w:hanging="3600"/>
              <w:rPr>
                <w:rFonts w:ascii="Arial" w:hAnsi="Arial" w:cs="Arial"/>
                <w:sz w:val="20"/>
                <w:lang w:val="en-GB"/>
              </w:rPr>
            </w:pPr>
            <w:r w:rsidRPr="005A6305">
              <w:rPr>
                <w:rFonts w:ascii="Arial" w:hAnsi="Arial" w:cs="Arial"/>
                <w:sz w:val="20"/>
                <w:lang w:val="en-GB"/>
              </w:rPr>
              <w:t>Higher Analyst</w:t>
            </w:r>
          </w:p>
          <w:p w14:paraId="550769C8" w14:textId="77777777" w:rsidR="007F1947" w:rsidRPr="005A6305" w:rsidRDefault="007F1947" w:rsidP="007F1947">
            <w:pPr>
              <w:pStyle w:val="DefaultText"/>
              <w:ind w:left="3600" w:hanging="3600"/>
              <w:rPr>
                <w:rFonts w:ascii="Arial" w:hAnsi="Arial" w:cs="Arial"/>
                <w:sz w:val="20"/>
                <w:lang w:val="en-GB"/>
              </w:rPr>
            </w:pPr>
          </w:p>
          <w:p w14:paraId="550769C9" w14:textId="77777777" w:rsidR="007F1947" w:rsidRPr="005A6305" w:rsidRDefault="007F1947" w:rsidP="007F1947">
            <w:pPr>
              <w:pStyle w:val="DefaultText"/>
              <w:ind w:left="3600" w:hanging="3600"/>
              <w:rPr>
                <w:rFonts w:ascii="Arial" w:hAnsi="Arial" w:cs="Arial"/>
                <w:sz w:val="20"/>
                <w:lang w:val="en-GB"/>
              </w:rPr>
            </w:pPr>
            <w:r w:rsidRPr="005A6305">
              <w:rPr>
                <w:rFonts w:ascii="Arial" w:hAnsi="Arial" w:cs="Arial"/>
                <w:sz w:val="20"/>
                <w:lang w:val="en-GB"/>
              </w:rPr>
              <w:t xml:space="preserve">Overall Professional Accountability </w:t>
            </w:r>
          </w:p>
          <w:p w14:paraId="550769CA" w14:textId="77777777" w:rsidR="007F1947" w:rsidRPr="005A6305" w:rsidRDefault="007F1947" w:rsidP="007F1947">
            <w:pPr>
              <w:pStyle w:val="DefaultText"/>
              <w:jc w:val="both"/>
              <w:rPr>
                <w:rFonts w:ascii="Arial" w:hAnsi="Arial" w:cs="Arial"/>
                <w:sz w:val="20"/>
                <w:lang w:val="en-GB"/>
              </w:rPr>
            </w:pPr>
            <w:r w:rsidRPr="005A6305">
              <w:rPr>
                <w:rFonts w:ascii="Arial" w:hAnsi="Arial" w:cs="Arial"/>
                <w:sz w:val="20"/>
                <w:lang w:val="en-GB"/>
              </w:rPr>
              <w:t>Senior Analytical Co-ordinator</w:t>
            </w:r>
          </w:p>
          <w:p w14:paraId="550769CB" w14:textId="77777777" w:rsidR="006419C4" w:rsidRPr="005A6305" w:rsidRDefault="006419C4">
            <w:pPr>
              <w:rPr>
                <w:rFonts w:ascii="Arial" w:hAnsi="Arial" w:cs="Arial"/>
                <w:color w:val="FF0000"/>
                <w:lang w:val="en-US"/>
              </w:rPr>
            </w:pPr>
          </w:p>
        </w:tc>
      </w:tr>
      <w:tr w:rsidR="006356F3" w:rsidRPr="005A6305" w14:paraId="550769D2" w14:textId="77777777">
        <w:trPr>
          <w:jc w:val="center"/>
        </w:trPr>
        <w:tc>
          <w:tcPr>
            <w:tcW w:w="3890" w:type="dxa"/>
          </w:tcPr>
          <w:p w14:paraId="550769CD" w14:textId="77777777" w:rsidR="006356F3" w:rsidRPr="005A6305" w:rsidRDefault="006356F3">
            <w:pPr>
              <w:pStyle w:val="DefaultText"/>
              <w:rPr>
                <w:rFonts w:ascii="Arial" w:hAnsi="Arial" w:cs="Arial"/>
                <w:b/>
                <w:bCs/>
              </w:rPr>
            </w:pPr>
          </w:p>
          <w:p w14:paraId="550769CE" w14:textId="77777777" w:rsidR="006356F3" w:rsidRPr="005A6305" w:rsidRDefault="006356F3">
            <w:pPr>
              <w:pStyle w:val="DefaultText"/>
              <w:rPr>
                <w:rFonts w:ascii="Arial" w:hAnsi="Arial" w:cs="Arial"/>
                <w:b/>
                <w:bCs/>
              </w:rPr>
            </w:pPr>
            <w:r w:rsidRPr="005A6305">
              <w:rPr>
                <w:rFonts w:ascii="Arial" w:hAnsi="Arial" w:cs="Arial"/>
                <w:b/>
                <w:bCs/>
              </w:rPr>
              <w:t>RESPONSIBLE FOR:</w:t>
            </w:r>
          </w:p>
          <w:p w14:paraId="550769CF" w14:textId="77777777" w:rsidR="006356F3" w:rsidRPr="005A6305" w:rsidRDefault="006356F3">
            <w:pPr>
              <w:pStyle w:val="DefaultText"/>
              <w:rPr>
                <w:rFonts w:ascii="Arial" w:hAnsi="Arial" w:cs="Arial"/>
                <w:b/>
                <w:bCs/>
              </w:rPr>
            </w:pPr>
          </w:p>
        </w:tc>
        <w:tc>
          <w:tcPr>
            <w:tcW w:w="4632" w:type="dxa"/>
          </w:tcPr>
          <w:p w14:paraId="550769D0" w14:textId="77777777" w:rsidR="006356F3" w:rsidRPr="005A6305" w:rsidRDefault="006356F3">
            <w:pPr>
              <w:pStyle w:val="DefaultText"/>
              <w:rPr>
                <w:rFonts w:ascii="Arial" w:hAnsi="Arial" w:cs="Arial"/>
                <w:sz w:val="20"/>
              </w:rPr>
            </w:pPr>
          </w:p>
          <w:p w14:paraId="550769D1" w14:textId="77777777" w:rsidR="006356F3" w:rsidRPr="005A6305" w:rsidRDefault="006356F3">
            <w:pPr>
              <w:rPr>
                <w:rFonts w:ascii="Arial" w:hAnsi="Arial" w:cs="Arial"/>
                <w:lang w:val="en-US"/>
              </w:rPr>
            </w:pPr>
            <w:r w:rsidRPr="005A6305">
              <w:rPr>
                <w:rFonts w:ascii="Arial" w:hAnsi="Arial" w:cs="Arial"/>
                <w:sz w:val="20"/>
              </w:rPr>
              <w:t>N/A</w:t>
            </w:r>
          </w:p>
        </w:tc>
      </w:tr>
      <w:tr w:rsidR="006356F3" w:rsidRPr="005A6305" w14:paraId="550769DA" w14:textId="77777777">
        <w:trPr>
          <w:jc w:val="center"/>
        </w:trPr>
        <w:tc>
          <w:tcPr>
            <w:tcW w:w="3890" w:type="dxa"/>
          </w:tcPr>
          <w:p w14:paraId="550769D3" w14:textId="77777777" w:rsidR="006356F3" w:rsidRPr="005A6305" w:rsidRDefault="006356F3">
            <w:pPr>
              <w:pStyle w:val="DefaultText"/>
              <w:rPr>
                <w:rFonts w:ascii="Arial" w:hAnsi="Arial" w:cs="Arial"/>
                <w:b/>
                <w:bCs/>
              </w:rPr>
            </w:pPr>
          </w:p>
          <w:p w14:paraId="550769D4" w14:textId="77777777" w:rsidR="006356F3" w:rsidRPr="005A6305" w:rsidRDefault="006356F3">
            <w:pPr>
              <w:pStyle w:val="DefaultText"/>
              <w:rPr>
                <w:rFonts w:ascii="Arial" w:hAnsi="Arial" w:cs="Arial"/>
              </w:rPr>
            </w:pPr>
            <w:r w:rsidRPr="005A6305">
              <w:rPr>
                <w:rFonts w:ascii="Arial" w:hAnsi="Arial" w:cs="Arial"/>
                <w:b/>
                <w:bCs/>
              </w:rPr>
              <w:t>AIM OF JOB:</w:t>
            </w:r>
          </w:p>
          <w:p w14:paraId="550769D5" w14:textId="77777777" w:rsidR="006356F3" w:rsidRPr="005A6305" w:rsidRDefault="006356F3">
            <w:pPr>
              <w:pStyle w:val="DefaultText"/>
              <w:rPr>
                <w:rFonts w:ascii="Arial" w:hAnsi="Arial" w:cs="Arial"/>
                <w:b/>
                <w:bCs/>
              </w:rPr>
            </w:pPr>
          </w:p>
        </w:tc>
        <w:tc>
          <w:tcPr>
            <w:tcW w:w="4632" w:type="dxa"/>
          </w:tcPr>
          <w:p w14:paraId="550769D6" w14:textId="77777777" w:rsidR="006356F3" w:rsidRPr="005A6305" w:rsidRDefault="006356F3">
            <w:pPr>
              <w:pStyle w:val="DefaultText"/>
              <w:rPr>
                <w:rFonts w:ascii="Arial" w:hAnsi="Arial" w:cs="Arial"/>
                <w:sz w:val="20"/>
              </w:rPr>
            </w:pPr>
          </w:p>
          <w:p w14:paraId="550769D7" w14:textId="14E2C848" w:rsidR="006419C4" w:rsidRDefault="006356F3" w:rsidP="00C82D04">
            <w:pPr>
              <w:rPr>
                <w:rFonts w:ascii="Arial" w:hAnsi="Arial" w:cs="Arial"/>
                <w:sz w:val="20"/>
              </w:rPr>
            </w:pPr>
            <w:r w:rsidRPr="005A6305">
              <w:rPr>
                <w:rFonts w:ascii="Arial" w:hAnsi="Arial" w:cs="Arial"/>
                <w:sz w:val="20"/>
              </w:rPr>
              <w:t>To support the Intelligence Analysts in identifying long term strategic and emerging issues for the region. To provide short-ter</w:t>
            </w:r>
            <w:r w:rsidR="005A6305">
              <w:rPr>
                <w:rFonts w:ascii="Arial" w:hAnsi="Arial" w:cs="Arial"/>
                <w:sz w:val="20"/>
              </w:rPr>
              <w:t>m tactical support for the CTPNW.</w:t>
            </w:r>
          </w:p>
          <w:p w14:paraId="5B2A1F69" w14:textId="77777777" w:rsidR="005A6305" w:rsidRPr="005A6305" w:rsidRDefault="005A6305" w:rsidP="00C82D04">
            <w:pPr>
              <w:rPr>
                <w:rFonts w:ascii="Arial" w:hAnsi="Arial" w:cs="Arial"/>
                <w:sz w:val="20"/>
              </w:rPr>
            </w:pPr>
          </w:p>
          <w:p w14:paraId="550769D8" w14:textId="77777777" w:rsidR="006419C4" w:rsidRPr="005A6305" w:rsidRDefault="006419C4" w:rsidP="006419C4">
            <w:pPr>
              <w:pStyle w:val="DefaultText"/>
              <w:rPr>
                <w:rFonts w:ascii="Arial" w:hAnsi="Arial" w:cs="Arial"/>
                <w:sz w:val="20"/>
                <w:lang w:val="en-GB"/>
              </w:rPr>
            </w:pPr>
            <w:r w:rsidRPr="005A6305">
              <w:rPr>
                <w:rFonts w:ascii="Arial" w:hAnsi="Arial" w:cs="Arial"/>
                <w:sz w:val="20"/>
                <w:lang w:val="en-GB"/>
              </w:rPr>
              <w:t>To gather, develop, evaluate and present a variety of data and information. To assist the preparation of analytical products.</w:t>
            </w:r>
          </w:p>
          <w:p w14:paraId="550769D9" w14:textId="77777777" w:rsidR="006356F3" w:rsidRPr="005A6305" w:rsidRDefault="006356F3">
            <w:pPr>
              <w:rPr>
                <w:rFonts w:ascii="Arial" w:hAnsi="Arial" w:cs="Arial"/>
                <w:lang w:val="en-US"/>
              </w:rPr>
            </w:pPr>
          </w:p>
        </w:tc>
      </w:tr>
    </w:tbl>
    <w:p w14:paraId="550769DB" w14:textId="7A03F441" w:rsidR="006356F3" w:rsidRPr="005A6305" w:rsidRDefault="006356F3">
      <w:pPr>
        <w:pStyle w:val="DefaultText"/>
        <w:ind w:left="720" w:hanging="720"/>
        <w:jc w:val="both"/>
        <w:rPr>
          <w:rFonts w:ascii="Arial" w:hAnsi="Arial" w:cs="Arial"/>
          <w:b/>
          <w:bCs/>
        </w:rPr>
      </w:pPr>
    </w:p>
    <w:p w14:paraId="550769DC" w14:textId="77777777" w:rsidR="006356F3" w:rsidRPr="005A6305" w:rsidRDefault="006356F3">
      <w:pPr>
        <w:pStyle w:val="DefaultText"/>
        <w:ind w:left="720" w:hanging="720"/>
        <w:jc w:val="both"/>
        <w:rPr>
          <w:rFonts w:ascii="Arial" w:hAnsi="Arial" w:cs="Arial"/>
          <w:b/>
          <w:bCs/>
          <w:u w:val="single"/>
        </w:rPr>
      </w:pPr>
      <w:r w:rsidRPr="005A6305">
        <w:rPr>
          <w:rFonts w:ascii="Arial" w:hAnsi="Arial" w:cs="Arial"/>
          <w:b/>
          <w:bCs/>
          <w:u w:val="single"/>
        </w:rPr>
        <w:t>MAIN DUTIES AND RESPONSIBILITIES</w:t>
      </w:r>
    </w:p>
    <w:p w14:paraId="550769DD" w14:textId="77777777" w:rsidR="006356F3" w:rsidRPr="005A6305" w:rsidRDefault="006356F3">
      <w:pPr>
        <w:pStyle w:val="DefaultText"/>
        <w:ind w:left="720" w:hanging="720"/>
        <w:jc w:val="both"/>
        <w:rPr>
          <w:rFonts w:ascii="Arial" w:hAnsi="Arial" w:cs="Arial"/>
        </w:rPr>
      </w:pPr>
    </w:p>
    <w:p w14:paraId="550769DE" w14:textId="77777777" w:rsidR="006356F3" w:rsidRPr="005A6305" w:rsidRDefault="006356F3">
      <w:pPr>
        <w:pStyle w:val="DefaultText"/>
        <w:ind w:left="720" w:hanging="720"/>
        <w:jc w:val="both"/>
        <w:rPr>
          <w:rFonts w:ascii="Arial" w:hAnsi="Arial" w:cs="Arial"/>
          <w:sz w:val="20"/>
        </w:rPr>
      </w:pPr>
    </w:p>
    <w:p w14:paraId="550769DF" w14:textId="77777777" w:rsidR="00EF7455" w:rsidRPr="005A6305" w:rsidRDefault="006356F3" w:rsidP="005A6305">
      <w:pPr>
        <w:pStyle w:val="DefaultText"/>
        <w:numPr>
          <w:ilvl w:val="0"/>
          <w:numId w:val="1"/>
        </w:numPr>
        <w:tabs>
          <w:tab w:val="clear" w:pos="720"/>
          <w:tab w:val="num" w:pos="36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sz w:val="20"/>
        </w:rPr>
      </w:pPr>
      <w:r w:rsidRPr="005A6305">
        <w:rPr>
          <w:rFonts w:ascii="Arial" w:hAnsi="Arial" w:cs="Arial"/>
          <w:sz w:val="20"/>
        </w:rPr>
        <w:t xml:space="preserve">To scan and evaluate intelligence/information from open and closed sources and research various databases </w:t>
      </w:r>
      <w:r w:rsidR="004B32FC" w:rsidRPr="005A6305">
        <w:rPr>
          <w:rFonts w:ascii="Arial" w:hAnsi="Arial" w:cs="Arial"/>
          <w:sz w:val="20"/>
        </w:rPr>
        <w:t xml:space="preserve">(both internal and external) </w:t>
      </w:r>
      <w:r w:rsidRPr="005A6305">
        <w:rPr>
          <w:rFonts w:ascii="Arial" w:hAnsi="Arial" w:cs="Arial"/>
          <w:sz w:val="20"/>
        </w:rPr>
        <w:t>to provide a thorough collection plan enabling the Intelligence analysts to produce accurate intelligence assessments.</w:t>
      </w:r>
    </w:p>
    <w:p w14:paraId="550769E0" w14:textId="77777777" w:rsidR="006356F3" w:rsidRPr="005A6305" w:rsidRDefault="00EF7455" w:rsidP="005A6305">
      <w:pPr>
        <w:pStyle w:val="DefaultText"/>
        <w:tabs>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sz w:val="20"/>
        </w:rPr>
      </w:pPr>
      <w:r w:rsidRPr="005A6305">
        <w:rPr>
          <w:rFonts w:ascii="Arial" w:hAnsi="Arial" w:cs="Arial"/>
          <w:sz w:val="20"/>
        </w:rPr>
        <w:t xml:space="preserve"> </w:t>
      </w:r>
    </w:p>
    <w:p w14:paraId="550769E1" w14:textId="77777777" w:rsidR="006356F3" w:rsidRPr="005A6305" w:rsidRDefault="006356F3" w:rsidP="005A6305">
      <w:pPr>
        <w:pStyle w:val="DefaultText"/>
        <w:numPr>
          <w:ilvl w:val="0"/>
          <w:numId w:val="1"/>
        </w:numPr>
        <w:tabs>
          <w:tab w:val="clear" w:pos="720"/>
          <w:tab w:val="num" w:pos="36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sz w:val="20"/>
        </w:rPr>
      </w:pPr>
      <w:r w:rsidRPr="005A6305">
        <w:rPr>
          <w:rFonts w:ascii="Arial" w:hAnsi="Arial" w:cs="Arial"/>
          <w:sz w:val="20"/>
        </w:rPr>
        <w:t xml:space="preserve">To produce accurate research summaries utilising all available intelligence in order to provide direction and focus for the region. </w:t>
      </w:r>
    </w:p>
    <w:p w14:paraId="550769E2" w14:textId="77777777" w:rsidR="006356F3" w:rsidRPr="005A6305" w:rsidRDefault="006356F3" w:rsidP="005A6305">
      <w:pPr>
        <w:pStyle w:val="DefaultText"/>
        <w:tabs>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rPr>
      </w:pPr>
    </w:p>
    <w:p w14:paraId="550769E3" w14:textId="77777777" w:rsidR="006356F3" w:rsidRPr="005A6305" w:rsidRDefault="00EF7455" w:rsidP="005A6305">
      <w:pPr>
        <w:pStyle w:val="DefaultText"/>
        <w:numPr>
          <w:ilvl w:val="0"/>
          <w:numId w:val="1"/>
        </w:numPr>
        <w:tabs>
          <w:tab w:val="clear" w:pos="720"/>
          <w:tab w:val="num" w:pos="36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sz w:val="20"/>
        </w:rPr>
      </w:pPr>
      <w:r w:rsidRPr="005A6305">
        <w:rPr>
          <w:rFonts w:ascii="Arial" w:hAnsi="Arial" w:cs="Arial"/>
          <w:sz w:val="20"/>
        </w:rPr>
        <w:t>Working to strict time dea</w:t>
      </w:r>
      <w:r w:rsidR="00C82D04" w:rsidRPr="005A6305">
        <w:rPr>
          <w:rFonts w:ascii="Arial" w:hAnsi="Arial" w:cs="Arial"/>
          <w:sz w:val="20"/>
        </w:rPr>
        <w:t>d</w:t>
      </w:r>
      <w:r w:rsidRPr="005A6305">
        <w:rPr>
          <w:rFonts w:ascii="Arial" w:hAnsi="Arial" w:cs="Arial"/>
          <w:sz w:val="20"/>
        </w:rPr>
        <w:t xml:space="preserve">lines to </w:t>
      </w:r>
      <w:r w:rsidR="006356F3" w:rsidRPr="005A6305">
        <w:rPr>
          <w:rFonts w:ascii="Arial" w:hAnsi="Arial" w:cs="Arial"/>
          <w:sz w:val="20"/>
        </w:rPr>
        <w:t xml:space="preserve">identify and research </w:t>
      </w:r>
      <w:r w:rsidRPr="005A6305">
        <w:rPr>
          <w:rFonts w:ascii="Arial" w:hAnsi="Arial" w:cs="Arial"/>
          <w:sz w:val="20"/>
        </w:rPr>
        <w:t xml:space="preserve">all available </w:t>
      </w:r>
      <w:r w:rsidR="006356F3" w:rsidRPr="005A6305">
        <w:rPr>
          <w:rFonts w:ascii="Arial" w:hAnsi="Arial" w:cs="Arial"/>
          <w:sz w:val="20"/>
        </w:rPr>
        <w:t>data in relation to problems, patterns, trends or threats</w:t>
      </w:r>
      <w:r w:rsidRPr="005A6305">
        <w:rPr>
          <w:rFonts w:ascii="Arial" w:hAnsi="Arial" w:cs="Arial"/>
          <w:sz w:val="20"/>
        </w:rPr>
        <w:t xml:space="preserve">, risk and harm both regionally, nationally and internationally and </w:t>
      </w:r>
      <w:r w:rsidR="006356F3" w:rsidRPr="005A6305">
        <w:rPr>
          <w:rFonts w:ascii="Arial" w:hAnsi="Arial" w:cs="Arial"/>
          <w:sz w:val="20"/>
        </w:rPr>
        <w:t>where appropriate for further analysis by the Intelligence Analyst.</w:t>
      </w:r>
    </w:p>
    <w:p w14:paraId="550769E4" w14:textId="77777777" w:rsidR="006356F3" w:rsidRPr="005A6305" w:rsidRDefault="006356F3" w:rsidP="005A6305">
      <w:pPr>
        <w:pStyle w:val="DefaultText"/>
        <w:tabs>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rPr>
      </w:pPr>
    </w:p>
    <w:p w14:paraId="550769E5" w14:textId="77777777" w:rsidR="006356F3" w:rsidRPr="005A6305" w:rsidRDefault="00017272" w:rsidP="005A6305">
      <w:pPr>
        <w:pStyle w:val="DefaultText"/>
        <w:numPr>
          <w:ilvl w:val="0"/>
          <w:numId w:val="1"/>
        </w:numPr>
        <w:tabs>
          <w:tab w:val="clear" w:pos="720"/>
          <w:tab w:val="num" w:pos="36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sz w:val="20"/>
        </w:rPr>
      </w:pPr>
      <w:r w:rsidRPr="005A6305">
        <w:rPr>
          <w:rFonts w:ascii="Arial" w:hAnsi="Arial" w:cs="Arial"/>
          <w:sz w:val="20"/>
        </w:rPr>
        <w:t>To follow the direction set by the Intelligence Analyst and provide effective research capability to assist in identifying emerging risk and targeting offenders.</w:t>
      </w:r>
    </w:p>
    <w:p w14:paraId="550769E6" w14:textId="77777777" w:rsidR="00017272" w:rsidRPr="005A6305" w:rsidRDefault="00017272" w:rsidP="005A6305">
      <w:pPr>
        <w:pStyle w:val="ListParagraph"/>
        <w:jc w:val="both"/>
        <w:rPr>
          <w:rFonts w:ascii="Arial" w:hAnsi="Arial" w:cs="Arial"/>
          <w:sz w:val="20"/>
        </w:rPr>
      </w:pPr>
    </w:p>
    <w:p w14:paraId="550769E7" w14:textId="77777777" w:rsidR="00017272" w:rsidRPr="005A6305" w:rsidRDefault="00017272" w:rsidP="005A6305">
      <w:pPr>
        <w:pStyle w:val="DefaultText"/>
        <w:numPr>
          <w:ilvl w:val="0"/>
          <w:numId w:val="1"/>
        </w:numPr>
        <w:tabs>
          <w:tab w:val="clear" w:pos="720"/>
          <w:tab w:val="num" w:pos="36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sz w:val="20"/>
        </w:rPr>
      </w:pPr>
      <w:r w:rsidRPr="005A6305">
        <w:rPr>
          <w:rFonts w:ascii="Arial" w:hAnsi="Arial" w:cs="Arial"/>
          <w:sz w:val="20"/>
        </w:rPr>
        <w:t>To actively embrace problem solving policing with the aim of supporting intelligence/analytical products that will assist in the development of interventions that will fundamentally change the regional risk level.</w:t>
      </w:r>
    </w:p>
    <w:p w14:paraId="550769E8" w14:textId="77777777" w:rsidR="00017272" w:rsidRPr="005A6305" w:rsidRDefault="00017272" w:rsidP="005A6305">
      <w:pPr>
        <w:pStyle w:val="ListParagraph"/>
        <w:jc w:val="both"/>
        <w:rPr>
          <w:rFonts w:ascii="Arial" w:hAnsi="Arial" w:cs="Arial"/>
          <w:sz w:val="20"/>
        </w:rPr>
      </w:pPr>
    </w:p>
    <w:p w14:paraId="550769E9" w14:textId="77777777" w:rsidR="00017272" w:rsidRPr="005A6305" w:rsidRDefault="00017272" w:rsidP="005A6305">
      <w:pPr>
        <w:pStyle w:val="DefaultText"/>
        <w:numPr>
          <w:ilvl w:val="0"/>
          <w:numId w:val="1"/>
        </w:numPr>
        <w:tabs>
          <w:tab w:val="clear" w:pos="720"/>
          <w:tab w:val="num" w:pos="36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sz w:val="20"/>
        </w:rPr>
      </w:pPr>
      <w:r w:rsidRPr="005A6305">
        <w:rPr>
          <w:rFonts w:ascii="Arial" w:hAnsi="Arial" w:cs="Arial"/>
          <w:sz w:val="20"/>
        </w:rPr>
        <w:t xml:space="preserve">To be fully conversant with police computer systems and </w:t>
      </w:r>
      <w:r w:rsidR="00CF6C22" w:rsidRPr="005A6305">
        <w:rPr>
          <w:rFonts w:ascii="Arial" w:hAnsi="Arial" w:cs="Arial"/>
          <w:sz w:val="20"/>
        </w:rPr>
        <w:t>have in</w:t>
      </w:r>
      <w:r w:rsidR="00C82D04" w:rsidRPr="005A6305">
        <w:rPr>
          <w:rFonts w:ascii="Arial" w:hAnsi="Arial" w:cs="Arial"/>
          <w:sz w:val="20"/>
        </w:rPr>
        <w:t xml:space="preserve"> </w:t>
      </w:r>
      <w:r w:rsidRPr="005A6305">
        <w:rPr>
          <w:rFonts w:ascii="Arial" w:hAnsi="Arial" w:cs="Arial"/>
          <w:sz w:val="20"/>
        </w:rPr>
        <w:t>depth knowledge of analytical IT solutions, including the use of Geographic Information Systems, Database and Data Mining software and statistical solutions</w:t>
      </w:r>
      <w:r w:rsidR="0034195D" w:rsidRPr="005A6305">
        <w:rPr>
          <w:rFonts w:ascii="Arial" w:hAnsi="Arial" w:cs="Arial"/>
          <w:sz w:val="20"/>
        </w:rPr>
        <w:t>.</w:t>
      </w:r>
    </w:p>
    <w:p w14:paraId="550769EA" w14:textId="77777777" w:rsidR="0034195D" w:rsidRPr="005A6305" w:rsidRDefault="0034195D" w:rsidP="005A6305">
      <w:pPr>
        <w:pStyle w:val="ListParagraph"/>
        <w:jc w:val="both"/>
        <w:rPr>
          <w:rFonts w:ascii="Arial" w:hAnsi="Arial" w:cs="Arial"/>
          <w:sz w:val="20"/>
        </w:rPr>
      </w:pPr>
    </w:p>
    <w:p w14:paraId="550769EB" w14:textId="77777777" w:rsidR="0034195D" w:rsidRPr="005A6305" w:rsidRDefault="0034195D" w:rsidP="005A6305">
      <w:pPr>
        <w:pStyle w:val="DefaultText"/>
        <w:numPr>
          <w:ilvl w:val="0"/>
          <w:numId w:val="1"/>
        </w:numPr>
        <w:tabs>
          <w:tab w:val="clear" w:pos="720"/>
          <w:tab w:val="num" w:pos="36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sz w:val="20"/>
        </w:rPr>
      </w:pPr>
      <w:r w:rsidRPr="005A6305">
        <w:rPr>
          <w:rFonts w:ascii="Arial" w:hAnsi="Arial" w:cs="Arial"/>
          <w:sz w:val="20"/>
        </w:rPr>
        <w:t>To demonstrate specialist and up to date knowledge of the various data sources that are used by analysts with the law enforcement arena (for example, geographic, financial, ANPR, telecommunications data, intelligence and crime/incident data) and be able to effectively support analytical colleagues with the preliminary processing, manipulation and assessment of this data.</w:t>
      </w:r>
    </w:p>
    <w:p w14:paraId="550769EC" w14:textId="77777777" w:rsidR="0034195D" w:rsidRPr="005A6305" w:rsidRDefault="0034195D" w:rsidP="005A6305">
      <w:pPr>
        <w:pStyle w:val="ListParagraph"/>
        <w:jc w:val="both"/>
        <w:rPr>
          <w:rFonts w:ascii="Arial" w:hAnsi="Arial" w:cs="Arial"/>
          <w:sz w:val="20"/>
        </w:rPr>
      </w:pPr>
    </w:p>
    <w:p w14:paraId="550769ED" w14:textId="621F4E38" w:rsidR="0034195D" w:rsidRPr="005A6305" w:rsidRDefault="0034195D" w:rsidP="005A6305">
      <w:pPr>
        <w:pStyle w:val="DefaultText"/>
        <w:numPr>
          <w:ilvl w:val="0"/>
          <w:numId w:val="1"/>
        </w:numPr>
        <w:tabs>
          <w:tab w:val="clear" w:pos="720"/>
          <w:tab w:val="num" w:pos="36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sz w:val="20"/>
        </w:rPr>
      </w:pPr>
      <w:r w:rsidRPr="005A6305">
        <w:rPr>
          <w:rFonts w:ascii="Arial" w:hAnsi="Arial" w:cs="Arial"/>
          <w:sz w:val="20"/>
        </w:rPr>
        <w:t>To identify intelligence gaps and assist officers in preparing and developing intelligence collection plans</w:t>
      </w:r>
      <w:r w:rsidR="00505E8F">
        <w:rPr>
          <w:rFonts w:ascii="Arial" w:hAnsi="Arial" w:cs="Arial"/>
          <w:sz w:val="20"/>
        </w:rPr>
        <w:t>.</w:t>
      </w:r>
    </w:p>
    <w:p w14:paraId="550769EE" w14:textId="77777777" w:rsidR="006356F3" w:rsidRPr="005A6305" w:rsidRDefault="006356F3" w:rsidP="005A6305">
      <w:pPr>
        <w:pStyle w:val="DefaultText"/>
        <w:tabs>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rPr>
      </w:pPr>
    </w:p>
    <w:p w14:paraId="550769EF" w14:textId="77777777" w:rsidR="003D473E" w:rsidRPr="005A6305" w:rsidRDefault="0034195D" w:rsidP="005A6305">
      <w:pPr>
        <w:pStyle w:val="DefaultText"/>
        <w:numPr>
          <w:ilvl w:val="0"/>
          <w:numId w:val="1"/>
        </w:numPr>
        <w:tabs>
          <w:tab w:val="clear" w:pos="720"/>
          <w:tab w:val="num" w:pos="36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sz w:val="20"/>
        </w:rPr>
      </w:pPr>
      <w:r w:rsidRPr="005A6305">
        <w:rPr>
          <w:rFonts w:ascii="Arial" w:hAnsi="Arial" w:cs="Arial"/>
          <w:sz w:val="20"/>
        </w:rPr>
        <w:t>To prepare and deliver research findings in writing and to deliver verbal present</w:t>
      </w:r>
      <w:r w:rsidR="003D473E" w:rsidRPr="005A6305">
        <w:rPr>
          <w:rFonts w:ascii="Arial" w:hAnsi="Arial" w:cs="Arial"/>
          <w:sz w:val="20"/>
        </w:rPr>
        <w:t xml:space="preserve">ations, as </w:t>
      </w:r>
      <w:r w:rsidR="00CF6C22" w:rsidRPr="005A6305">
        <w:rPr>
          <w:rFonts w:ascii="Arial" w:hAnsi="Arial" w:cs="Arial"/>
          <w:sz w:val="20"/>
        </w:rPr>
        <w:t>required</w:t>
      </w:r>
      <w:r w:rsidR="003D473E" w:rsidRPr="005A6305">
        <w:rPr>
          <w:rFonts w:ascii="Arial" w:hAnsi="Arial" w:cs="Arial"/>
          <w:sz w:val="20"/>
        </w:rPr>
        <w:t xml:space="preserve"> both individually or in support of the Intelligence Analyst.</w:t>
      </w:r>
    </w:p>
    <w:p w14:paraId="550769F0" w14:textId="77777777" w:rsidR="003D473E" w:rsidRPr="005A6305" w:rsidRDefault="003D473E" w:rsidP="005A6305">
      <w:pPr>
        <w:pStyle w:val="ListParagraph"/>
        <w:jc w:val="both"/>
        <w:rPr>
          <w:rFonts w:ascii="Arial" w:hAnsi="Arial" w:cs="Arial"/>
          <w:sz w:val="20"/>
        </w:rPr>
      </w:pPr>
    </w:p>
    <w:p w14:paraId="550769F1" w14:textId="77777777" w:rsidR="003D473E" w:rsidRPr="005A6305" w:rsidRDefault="003D473E" w:rsidP="005A6305">
      <w:pPr>
        <w:pStyle w:val="DefaultText"/>
        <w:numPr>
          <w:ilvl w:val="0"/>
          <w:numId w:val="1"/>
        </w:numPr>
        <w:tabs>
          <w:tab w:val="clear" w:pos="720"/>
          <w:tab w:val="num" w:pos="36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sz w:val="20"/>
        </w:rPr>
      </w:pPr>
      <w:r w:rsidRPr="005A6305">
        <w:rPr>
          <w:rFonts w:ascii="Arial" w:hAnsi="Arial" w:cs="Arial"/>
          <w:sz w:val="20"/>
        </w:rPr>
        <w:t>To liaise with internal units, other regional forces and the national co-ordination centre to ensure the appropriate sharing of information and intelligence, in line with all relevant legislation and policy.</w:t>
      </w:r>
    </w:p>
    <w:p w14:paraId="550769F2" w14:textId="77777777" w:rsidR="003D473E" w:rsidRPr="005A6305" w:rsidRDefault="003D473E" w:rsidP="005A6305">
      <w:pPr>
        <w:pStyle w:val="ListParagraph"/>
        <w:jc w:val="both"/>
        <w:rPr>
          <w:rFonts w:ascii="Arial" w:hAnsi="Arial" w:cs="Arial"/>
          <w:sz w:val="20"/>
        </w:rPr>
      </w:pPr>
    </w:p>
    <w:p w14:paraId="550769F3" w14:textId="7068A8F3" w:rsidR="003D473E" w:rsidRPr="005A6305" w:rsidRDefault="003D473E" w:rsidP="005A6305">
      <w:pPr>
        <w:pStyle w:val="DefaultText"/>
        <w:numPr>
          <w:ilvl w:val="0"/>
          <w:numId w:val="1"/>
        </w:numPr>
        <w:tabs>
          <w:tab w:val="clear" w:pos="720"/>
          <w:tab w:val="num" w:pos="36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sz w:val="20"/>
        </w:rPr>
      </w:pPr>
      <w:r w:rsidRPr="005A6305">
        <w:rPr>
          <w:rFonts w:ascii="Arial" w:hAnsi="Arial" w:cs="Arial"/>
          <w:sz w:val="20"/>
        </w:rPr>
        <w:t>To design and undertake research and evaluation projects, including background research and devising and implementing an appropriate methodology, including drawing up Terms of Reference and milestones</w:t>
      </w:r>
      <w:r w:rsidR="00505E8F">
        <w:rPr>
          <w:rFonts w:ascii="Arial" w:hAnsi="Arial" w:cs="Arial"/>
          <w:sz w:val="20"/>
        </w:rPr>
        <w:t>.</w:t>
      </w:r>
    </w:p>
    <w:p w14:paraId="550769F4" w14:textId="77777777" w:rsidR="006356F3" w:rsidRPr="005A6305" w:rsidRDefault="006356F3" w:rsidP="005A6305">
      <w:pPr>
        <w:pStyle w:val="DefaultText"/>
        <w:tabs>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rPr>
      </w:pPr>
    </w:p>
    <w:p w14:paraId="550769F5" w14:textId="77777777" w:rsidR="006356F3" w:rsidRPr="005A6305" w:rsidRDefault="0034195D" w:rsidP="005A6305">
      <w:pPr>
        <w:pStyle w:val="DefaultText"/>
        <w:numPr>
          <w:ilvl w:val="0"/>
          <w:numId w:val="1"/>
        </w:numPr>
        <w:tabs>
          <w:tab w:val="clear" w:pos="720"/>
          <w:tab w:val="num" w:pos="36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sz w:val="20"/>
        </w:rPr>
      </w:pPr>
      <w:r w:rsidRPr="005A6305">
        <w:rPr>
          <w:rFonts w:ascii="Arial" w:hAnsi="Arial" w:cs="Arial"/>
          <w:sz w:val="20"/>
        </w:rPr>
        <w:t>Work closely with intelligence colleagues to</w:t>
      </w:r>
      <w:r w:rsidR="00C82D04" w:rsidRPr="005A6305">
        <w:rPr>
          <w:rFonts w:ascii="Arial" w:hAnsi="Arial" w:cs="Arial"/>
          <w:sz w:val="20"/>
        </w:rPr>
        <w:t xml:space="preserve"> </w:t>
      </w:r>
      <w:r w:rsidR="006356F3" w:rsidRPr="005A6305">
        <w:rPr>
          <w:rFonts w:ascii="Arial" w:hAnsi="Arial" w:cs="Arial"/>
          <w:sz w:val="20"/>
        </w:rPr>
        <w:t xml:space="preserve">collate documentation for the regional Tasking and Co-Ordination Group. </w:t>
      </w:r>
    </w:p>
    <w:p w14:paraId="550769F6" w14:textId="77777777" w:rsidR="0034195D" w:rsidRPr="005A6305" w:rsidRDefault="0034195D" w:rsidP="005A6305">
      <w:pPr>
        <w:pStyle w:val="ListParagraph"/>
        <w:jc w:val="both"/>
        <w:rPr>
          <w:rFonts w:ascii="Arial" w:hAnsi="Arial" w:cs="Arial"/>
          <w:sz w:val="20"/>
        </w:rPr>
      </w:pPr>
    </w:p>
    <w:p w14:paraId="550769F7" w14:textId="77777777" w:rsidR="0034195D" w:rsidRPr="005A6305" w:rsidRDefault="0034195D" w:rsidP="005A6305">
      <w:pPr>
        <w:pStyle w:val="DefaultText"/>
        <w:numPr>
          <w:ilvl w:val="0"/>
          <w:numId w:val="1"/>
        </w:numPr>
        <w:tabs>
          <w:tab w:val="clear" w:pos="720"/>
          <w:tab w:val="num" w:pos="36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sz w:val="20"/>
        </w:rPr>
      </w:pPr>
      <w:r w:rsidRPr="005A6305">
        <w:rPr>
          <w:rFonts w:ascii="Arial" w:hAnsi="Arial" w:cs="Arial"/>
          <w:sz w:val="20"/>
        </w:rPr>
        <w:t>At all times be aware of and take account of the Force/Region/National intelligence requirements in fulfilling the role.</w:t>
      </w:r>
    </w:p>
    <w:p w14:paraId="550769F8" w14:textId="77777777" w:rsidR="003D473E" w:rsidRPr="005A6305" w:rsidRDefault="003D473E" w:rsidP="005A6305">
      <w:pPr>
        <w:pStyle w:val="ListParagraph"/>
        <w:jc w:val="both"/>
        <w:rPr>
          <w:rFonts w:ascii="Arial" w:hAnsi="Arial" w:cs="Arial"/>
          <w:sz w:val="20"/>
          <w:szCs w:val="20"/>
        </w:rPr>
      </w:pPr>
    </w:p>
    <w:p w14:paraId="06A261B4" w14:textId="42B2D401" w:rsidR="005A6305" w:rsidRPr="005A6305" w:rsidRDefault="003D473E" w:rsidP="005A6305">
      <w:pPr>
        <w:pStyle w:val="DefaultText"/>
        <w:numPr>
          <w:ilvl w:val="0"/>
          <w:numId w:val="1"/>
        </w:numPr>
        <w:tabs>
          <w:tab w:val="clear" w:pos="720"/>
          <w:tab w:val="num" w:pos="36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sz w:val="20"/>
          <w:szCs w:val="20"/>
        </w:rPr>
      </w:pPr>
      <w:r w:rsidRPr="005A6305">
        <w:rPr>
          <w:rFonts w:ascii="Arial" w:hAnsi="Arial" w:cs="Arial"/>
          <w:sz w:val="20"/>
          <w:szCs w:val="20"/>
        </w:rPr>
        <w:t xml:space="preserve">To liaise clearly and confidently at all levels throughout the organisation and with external law enforcement and partner agencies, and to represent the Unit </w:t>
      </w:r>
      <w:r w:rsidR="00910715" w:rsidRPr="005A6305">
        <w:rPr>
          <w:rFonts w:ascii="Arial" w:hAnsi="Arial" w:cs="Arial"/>
          <w:sz w:val="20"/>
          <w:szCs w:val="20"/>
        </w:rPr>
        <w:t xml:space="preserve">and/or region </w:t>
      </w:r>
      <w:r w:rsidRPr="005A6305">
        <w:rPr>
          <w:rFonts w:ascii="Arial" w:hAnsi="Arial" w:cs="Arial"/>
          <w:sz w:val="20"/>
          <w:szCs w:val="20"/>
        </w:rPr>
        <w:t>when applicable or when directed by the Senior Analytical Co-ordinator</w:t>
      </w:r>
      <w:r w:rsidR="00505E8F">
        <w:rPr>
          <w:rFonts w:ascii="Arial" w:hAnsi="Arial" w:cs="Arial"/>
          <w:sz w:val="20"/>
          <w:szCs w:val="20"/>
        </w:rPr>
        <w:t>.</w:t>
      </w:r>
    </w:p>
    <w:p w14:paraId="5479A174" w14:textId="77777777" w:rsidR="005A6305" w:rsidRPr="005A6305" w:rsidRDefault="005A6305" w:rsidP="005A6305">
      <w:pPr>
        <w:pStyle w:val="ListParagraph"/>
        <w:jc w:val="both"/>
        <w:rPr>
          <w:rFonts w:ascii="Arial" w:hAnsi="Arial" w:cs="Arial"/>
          <w:sz w:val="20"/>
          <w:szCs w:val="20"/>
        </w:rPr>
      </w:pPr>
    </w:p>
    <w:p w14:paraId="550769FB" w14:textId="1E8AF8DB" w:rsidR="00EC0F1D" w:rsidRPr="005A6305" w:rsidRDefault="006356F3" w:rsidP="005A6305">
      <w:pPr>
        <w:pStyle w:val="DefaultText"/>
        <w:numPr>
          <w:ilvl w:val="0"/>
          <w:numId w:val="1"/>
        </w:numPr>
        <w:tabs>
          <w:tab w:val="clear" w:pos="720"/>
          <w:tab w:val="num" w:pos="36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sz w:val="20"/>
          <w:szCs w:val="20"/>
        </w:rPr>
      </w:pPr>
      <w:r w:rsidRPr="005A6305">
        <w:rPr>
          <w:rFonts w:ascii="Arial" w:hAnsi="Arial" w:cs="Arial"/>
          <w:sz w:val="20"/>
          <w:szCs w:val="20"/>
        </w:rPr>
        <w:t>To be responsible for the secure filing and retrieving of paper based documentation during any incidents and/or day to day work.</w:t>
      </w:r>
    </w:p>
    <w:p w14:paraId="550769FC" w14:textId="77777777" w:rsidR="00EC0F1D" w:rsidRPr="005A6305" w:rsidRDefault="00EC0F1D" w:rsidP="005A6305">
      <w:pPr>
        <w:pStyle w:val="ListParagraph"/>
        <w:jc w:val="both"/>
        <w:rPr>
          <w:rFonts w:ascii="Arial" w:hAnsi="Arial" w:cs="Arial"/>
          <w:sz w:val="20"/>
          <w:szCs w:val="20"/>
        </w:rPr>
      </w:pPr>
    </w:p>
    <w:p w14:paraId="550769FD" w14:textId="77777777" w:rsidR="00EC0F1D" w:rsidRPr="005A6305" w:rsidRDefault="00EC0F1D" w:rsidP="005A6305">
      <w:pPr>
        <w:pStyle w:val="DefaultText"/>
        <w:numPr>
          <w:ilvl w:val="0"/>
          <w:numId w:val="1"/>
        </w:numPr>
        <w:tabs>
          <w:tab w:val="clear" w:pos="720"/>
          <w:tab w:val="num" w:pos="36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sz w:val="20"/>
          <w:szCs w:val="20"/>
        </w:rPr>
      </w:pPr>
      <w:r w:rsidRPr="005A6305">
        <w:rPr>
          <w:rFonts w:ascii="Arial" w:hAnsi="Arial" w:cs="Arial"/>
          <w:sz w:val="20"/>
          <w:szCs w:val="20"/>
        </w:rPr>
        <w:t>To promote and comply with GMP's policies on health and safety both in the delivery of services and the treatment of others.</w:t>
      </w:r>
    </w:p>
    <w:p w14:paraId="550769FE" w14:textId="77777777" w:rsidR="00EC0F1D" w:rsidRPr="005A6305" w:rsidRDefault="00EC0F1D" w:rsidP="005A6305">
      <w:pPr>
        <w:pStyle w:val="ListParagraph"/>
        <w:jc w:val="both"/>
        <w:rPr>
          <w:rFonts w:ascii="Arial" w:hAnsi="Arial" w:cs="Arial"/>
          <w:sz w:val="20"/>
          <w:szCs w:val="20"/>
        </w:rPr>
      </w:pPr>
    </w:p>
    <w:p w14:paraId="550769FF" w14:textId="617C1403" w:rsidR="00EC0F1D" w:rsidRPr="005A6305" w:rsidRDefault="00EC0F1D" w:rsidP="005A6305">
      <w:pPr>
        <w:pStyle w:val="DefaultText"/>
        <w:numPr>
          <w:ilvl w:val="0"/>
          <w:numId w:val="1"/>
        </w:numPr>
        <w:tabs>
          <w:tab w:val="clear" w:pos="720"/>
          <w:tab w:val="num" w:pos="36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sz w:val="20"/>
          <w:szCs w:val="20"/>
        </w:rPr>
      </w:pPr>
      <w:r w:rsidRPr="005A6305">
        <w:rPr>
          <w:rFonts w:ascii="Arial" w:hAnsi="Arial" w:cs="Arial"/>
          <w:sz w:val="20"/>
          <w:szCs w:val="20"/>
        </w:rPr>
        <w:t>Comply with and promote equality legislation and GMP's policies on diversity and equality. Take steps to eliminate unlawful discrimination, advance equality of opportunity and foster good relations</w:t>
      </w:r>
      <w:r w:rsidR="00505E8F">
        <w:rPr>
          <w:rFonts w:ascii="Arial" w:hAnsi="Arial" w:cs="Arial"/>
          <w:sz w:val="20"/>
          <w:szCs w:val="20"/>
        </w:rPr>
        <w:t>.</w:t>
      </w:r>
    </w:p>
    <w:p w14:paraId="55076A00" w14:textId="77777777" w:rsidR="00EC0F1D" w:rsidRPr="005A6305" w:rsidRDefault="00EC0F1D" w:rsidP="005A6305">
      <w:pPr>
        <w:pStyle w:val="ListParagraph"/>
        <w:jc w:val="both"/>
        <w:rPr>
          <w:rFonts w:ascii="Arial" w:eastAsia="Calibri" w:hAnsi="Arial" w:cs="Arial"/>
          <w:sz w:val="20"/>
          <w:szCs w:val="20"/>
        </w:rPr>
      </w:pPr>
    </w:p>
    <w:p w14:paraId="55076A01" w14:textId="3FA40B66" w:rsidR="00EC0F1D" w:rsidRPr="005A6305" w:rsidRDefault="00EC0F1D" w:rsidP="005A6305">
      <w:pPr>
        <w:pStyle w:val="DefaultText"/>
        <w:numPr>
          <w:ilvl w:val="0"/>
          <w:numId w:val="1"/>
        </w:numPr>
        <w:tabs>
          <w:tab w:val="clear" w:pos="720"/>
          <w:tab w:val="num" w:pos="36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sz w:val="20"/>
          <w:szCs w:val="20"/>
        </w:rPr>
      </w:pPr>
      <w:r w:rsidRPr="005A6305">
        <w:rPr>
          <w:rFonts w:ascii="Arial" w:eastAsia="Calibri" w:hAnsi="Arial" w:cs="Arial"/>
          <w:sz w:val="20"/>
          <w:szCs w:val="20"/>
        </w:rPr>
        <w:t>To fully participate in GMP’s development review process</w:t>
      </w:r>
      <w:r w:rsidR="00505E8F">
        <w:rPr>
          <w:rFonts w:ascii="Arial" w:eastAsia="Calibri" w:hAnsi="Arial" w:cs="Arial"/>
          <w:sz w:val="20"/>
          <w:szCs w:val="20"/>
        </w:rPr>
        <w:t>.</w:t>
      </w:r>
    </w:p>
    <w:p w14:paraId="55076A02" w14:textId="77777777" w:rsidR="00EC0F1D" w:rsidRPr="005A6305" w:rsidRDefault="00EC0F1D" w:rsidP="005A6305">
      <w:pPr>
        <w:pStyle w:val="ListParagraph"/>
        <w:jc w:val="both"/>
        <w:rPr>
          <w:rFonts w:ascii="Arial" w:hAnsi="Arial" w:cs="Arial"/>
          <w:sz w:val="20"/>
          <w:szCs w:val="20"/>
        </w:rPr>
      </w:pPr>
    </w:p>
    <w:p w14:paraId="55076A03" w14:textId="77777777" w:rsidR="003C3E9D" w:rsidRPr="005A6305" w:rsidRDefault="00EC0F1D" w:rsidP="005A6305">
      <w:pPr>
        <w:pStyle w:val="DefaultText"/>
        <w:numPr>
          <w:ilvl w:val="0"/>
          <w:numId w:val="1"/>
        </w:numPr>
        <w:tabs>
          <w:tab w:val="clear" w:pos="720"/>
          <w:tab w:val="num" w:pos="36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sz w:val="20"/>
          <w:szCs w:val="20"/>
        </w:rPr>
      </w:pPr>
      <w:r w:rsidRPr="005A6305">
        <w:rPr>
          <w:rFonts w:ascii="Arial" w:hAnsi="Arial" w:cs="Arial"/>
          <w:sz w:val="20"/>
          <w:szCs w:val="20"/>
        </w:rPr>
        <w:t>To comply with the requirements of GMP's policies on Drug and Alcohol testing – requirements in respect of specific posts/ roles are described in the policies which are available on the Intranet/SharePoint.</w:t>
      </w:r>
    </w:p>
    <w:p w14:paraId="55076A04" w14:textId="77777777" w:rsidR="003C3E9D" w:rsidRPr="005A6305" w:rsidRDefault="003C3E9D" w:rsidP="005A6305">
      <w:pPr>
        <w:pStyle w:val="ListParagraph"/>
        <w:jc w:val="both"/>
        <w:rPr>
          <w:rFonts w:ascii="Arial" w:hAnsi="Arial" w:cs="Arial"/>
          <w:iCs/>
          <w:sz w:val="20"/>
          <w:szCs w:val="20"/>
        </w:rPr>
      </w:pPr>
    </w:p>
    <w:p w14:paraId="55076A05" w14:textId="77777777" w:rsidR="000C371B" w:rsidRPr="005A6305" w:rsidRDefault="000D167D" w:rsidP="005A6305">
      <w:pPr>
        <w:pStyle w:val="DefaultText"/>
        <w:numPr>
          <w:ilvl w:val="0"/>
          <w:numId w:val="1"/>
        </w:numPr>
        <w:tabs>
          <w:tab w:val="clear" w:pos="720"/>
          <w:tab w:val="num" w:pos="36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iCs/>
          <w:sz w:val="20"/>
          <w:szCs w:val="20"/>
        </w:rPr>
      </w:pPr>
      <w:r w:rsidRPr="005A6305">
        <w:rPr>
          <w:rFonts w:ascii="Arial" w:hAnsi="Arial" w:cs="Arial"/>
          <w:iCs/>
          <w:sz w:val="20"/>
          <w:szCs w:val="20"/>
        </w:rPr>
        <w:t>All staff and officers must adhere to and comply with Data Protection, Freedom of Information and Human Rights legislation and the Authorised Professional Practice (Information Management).  It is the responsibility of all staff and officers to maintain data quality and security. Therefore when inputting, updating and using GMP information, you are to ensure that it is Accurate, Adequate, Relevant and Timely (AART), and that it is used / disclosed for business purposes only and kept secure. The most current guidance and advice in respect of compliance with the legislation and information / records management standards can be found on the Information Management Intranet site/Information Services SharePoint site.</w:t>
      </w:r>
    </w:p>
    <w:p w14:paraId="55076A07" w14:textId="1C3DD0BE" w:rsidR="000D167D" w:rsidRPr="005A6305" w:rsidRDefault="000D167D" w:rsidP="005A6305">
      <w:pPr>
        <w:pStyle w:val="DefaultText"/>
        <w:tabs>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iCs/>
          <w:sz w:val="20"/>
          <w:szCs w:val="20"/>
        </w:rPr>
      </w:pPr>
    </w:p>
    <w:p w14:paraId="55076A08" w14:textId="77777777" w:rsidR="003C3E9D" w:rsidRPr="005A6305" w:rsidRDefault="000D167D" w:rsidP="005A6305">
      <w:pPr>
        <w:pStyle w:val="DefaultText"/>
        <w:numPr>
          <w:ilvl w:val="0"/>
          <w:numId w:val="1"/>
        </w:numPr>
        <w:tabs>
          <w:tab w:val="clear" w:pos="720"/>
          <w:tab w:val="num" w:pos="36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sz w:val="20"/>
          <w:szCs w:val="20"/>
        </w:rPr>
      </w:pPr>
      <w:r w:rsidRPr="005A6305">
        <w:rPr>
          <w:rFonts w:ascii="Arial" w:hAnsi="Arial" w:cs="Arial"/>
          <w:iCs/>
          <w:sz w:val="20"/>
          <w:szCs w:val="20"/>
        </w:rPr>
        <w:t>Supervisors and managers have the additional responsibility of ensuring that staff undertake the appropriate training and fully understand and apply the required Force policy, procedures and information / records management standards in the course of their duties. Supervisors and managers should ensure that staff / officers understand their responsibilities in maintaining data quality and security and have appropriate processes in place to monitor compliance.</w:t>
      </w:r>
      <w:r w:rsidR="003C3E9D" w:rsidRPr="005A6305">
        <w:rPr>
          <w:rFonts w:ascii="Arial" w:hAnsi="Arial" w:cs="Arial"/>
          <w:iCs/>
          <w:sz w:val="20"/>
          <w:szCs w:val="20"/>
        </w:rPr>
        <w:t xml:space="preserve"> </w:t>
      </w:r>
    </w:p>
    <w:p w14:paraId="55076A09" w14:textId="77777777" w:rsidR="00EC0F1D" w:rsidRPr="005A6305" w:rsidRDefault="00EC0F1D" w:rsidP="005A6305">
      <w:pPr>
        <w:pStyle w:val="DefaultText"/>
        <w:tabs>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rPr>
      </w:pPr>
    </w:p>
    <w:p w14:paraId="55076A0A" w14:textId="77777777" w:rsidR="00EC0F1D" w:rsidRPr="005A6305" w:rsidRDefault="00EC0F1D" w:rsidP="005A6305">
      <w:pPr>
        <w:pStyle w:val="DefaultText"/>
        <w:numPr>
          <w:ilvl w:val="0"/>
          <w:numId w:val="1"/>
        </w:numPr>
        <w:tabs>
          <w:tab w:val="clear" w:pos="720"/>
          <w:tab w:val="num" w:pos="36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sz w:val="20"/>
          <w:szCs w:val="20"/>
        </w:rPr>
      </w:pPr>
      <w:r w:rsidRPr="005A6305">
        <w:rPr>
          <w:rFonts w:ascii="Arial" w:hAnsi="Arial" w:cs="Arial"/>
          <w:sz w:val="20"/>
          <w:szCs w:val="20"/>
        </w:rPr>
        <w:t>To carry out such other duties which are consistent with the nature, responsibilities</w:t>
      </w:r>
      <w:r w:rsidRPr="005A6305">
        <w:rPr>
          <w:rFonts w:ascii="Arial" w:hAnsi="Arial" w:cs="Arial"/>
          <w:b/>
          <w:sz w:val="20"/>
          <w:szCs w:val="20"/>
        </w:rPr>
        <w:t xml:space="preserve"> </w:t>
      </w:r>
      <w:r w:rsidRPr="005A6305">
        <w:rPr>
          <w:rFonts w:ascii="Arial" w:hAnsi="Arial" w:cs="Arial"/>
          <w:sz w:val="20"/>
          <w:szCs w:val="20"/>
        </w:rPr>
        <w:t>and grading of the post.</w:t>
      </w:r>
    </w:p>
    <w:p w14:paraId="55076A0B" w14:textId="77777777" w:rsidR="006356F3" w:rsidRPr="005A6305" w:rsidRDefault="006356F3" w:rsidP="00EC0F1D">
      <w:pPr>
        <w:pStyle w:val="DefaultText"/>
        <w:tabs>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rPr>
      </w:pPr>
    </w:p>
    <w:p w14:paraId="55076A0C" w14:textId="77777777" w:rsidR="003C3E9D" w:rsidRPr="005A6305" w:rsidRDefault="003C3E9D" w:rsidP="00EC0F1D">
      <w:pPr>
        <w:pStyle w:val="DefaultText"/>
        <w:tabs>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rPr>
      </w:pPr>
    </w:p>
    <w:p w14:paraId="55076A0D" w14:textId="77777777" w:rsidR="003C3E9D" w:rsidRPr="005A6305" w:rsidRDefault="003C3E9D" w:rsidP="00EC0F1D">
      <w:pPr>
        <w:pStyle w:val="DefaultText"/>
        <w:tabs>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rPr>
      </w:pPr>
    </w:p>
    <w:p w14:paraId="55076A0E" w14:textId="77777777" w:rsidR="003C3E9D" w:rsidRPr="005A6305" w:rsidRDefault="003C3E9D" w:rsidP="00EC0F1D">
      <w:pPr>
        <w:pStyle w:val="DefaultText"/>
        <w:tabs>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rPr>
      </w:pPr>
    </w:p>
    <w:p w14:paraId="55076A0F" w14:textId="77777777" w:rsidR="006356F3" w:rsidRPr="005A6305" w:rsidRDefault="006356F3">
      <w:pPr>
        <w:pStyle w:val="DefaultText"/>
        <w:tabs>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rPr>
      </w:pPr>
    </w:p>
    <w:p w14:paraId="55076A10" w14:textId="77777777" w:rsidR="003C3E9D" w:rsidRPr="005A6305" w:rsidRDefault="006356F3" w:rsidP="005A6305">
      <w:pPr>
        <w:pStyle w:val="DefaultText"/>
        <w:ind w:left="720" w:hanging="720"/>
        <w:jc w:val="center"/>
        <w:rPr>
          <w:rFonts w:ascii="Arial" w:hAnsi="Arial" w:cs="Arial"/>
          <w:b/>
          <w:bCs/>
        </w:rPr>
      </w:pPr>
      <w:r w:rsidRPr="005A6305">
        <w:rPr>
          <w:rFonts w:ascii="Arial" w:hAnsi="Arial" w:cs="Arial"/>
          <w:b/>
          <w:bCs/>
        </w:rPr>
        <w:t>NOTES</w:t>
      </w:r>
    </w:p>
    <w:p w14:paraId="55076A11" w14:textId="77777777" w:rsidR="000C371B" w:rsidRPr="005A6305" w:rsidRDefault="000C371B" w:rsidP="005A6305">
      <w:pPr>
        <w:pStyle w:val="DefaultText"/>
        <w:ind w:left="720" w:hanging="720"/>
        <w:jc w:val="both"/>
        <w:rPr>
          <w:rFonts w:ascii="Arial" w:hAnsi="Arial" w:cs="Arial"/>
          <w:sz w:val="20"/>
        </w:rPr>
      </w:pPr>
    </w:p>
    <w:p w14:paraId="55076A12" w14:textId="77777777" w:rsidR="000C371B" w:rsidRPr="005A6305" w:rsidRDefault="000C371B" w:rsidP="005A6305">
      <w:pPr>
        <w:pStyle w:val="DefaultText"/>
        <w:jc w:val="both"/>
        <w:rPr>
          <w:rFonts w:ascii="Arial" w:hAnsi="Arial" w:cs="Arial"/>
          <w:sz w:val="20"/>
        </w:rPr>
      </w:pPr>
      <w:r w:rsidRPr="005A6305">
        <w:rPr>
          <w:rFonts w:ascii="Arial" w:hAnsi="Arial" w:cs="Arial"/>
          <w:sz w:val="20"/>
        </w:rPr>
        <w:t>This job description records the principal responsibilities of the job at the date shown. The job description will be updated from time to time in conjunction with the post holders to reflect changes.</w:t>
      </w:r>
    </w:p>
    <w:p w14:paraId="55076A13" w14:textId="77777777" w:rsidR="000C371B" w:rsidRPr="005A6305" w:rsidRDefault="000C371B" w:rsidP="005A6305">
      <w:pPr>
        <w:pStyle w:val="DefaultText"/>
        <w:jc w:val="both"/>
        <w:rPr>
          <w:rFonts w:ascii="Arial" w:hAnsi="Arial" w:cs="Arial"/>
          <w:sz w:val="20"/>
        </w:rPr>
      </w:pPr>
    </w:p>
    <w:p w14:paraId="55076A14" w14:textId="77777777" w:rsidR="000C371B" w:rsidRDefault="000C371B" w:rsidP="005A6305">
      <w:pPr>
        <w:pStyle w:val="DefaultText"/>
        <w:jc w:val="both"/>
        <w:rPr>
          <w:rFonts w:ascii="Arial" w:hAnsi="Arial" w:cs="Arial"/>
          <w:sz w:val="20"/>
        </w:rPr>
      </w:pPr>
      <w:r w:rsidRPr="005A6305">
        <w:rPr>
          <w:rFonts w:ascii="Arial" w:hAnsi="Arial" w:cs="Arial"/>
          <w:sz w:val="20"/>
        </w:rPr>
        <w:t>Please note that we will consider making reasonable adjustments to the above, in line with the Equality Act.</w:t>
      </w:r>
    </w:p>
    <w:p w14:paraId="2CBB68CD" w14:textId="77777777" w:rsidR="005A6305" w:rsidRPr="005A6305" w:rsidRDefault="005A6305" w:rsidP="005A6305">
      <w:pPr>
        <w:pStyle w:val="DefaultText"/>
        <w:jc w:val="both"/>
        <w:rPr>
          <w:rFonts w:ascii="Arial" w:hAnsi="Arial" w:cs="Arial"/>
          <w:sz w:val="20"/>
        </w:rPr>
      </w:pPr>
    </w:p>
    <w:p w14:paraId="55076A17" w14:textId="73BE7BCD" w:rsidR="000C371B" w:rsidRPr="005A6305" w:rsidRDefault="000C371B" w:rsidP="005A6305">
      <w:pPr>
        <w:pStyle w:val="DefaultText"/>
        <w:jc w:val="both"/>
        <w:rPr>
          <w:rFonts w:ascii="Arial" w:hAnsi="Arial" w:cs="Arial"/>
          <w:sz w:val="20"/>
        </w:rPr>
      </w:pPr>
      <w:r w:rsidRPr="005A6305">
        <w:rPr>
          <w:rFonts w:ascii="Arial" w:hAnsi="Arial" w:cs="Arial"/>
          <w:sz w:val="20"/>
        </w:rPr>
        <w:t>The most up to date version of various GMP policies and pieces of legislation can be found on the Intranet/ SharePoint.</w:t>
      </w:r>
      <w:r w:rsidR="005A6305">
        <w:rPr>
          <w:rFonts w:ascii="Arial" w:hAnsi="Arial" w:cs="Arial"/>
          <w:sz w:val="20"/>
        </w:rPr>
        <w:t xml:space="preserve">  </w:t>
      </w:r>
      <w:r w:rsidRPr="005A6305">
        <w:rPr>
          <w:rFonts w:ascii="Arial" w:hAnsi="Arial" w:cs="Arial"/>
          <w:sz w:val="20"/>
        </w:rPr>
        <w:t>Further support and guidance can be sought from the HR Advisory Service or the Information Compliance and Records Management Unit.  The most up to date telephone numbers are available on the GMP Intranet</w:t>
      </w:r>
      <w:r w:rsidR="00505E8F">
        <w:rPr>
          <w:rFonts w:ascii="Arial" w:hAnsi="Arial" w:cs="Arial"/>
          <w:sz w:val="20"/>
        </w:rPr>
        <w:t>.</w:t>
      </w:r>
    </w:p>
    <w:p w14:paraId="55076A18" w14:textId="77777777" w:rsidR="006356F3" w:rsidRPr="005A6305" w:rsidRDefault="006356F3">
      <w:pPr>
        <w:rPr>
          <w:rFonts w:ascii="Arial" w:hAnsi="Arial" w:cs="Arial"/>
          <w:sz w:val="20"/>
        </w:rPr>
      </w:pPr>
    </w:p>
    <w:p w14:paraId="55076A19" w14:textId="77777777" w:rsidR="003C3E9D" w:rsidRPr="005A6305" w:rsidRDefault="003C3E9D">
      <w:pPr>
        <w:pStyle w:val="Header"/>
        <w:jc w:val="center"/>
        <w:rPr>
          <w:rFonts w:ascii="Arial" w:hAnsi="Arial" w:cs="Arial"/>
          <w:b/>
          <w:bCs/>
          <w:u w:val="single"/>
        </w:rPr>
      </w:pPr>
    </w:p>
    <w:p w14:paraId="55076A1A" w14:textId="77777777" w:rsidR="003C3E9D" w:rsidRPr="005A6305" w:rsidRDefault="003C3E9D">
      <w:pPr>
        <w:pStyle w:val="Header"/>
        <w:jc w:val="center"/>
        <w:rPr>
          <w:rFonts w:ascii="Arial" w:hAnsi="Arial" w:cs="Arial"/>
          <w:b/>
          <w:bCs/>
          <w:u w:val="single"/>
        </w:rPr>
      </w:pPr>
    </w:p>
    <w:p w14:paraId="55076A1B" w14:textId="77777777" w:rsidR="003C3E9D" w:rsidRPr="005A6305" w:rsidRDefault="003C3E9D">
      <w:pPr>
        <w:pStyle w:val="Header"/>
        <w:jc w:val="center"/>
        <w:rPr>
          <w:rFonts w:ascii="Arial" w:hAnsi="Arial" w:cs="Arial"/>
          <w:b/>
          <w:bCs/>
          <w:u w:val="single"/>
        </w:rPr>
      </w:pPr>
    </w:p>
    <w:p w14:paraId="55076A1C" w14:textId="77777777" w:rsidR="003C3E9D" w:rsidRPr="005A6305" w:rsidRDefault="003C3E9D">
      <w:pPr>
        <w:pStyle w:val="Header"/>
        <w:jc w:val="center"/>
        <w:rPr>
          <w:rFonts w:ascii="Arial" w:hAnsi="Arial" w:cs="Arial"/>
          <w:b/>
          <w:bCs/>
          <w:u w:val="single"/>
        </w:rPr>
      </w:pPr>
    </w:p>
    <w:p w14:paraId="55076A1D" w14:textId="77777777" w:rsidR="003C3E9D" w:rsidRPr="005A6305" w:rsidRDefault="003C3E9D">
      <w:pPr>
        <w:pStyle w:val="Header"/>
        <w:jc w:val="center"/>
        <w:rPr>
          <w:rFonts w:ascii="Arial" w:hAnsi="Arial" w:cs="Arial"/>
          <w:b/>
          <w:bCs/>
          <w:u w:val="single"/>
        </w:rPr>
      </w:pPr>
    </w:p>
    <w:p w14:paraId="55076A1E" w14:textId="77777777" w:rsidR="003C3E9D" w:rsidRPr="005A6305" w:rsidRDefault="003C3E9D">
      <w:pPr>
        <w:pStyle w:val="Header"/>
        <w:jc w:val="center"/>
        <w:rPr>
          <w:rFonts w:ascii="Arial" w:hAnsi="Arial" w:cs="Arial"/>
          <w:b/>
          <w:bCs/>
          <w:u w:val="single"/>
        </w:rPr>
      </w:pPr>
    </w:p>
    <w:p w14:paraId="55076A1F" w14:textId="77777777" w:rsidR="003C3E9D" w:rsidRPr="005A6305" w:rsidRDefault="003C3E9D">
      <w:pPr>
        <w:pStyle w:val="Header"/>
        <w:jc w:val="center"/>
        <w:rPr>
          <w:rFonts w:ascii="Arial" w:hAnsi="Arial" w:cs="Arial"/>
          <w:b/>
          <w:bCs/>
          <w:u w:val="single"/>
        </w:rPr>
      </w:pPr>
    </w:p>
    <w:p w14:paraId="55076A20" w14:textId="77777777" w:rsidR="003C3E9D" w:rsidRPr="005A6305" w:rsidRDefault="003C3E9D">
      <w:pPr>
        <w:pStyle w:val="Header"/>
        <w:jc w:val="center"/>
        <w:rPr>
          <w:rFonts w:ascii="Arial" w:hAnsi="Arial" w:cs="Arial"/>
          <w:b/>
          <w:bCs/>
          <w:u w:val="single"/>
        </w:rPr>
      </w:pPr>
    </w:p>
    <w:p w14:paraId="55076A21" w14:textId="77777777" w:rsidR="003C3E9D" w:rsidRPr="005A6305" w:rsidRDefault="003C3E9D">
      <w:pPr>
        <w:pStyle w:val="Header"/>
        <w:jc w:val="center"/>
        <w:rPr>
          <w:rFonts w:ascii="Arial" w:hAnsi="Arial" w:cs="Arial"/>
          <w:b/>
          <w:bCs/>
          <w:u w:val="single"/>
        </w:rPr>
      </w:pPr>
    </w:p>
    <w:p w14:paraId="55076A22" w14:textId="77777777" w:rsidR="003C3E9D" w:rsidRPr="005A6305" w:rsidRDefault="003C3E9D">
      <w:pPr>
        <w:pStyle w:val="Header"/>
        <w:jc w:val="center"/>
        <w:rPr>
          <w:rFonts w:ascii="Arial" w:hAnsi="Arial" w:cs="Arial"/>
          <w:b/>
          <w:bCs/>
          <w:u w:val="single"/>
        </w:rPr>
      </w:pPr>
    </w:p>
    <w:p w14:paraId="55076A23" w14:textId="77777777" w:rsidR="003C3E9D" w:rsidRPr="005A6305" w:rsidRDefault="003C3E9D">
      <w:pPr>
        <w:pStyle w:val="Header"/>
        <w:jc w:val="center"/>
        <w:rPr>
          <w:rFonts w:ascii="Arial" w:hAnsi="Arial" w:cs="Arial"/>
          <w:b/>
          <w:bCs/>
          <w:u w:val="single"/>
        </w:rPr>
      </w:pPr>
    </w:p>
    <w:p w14:paraId="55076A24" w14:textId="77777777" w:rsidR="003C3E9D" w:rsidRPr="005A6305" w:rsidRDefault="003C3E9D">
      <w:pPr>
        <w:pStyle w:val="Header"/>
        <w:jc w:val="center"/>
        <w:rPr>
          <w:rFonts w:ascii="Arial" w:hAnsi="Arial" w:cs="Arial"/>
          <w:b/>
          <w:bCs/>
          <w:u w:val="single"/>
        </w:rPr>
      </w:pPr>
    </w:p>
    <w:p w14:paraId="55076A25" w14:textId="77777777" w:rsidR="003C3E9D" w:rsidRPr="005A6305" w:rsidRDefault="003C3E9D">
      <w:pPr>
        <w:pStyle w:val="Header"/>
        <w:jc w:val="center"/>
        <w:rPr>
          <w:rFonts w:ascii="Arial" w:hAnsi="Arial" w:cs="Arial"/>
          <w:b/>
          <w:bCs/>
          <w:u w:val="single"/>
        </w:rPr>
      </w:pPr>
    </w:p>
    <w:p w14:paraId="55076A26" w14:textId="77777777" w:rsidR="003C3E9D" w:rsidRPr="005A6305" w:rsidRDefault="003C3E9D">
      <w:pPr>
        <w:pStyle w:val="Header"/>
        <w:jc w:val="center"/>
        <w:rPr>
          <w:rFonts w:ascii="Arial" w:hAnsi="Arial" w:cs="Arial"/>
          <w:b/>
          <w:bCs/>
          <w:u w:val="single"/>
        </w:rPr>
      </w:pPr>
    </w:p>
    <w:p w14:paraId="55076A27" w14:textId="77777777" w:rsidR="003C3E9D" w:rsidRPr="005A6305" w:rsidRDefault="003C3E9D">
      <w:pPr>
        <w:pStyle w:val="Header"/>
        <w:jc w:val="center"/>
        <w:rPr>
          <w:rFonts w:ascii="Arial" w:hAnsi="Arial" w:cs="Arial"/>
          <w:b/>
          <w:bCs/>
          <w:u w:val="single"/>
        </w:rPr>
      </w:pPr>
    </w:p>
    <w:p w14:paraId="55076A28" w14:textId="77777777" w:rsidR="003C3E9D" w:rsidRPr="005A6305" w:rsidRDefault="003C3E9D">
      <w:pPr>
        <w:pStyle w:val="Header"/>
        <w:jc w:val="center"/>
        <w:rPr>
          <w:rFonts w:ascii="Arial" w:hAnsi="Arial" w:cs="Arial"/>
          <w:b/>
          <w:bCs/>
          <w:u w:val="single"/>
        </w:rPr>
      </w:pPr>
    </w:p>
    <w:p w14:paraId="55076A29" w14:textId="77777777" w:rsidR="003C3E9D" w:rsidRPr="005A6305" w:rsidRDefault="003C3E9D">
      <w:pPr>
        <w:pStyle w:val="Header"/>
        <w:jc w:val="center"/>
        <w:rPr>
          <w:rFonts w:ascii="Arial" w:hAnsi="Arial" w:cs="Arial"/>
          <w:b/>
          <w:bCs/>
          <w:u w:val="single"/>
        </w:rPr>
      </w:pPr>
    </w:p>
    <w:p w14:paraId="55076A2A" w14:textId="77777777" w:rsidR="003C3E9D" w:rsidRPr="005A6305" w:rsidRDefault="003C3E9D">
      <w:pPr>
        <w:pStyle w:val="Header"/>
        <w:jc w:val="center"/>
        <w:rPr>
          <w:rFonts w:ascii="Arial" w:hAnsi="Arial" w:cs="Arial"/>
          <w:b/>
          <w:bCs/>
          <w:u w:val="single"/>
        </w:rPr>
      </w:pPr>
    </w:p>
    <w:p w14:paraId="55076A2B" w14:textId="77777777" w:rsidR="003C3E9D" w:rsidRPr="005A6305" w:rsidRDefault="003C3E9D">
      <w:pPr>
        <w:pStyle w:val="Header"/>
        <w:jc w:val="center"/>
        <w:rPr>
          <w:rFonts w:ascii="Arial" w:hAnsi="Arial" w:cs="Arial"/>
          <w:b/>
          <w:bCs/>
          <w:u w:val="single"/>
        </w:rPr>
      </w:pPr>
    </w:p>
    <w:p w14:paraId="55076A2C" w14:textId="77777777" w:rsidR="003C3E9D" w:rsidRPr="005A6305" w:rsidRDefault="003C3E9D">
      <w:pPr>
        <w:pStyle w:val="Header"/>
        <w:jc w:val="center"/>
        <w:rPr>
          <w:rFonts w:ascii="Arial" w:hAnsi="Arial" w:cs="Arial"/>
          <w:b/>
          <w:bCs/>
          <w:u w:val="single"/>
        </w:rPr>
      </w:pPr>
    </w:p>
    <w:p w14:paraId="55076A2D" w14:textId="77777777" w:rsidR="003C3E9D" w:rsidRPr="005A6305" w:rsidRDefault="003C3E9D">
      <w:pPr>
        <w:pStyle w:val="Header"/>
        <w:jc w:val="center"/>
        <w:rPr>
          <w:rFonts w:ascii="Arial" w:hAnsi="Arial" w:cs="Arial"/>
          <w:b/>
          <w:bCs/>
          <w:u w:val="single"/>
        </w:rPr>
      </w:pPr>
    </w:p>
    <w:p w14:paraId="55076A2E" w14:textId="77777777" w:rsidR="003C3E9D" w:rsidRPr="005A6305" w:rsidRDefault="003C3E9D">
      <w:pPr>
        <w:pStyle w:val="Header"/>
        <w:jc w:val="center"/>
        <w:rPr>
          <w:rFonts w:ascii="Arial" w:hAnsi="Arial" w:cs="Arial"/>
          <w:b/>
          <w:bCs/>
          <w:u w:val="single"/>
        </w:rPr>
      </w:pPr>
    </w:p>
    <w:p w14:paraId="55076A2F" w14:textId="77777777" w:rsidR="003C3E9D" w:rsidRPr="005A6305" w:rsidRDefault="003C3E9D">
      <w:pPr>
        <w:pStyle w:val="Header"/>
        <w:jc w:val="center"/>
        <w:rPr>
          <w:rFonts w:ascii="Arial" w:hAnsi="Arial" w:cs="Arial"/>
          <w:b/>
          <w:bCs/>
          <w:u w:val="single"/>
        </w:rPr>
      </w:pPr>
    </w:p>
    <w:p w14:paraId="55076A30" w14:textId="77777777" w:rsidR="003C3E9D" w:rsidRPr="005A6305" w:rsidRDefault="003C3E9D">
      <w:pPr>
        <w:pStyle w:val="Header"/>
        <w:jc w:val="center"/>
        <w:rPr>
          <w:rFonts w:ascii="Arial" w:hAnsi="Arial" w:cs="Arial"/>
          <w:b/>
          <w:bCs/>
          <w:u w:val="single"/>
        </w:rPr>
      </w:pPr>
    </w:p>
    <w:p w14:paraId="55076A31" w14:textId="77777777" w:rsidR="003C3E9D" w:rsidRPr="005A6305" w:rsidRDefault="003C3E9D">
      <w:pPr>
        <w:pStyle w:val="Header"/>
        <w:jc w:val="center"/>
        <w:rPr>
          <w:rFonts w:ascii="Arial" w:hAnsi="Arial" w:cs="Arial"/>
          <w:b/>
          <w:bCs/>
          <w:u w:val="single"/>
        </w:rPr>
      </w:pPr>
    </w:p>
    <w:p w14:paraId="55076A32" w14:textId="77777777" w:rsidR="003C3E9D" w:rsidRPr="005A6305" w:rsidRDefault="003C3E9D">
      <w:pPr>
        <w:pStyle w:val="Header"/>
        <w:jc w:val="center"/>
        <w:rPr>
          <w:rFonts w:ascii="Arial" w:hAnsi="Arial" w:cs="Arial"/>
          <w:b/>
          <w:bCs/>
          <w:u w:val="single"/>
        </w:rPr>
      </w:pPr>
    </w:p>
    <w:p w14:paraId="55076A33" w14:textId="77777777" w:rsidR="003C3E9D" w:rsidRPr="005A6305" w:rsidRDefault="003C3E9D">
      <w:pPr>
        <w:pStyle w:val="Header"/>
        <w:jc w:val="center"/>
        <w:rPr>
          <w:rFonts w:ascii="Arial" w:hAnsi="Arial" w:cs="Arial"/>
          <w:b/>
          <w:bCs/>
          <w:u w:val="single"/>
        </w:rPr>
      </w:pPr>
    </w:p>
    <w:p w14:paraId="55076A34" w14:textId="77777777" w:rsidR="003C3E9D" w:rsidRPr="005A6305" w:rsidRDefault="003C3E9D">
      <w:pPr>
        <w:pStyle w:val="Header"/>
        <w:jc w:val="center"/>
        <w:rPr>
          <w:rFonts w:ascii="Arial" w:hAnsi="Arial" w:cs="Arial"/>
          <w:b/>
          <w:bCs/>
          <w:u w:val="single"/>
        </w:rPr>
      </w:pPr>
    </w:p>
    <w:p w14:paraId="55076A35" w14:textId="77777777" w:rsidR="003C3E9D" w:rsidRPr="005A6305" w:rsidRDefault="003C3E9D">
      <w:pPr>
        <w:pStyle w:val="Header"/>
        <w:jc w:val="center"/>
        <w:rPr>
          <w:rFonts w:ascii="Arial" w:hAnsi="Arial" w:cs="Arial"/>
          <w:b/>
          <w:bCs/>
          <w:u w:val="single"/>
        </w:rPr>
      </w:pPr>
    </w:p>
    <w:p w14:paraId="55076A36" w14:textId="77777777" w:rsidR="003C3E9D" w:rsidRDefault="003C3E9D">
      <w:pPr>
        <w:pStyle w:val="Header"/>
        <w:jc w:val="center"/>
        <w:rPr>
          <w:rFonts w:ascii="Arial" w:hAnsi="Arial" w:cs="Arial"/>
          <w:b/>
          <w:bCs/>
          <w:u w:val="single"/>
        </w:rPr>
      </w:pPr>
    </w:p>
    <w:p w14:paraId="72960ECB" w14:textId="706B2476" w:rsidR="005A6305" w:rsidRDefault="005A6305">
      <w:pPr>
        <w:pStyle w:val="Header"/>
        <w:jc w:val="center"/>
        <w:rPr>
          <w:rFonts w:ascii="Arial" w:hAnsi="Arial" w:cs="Arial"/>
          <w:b/>
          <w:bCs/>
        </w:rPr>
      </w:pPr>
    </w:p>
    <w:p w14:paraId="3C219C04" w14:textId="77777777" w:rsidR="005A6305" w:rsidRDefault="005A6305">
      <w:pPr>
        <w:pStyle w:val="Header"/>
        <w:jc w:val="center"/>
        <w:rPr>
          <w:rFonts w:ascii="Arial" w:hAnsi="Arial" w:cs="Arial"/>
          <w:b/>
          <w:bCs/>
        </w:rPr>
      </w:pPr>
    </w:p>
    <w:p w14:paraId="4FE07E47" w14:textId="77777777" w:rsidR="005A6305" w:rsidRDefault="005A6305">
      <w:pPr>
        <w:pStyle w:val="Header"/>
        <w:jc w:val="center"/>
        <w:rPr>
          <w:rFonts w:ascii="Arial" w:hAnsi="Arial" w:cs="Arial"/>
          <w:b/>
          <w:bCs/>
        </w:rPr>
      </w:pPr>
    </w:p>
    <w:p w14:paraId="2C68C565" w14:textId="77777777" w:rsidR="005A6305" w:rsidRDefault="005A6305">
      <w:pPr>
        <w:pStyle w:val="Header"/>
        <w:jc w:val="center"/>
        <w:rPr>
          <w:rFonts w:ascii="Arial" w:hAnsi="Arial" w:cs="Arial"/>
          <w:b/>
          <w:bCs/>
        </w:rPr>
      </w:pPr>
    </w:p>
    <w:p w14:paraId="049DC25B" w14:textId="77777777" w:rsidR="005A6305" w:rsidRDefault="005A6305">
      <w:pPr>
        <w:pStyle w:val="Header"/>
        <w:jc w:val="center"/>
        <w:rPr>
          <w:rFonts w:ascii="Arial" w:hAnsi="Arial" w:cs="Arial"/>
          <w:b/>
          <w:bCs/>
        </w:rPr>
      </w:pPr>
    </w:p>
    <w:p w14:paraId="5FB0F451" w14:textId="77777777" w:rsidR="005A6305" w:rsidRPr="005A6305" w:rsidRDefault="005A6305" w:rsidP="003A219C">
      <w:pPr>
        <w:pStyle w:val="Header"/>
        <w:rPr>
          <w:rFonts w:ascii="Arial" w:hAnsi="Arial" w:cs="Arial"/>
          <w:b/>
          <w:bCs/>
          <w:u w:val="single"/>
        </w:rPr>
      </w:pPr>
    </w:p>
    <w:p w14:paraId="55076A37" w14:textId="77777777" w:rsidR="003C3E9D" w:rsidRPr="005A6305" w:rsidRDefault="003C3E9D">
      <w:pPr>
        <w:pStyle w:val="Header"/>
        <w:jc w:val="center"/>
        <w:rPr>
          <w:rFonts w:ascii="Arial" w:hAnsi="Arial" w:cs="Arial"/>
          <w:b/>
          <w:bCs/>
          <w:u w:val="single"/>
        </w:rPr>
      </w:pPr>
    </w:p>
    <w:p w14:paraId="55076A38" w14:textId="77777777" w:rsidR="006356F3" w:rsidRPr="005A6305" w:rsidRDefault="006356F3">
      <w:pPr>
        <w:pStyle w:val="Header"/>
        <w:jc w:val="center"/>
        <w:rPr>
          <w:rFonts w:ascii="Arial" w:hAnsi="Arial" w:cs="Arial"/>
          <w:b/>
          <w:bCs/>
        </w:rPr>
      </w:pPr>
      <w:r w:rsidRPr="005A6305">
        <w:rPr>
          <w:rFonts w:ascii="Arial" w:hAnsi="Arial" w:cs="Arial"/>
          <w:b/>
          <w:bCs/>
        </w:rPr>
        <w:t>LEADERSHIP EXPECTATIONS</w:t>
      </w:r>
    </w:p>
    <w:p w14:paraId="55076A39" w14:textId="77777777" w:rsidR="006356F3" w:rsidRPr="005A6305" w:rsidRDefault="006356F3">
      <w:pPr>
        <w:pStyle w:val="Header"/>
        <w:rPr>
          <w:rFonts w:ascii="Arial" w:hAnsi="Arial" w:cs="Arial"/>
          <w:b/>
          <w:bCs/>
        </w:rPr>
      </w:pPr>
    </w:p>
    <w:p w14:paraId="55076A3A" w14:textId="02EDEB41" w:rsidR="006356F3" w:rsidRPr="005A6305" w:rsidRDefault="006356F3" w:rsidP="005A6305">
      <w:pPr>
        <w:pStyle w:val="NormalWeb"/>
        <w:spacing w:before="0" w:beforeAutospacing="0" w:after="0" w:afterAutospacing="0"/>
        <w:jc w:val="both"/>
        <w:rPr>
          <w:rFonts w:ascii="Arial" w:hAnsi="Arial" w:cs="Arial"/>
          <w:sz w:val="20"/>
        </w:rPr>
      </w:pPr>
      <w:r w:rsidRPr="005A6305">
        <w:rPr>
          <w:rFonts w:ascii="Arial" w:hAnsi="Arial" w:cs="Arial"/>
          <w:sz w:val="20"/>
        </w:rPr>
        <w:lastRenderedPageBreak/>
        <w:t>The Leadership Expectations is a framework, which describes the attributes, behaviours, and outcomes that are demonstrated by successful leaders across GMP. They also describe what all our staff and officers need to deliver in order to achieve the Force’s vision “</w:t>
      </w:r>
      <w:r w:rsidR="00EE198B" w:rsidRPr="005A6305">
        <w:rPr>
          <w:rFonts w:ascii="Arial" w:hAnsi="Arial" w:cs="Arial"/>
          <w:sz w:val="20"/>
        </w:rPr>
        <w:t>Protecting society and keeping people safe</w:t>
      </w:r>
      <w:r w:rsidRPr="005A6305">
        <w:rPr>
          <w:rFonts w:ascii="Arial" w:hAnsi="Arial" w:cs="Arial"/>
          <w:sz w:val="20"/>
        </w:rPr>
        <w:t>”</w:t>
      </w:r>
      <w:r w:rsidR="005A6305">
        <w:rPr>
          <w:rFonts w:ascii="Arial" w:hAnsi="Arial" w:cs="Arial"/>
          <w:sz w:val="20"/>
        </w:rPr>
        <w:t>.</w:t>
      </w:r>
      <w:r w:rsidRPr="005A6305">
        <w:rPr>
          <w:rFonts w:ascii="Arial" w:hAnsi="Arial" w:cs="Arial"/>
          <w:sz w:val="20"/>
        </w:rPr>
        <w:t xml:space="preserve">  </w:t>
      </w:r>
    </w:p>
    <w:p w14:paraId="3F9EC516" w14:textId="77777777" w:rsidR="005A6305" w:rsidRDefault="005A6305" w:rsidP="005A6305">
      <w:pPr>
        <w:pStyle w:val="NormalWeb"/>
        <w:spacing w:before="0" w:beforeAutospacing="0" w:after="0" w:afterAutospacing="0"/>
        <w:jc w:val="both"/>
        <w:rPr>
          <w:rFonts w:ascii="Arial" w:hAnsi="Arial" w:cs="Arial"/>
          <w:sz w:val="20"/>
        </w:rPr>
      </w:pPr>
    </w:p>
    <w:p w14:paraId="55076A3B" w14:textId="48FBA67F" w:rsidR="001376D2" w:rsidRPr="005A6305" w:rsidRDefault="006356F3" w:rsidP="005A6305">
      <w:pPr>
        <w:pStyle w:val="NormalWeb"/>
        <w:spacing w:before="0" w:beforeAutospacing="0" w:after="0" w:afterAutospacing="0"/>
        <w:jc w:val="both"/>
        <w:rPr>
          <w:rFonts w:ascii="Arial" w:hAnsi="Arial" w:cs="Arial"/>
          <w:sz w:val="20"/>
        </w:rPr>
      </w:pPr>
      <w:r w:rsidRPr="005A6305">
        <w:rPr>
          <w:rFonts w:ascii="Arial" w:hAnsi="Arial" w:cs="Arial"/>
          <w:sz w:val="20"/>
        </w:rPr>
        <w:t xml:space="preserve">The Leadership Expectations will be embedded in leadership training, recruitment and selection, police officer promotion, development programmes and </w:t>
      </w:r>
      <w:r w:rsidR="005A6305">
        <w:rPr>
          <w:rFonts w:ascii="Arial" w:hAnsi="Arial" w:cs="Arial"/>
          <w:sz w:val="20"/>
        </w:rPr>
        <w:t>performance reviews.</w:t>
      </w:r>
    </w:p>
    <w:p w14:paraId="55076A3C" w14:textId="77777777" w:rsidR="006356F3" w:rsidRPr="005A6305" w:rsidRDefault="001376D2" w:rsidP="001376D2">
      <w:pPr>
        <w:pStyle w:val="NormalWeb"/>
        <w:spacing w:before="0" w:beforeAutospacing="0" w:after="0" w:afterAutospacing="0"/>
        <w:ind w:left="60"/>
        <w:rPr>
          <w:rFonts w:ascii="Arial" w:hAnsi="Arial" w:cs="Arial"/>
          <w:sz w:val="22"/>
        </w:rPr>
      </w:pPr>
      <w:r w:rsidRPr="005A6305">
        <w:rPr>
          <w:rFonts w:ascii="Arial" w:hAnsi="Arial" w:cs="Arial"/>
          <w:sz w:val="22"/>
        </w:rPr>
        <w:t xml:space="preserve"> </w:t>
      </w:r>
    </w:p>
    <w:p w14:paraId="55076A3D" w14:textId="77777777" w:rsidR="006356F3" w:rsidRPr="005A6305" w:rsidRDefault="006356F3">
      <w:pPr>
        <w:rPr>
          <w:rFonts w:ascii="Arial" w:hAnsi="Arial" w:cs="Arial"/>
          <w:sz w:val="20"/>
        </w:rPr>
      </w:pPr>
      <w:r w:rsidRPr="005A6305">
        <w:rPr>
          <w:rStyle w:val="fck-blue-regular"/>
          <w:rFonts w:ascii="Arial" w:hAnsi="Arial" w:cs="Arial"/>
          <w:b/>
          <w:bCs/>
          <w:sz w:val="20"/>
        </w:rPr>
        <w:t>Our Leadership Expectations are:</w:t>
      </w:r>
    </w:p>
    <w:p w14:paraId="55076A3E" w14:textId="77777777" w:rsidR="006356F3" w:rsidRPr="005A6305" w:rsidRDefault="006356F3">
      <w:pPr>
        <w:jc w:val="center"/>
        <w:rPr>
          <w:rFonts w:ascii="Arial" w:hAnsi="Arial" w:cs="Arial"/>
          <w:sz w:val="20"/>
        </w:rPr>
      </w:pPr>
    </w:p>
    <w:p w14:paraId="55076A3F" w14:textId="77777777" w:rsidR="006356F3" w:rsidRPr="005A6305" w:rsidRDefault="006356F3">
      <w:pPr>
        <w:pStyle w:val="Heading1"/>
        <w:rPr>
          <w:rStyle w:val="fck-blue-large"/>
          <w:sz w:val="20"/>
        </w:rPr>
      </w:pPr>
      <w:r w:rsidRPr="005A6305">
        <w:rPr>
          <w:rStyle w:val="fck-blue-large"/>
          <w:sz w:val="20"/>
        </w:rPr>
        <w:t xml:space="preserve">Inspiring Others  </w:t>
      </w:r>
    </w:p>
    <w:p w14:paraId="55076A40" w14:textId="77777777" w:rsidR="006356F3" w:rsidRPr="005A6305" w:rsidRDefault="006356F3">
      <w:pPr>
        <w:rPr>
          <w:rStyle w:val="fck-blue-large"/>
          <w:rFonts w:ascii="Arial" w:hAnsi="Arial" w:cs="Arial"/>
          <w:b/>
          <w:bCs/>
          <w:sz w:val="20"/>
        </w:rPr>
      </w:pPr>
      <w:r w:rsidRPr="005A6305">
        <w:rPr>
          <w:rFonts w:ascii="Arial" w:hAnsi="Arial" w:cs="Arial"/>
          <w:sz w:val="20"/>
        </w:rPr>
        <w:t xml:space="preserve">Listening to, involving and motivating others to take action and behave with </w:t>
      </w:r>
      <w:r w:rsidRPr="005A6305">
        <w:rPr>
          <w:rStyle w:val="fck-blue-regular"/>
          <w:rFonts w:ascii="Arial" w:hAnsi="Arial" w:cs="Arial"/>
          <w:sz w:val="20"/>
        </w:rPr>
        <w:t>courage</w:t>
      </w:r>
      <w:r w:rsidRPr="005A6305">
        <w:rPr>
          <w:rFonts w:ascii="Arial" w:hAnsi="Arial" w:cs="Arial"/>
          <w:sz w:val="20"/>
        </w:rPr>
        <w:t xml:space="preserve"> and </w:t>
      </w:r>
      <w:r w:rsidRPr="005A6305">
        <w:rPr>
          <w:rStyle w:val="fck-blue-regular"/>
          <w:rFonts w:ascii="Arial" w:hAnsi="Arial" w:cs="Arial"/>
          <w:sz w:val="20"/>
        </w:rPr>
        <w:t>integrity</w:t>
      </w:r>
      <w:r w:rsidRPr="005A6305">
        <w:rPr>
          <w:rFonts w:ascii="Arial" w:hAnsi="Arial" w:cs="Arial"/>
          <w:sz w:val="20"/>
        </w:rPr>
        <w:br/>
      </w:r>
      <w:r w:rsidRPr="005A6305">
        <w:rPr>
          <w:rFonts w:ascii="Arial" w:hAnsi="Arial" w:cs="Arial"/>
          <w:sz w:val="20"/>
        </w:rPr>
        <w:br/>
      </w:r>
      <w:r w:rsidRPr="005A6305">
        <w:rPr>
          <w:rStyle w:val="fck-blue-large"/>
          <w:rFonts w:ascii="Arial" w:hAnsi="Arial" w:cs="Arial"/>
          <w:b/>
          <w:bCs/>
          <w:sz w:val="20"/>
        </w:rPr>
        <w:t>Enabling Change and Improvement</w:t>
      </w:r>
      <w:r w:rsidRPr="005A6305">
        <w:rPr>
          <w:rFonts w:ascii="Arial" w:hAnsi="Arial" w:cs="Arial"/>
          <w:sz w:val="20"/>
        </w:rPr>
        <w:br/>
        <w:t>Taking responsibility to solve problems, implement change and make improvements to our services</w:t>
      </w:r>
      <w:r w:rsidRPr="005A6305">
        <w:rPr>
          <w:rFonts w:ascii="Arial" w:hAnsi="Arial" w:cs="Arial"/>
          <w:sz w:val="20"/>
        </w:rPr>
        <w:br/>
      </w:r>
      <w:r w:rsidRPr="005A6305">
        <w:rPr>
          <w:rFonts w:ascii="Arial" w:hAnsi="Arial" w:cs="Arial"/>
          <w:sz w:val="20"/>
        </w:rPr>
        <w:br/>
      </w:r>
      <w:r w:rsidRPr="005A6305">
        <w:rPr>
          <w:rStyle w:val="fck-blue-large"/>
          <w:rFonts w:ascii="Arial" w:hAnsi="Arial" w:cs="Arial"/>
          <w:b/>
          <w:bCs/>
          <w:sz w:val="20"/>
        </w:rPr>
        <w:t>Developing Yourself and Others</w:t>
      </w:r>
      <w:r w:rsidRPr="005A6305">
        <w:rPr>
          <w:rFonts w:ascii="Arial" w:hAnsi="Arial" w:cs="Arial"/>
          <w:sz w:val="20"/>
        </w:rPr>
        <w:br/>
        <w:t>Developing yourself and others to succeed and increase their contribution to GMP</w:t>
      </w:r>
      <w:r w:rsidRPr="005A6305">
        <w:rPr>
          <w:rFonts w:ascii="Arial" w:hAnsi="Arial" w:cs="Arial"/>
          <w:sz w:val="20"/>
        </w:rPr>
        <w:br/>
      </w:r>
      <w:r w:rsidRPr="005A6305">
        <w:rPr>
          <w:rFonts w:ascii="Arial" w:hAnsi="Arial" w:cs="Arial"/>
          <w:sz w:val="20"/>
        </w:rPr>
        <w:br/>
      </w:r>
      <w:r w:rsidRPr="005A6305">
        <w:rPr>
          <w:rStyle w:val="fck-blue-large"/>
          <w:rFonts w:ascii="Arial" w:hAnsi="Arial" w:cs="Arial"/>
          <w:b/>
          <w:bCs/>
          <w:sz w:val="20"/>
        </w:rPr>
        <w:t xml:space="preserve">Responsibility for/to the Team </w:t>
      </w:r>
    </w:p>
    <w:p w14:paraId="55076A41" w14:textId="77777777" w:rsidR="006356F3" w:rsidRPr="005A6305" w:rsidRDefault="006356F3">
      <w:pPr>
        <w:rPr>
          <w:rFonts w:ascii="Arial" w:hAnsi="Arial" w:cs="Arial"/>
          <w:sz w:val="20"/>
        </w:rPr>
      </w:pPr>
      <w:r w:rsidRPr="005A6305">
        <w:rPr>
          <w:rFonts w:ascii="Arial" w:hAnsi="Arial" w:cs="Arial"/>
          <w:sz w:val="20"/>
        </w:rPr>
        <w:t xml:space="preserve">Setting a clear direction and promoting </w:t>
      </w:r>
      <w:r w:rsidRPr="005A6305">
        <w:rPr>
          <w:rStyle w:val="fck-blue-regular"/>
          <w:rFonts w:ascii="Arial" w:hAnsi="Arial" w:cs="Arial"/>
          <w:sz w:val="20"/>
        </w:rPr>
        <w:t xml:space="preserve">teamwork </w:t>
      </w:r>
      <w:r w:rsidRPr="005A6305">
        <w:rPr>
          <w:rFonts w:ascii="Arial" w:hAnsi="Arial" w:cs="Arial"/>
          <w:sz w:val="20"/>
        </w:rPr>
        <w:t xml:space="preserve">to achieve high standards of </w:t>
      </w:r>
      <w:r w:rsidRPr="005A6305">
        <w:rPr>
          <w:rStyle w:val="fck-blue-regular"/>
          <w:rFonts w:ascii="Arial" w:hAnsi="Arial" w:cs="Arial"/>
          <w:sz w:val="20"/>
        </w:rPr>
        <w:t>professionalism</w:t>
      </w:r>
      <w:r w:rsidRPr="005A6305">
        <w:rPr>
          <w:rFonts w:ascii="Arial" w:hAnsi="Arial" w:cs="Arial"/>
          <w:sz w:val="20"/>
        </w:rPr>
        <w:t xml:space="preserve"> and performance in all situations however challenging</w:t>
      </w:r>
      <w:r w:rsidRPr="005A6305">
        <w:rPr>
          <w:rFonts w:ascii="Arial" w:hAnsi="Arial" w:cs="Arial"/>
          <w:sz w:val="20"/>
        </w:rPr>
        <w:br/>
      </w:r>
      <w:r w:rsidRPr="005A6305">
        <w:rPr>
          <w:rFonts w:ascii="Arial" w:hAnsi="Arial" w:cs="Arial"/>
          <w:sz w:val="20"/>
        </w:rPr>
        <w:br/>
      </w:r>
      <w:r w:rsidRPr="005A6305">
        <w:rPr>
          <w:rStyle w:val="fck-blue-large"/>
          <w:rFonts w:ascii="Arial" w:hAnsi="Arial" w:cs="Arial"/>
          <w:b/>
          <w:bCs/>
          <w:sz w:val="20"/>
        </w:rPr>
        <w:t>Working in Partnership</w:t>
      </w:r>
      <w:r w:rsidRPr="005A6305">
        <w:rPr>
          <w:rFonts w:ascii="Arial" w:hAnsi="Arial" w:cs="Arial"/>
          <w:b/>
          <w:bCs/>
          <w:sz w:val="20"/>
        </w:rPr>
        <w:br/>
      </w:r>
      <w:r w:rsidRPr="005A6305">
        <w:rPr>
          <w:rFonts w:ascii="Arial" w:hAnsi="Arial" w:cs="Arial"/>
          <w:sz w:val="20"/>
        </w:rPr>
        <w:t>Working as one GMP team and with external partners to achieve results that benefit GMP and our communities</w:t>
      </w:r>
      <w:r w:rsidRPr="005A6305">
        <w:rPr>
          <w:rFonts w:ascii="Arial" w:hAnsi="Arial" w:cs="Arial"/>
          <w:sz w:val="20"/>
        </w:rPr>
        <w:br/>
      </w:r>
      <w:r w:rsidRPr="005A6305">
        <w:rPr>
          <w:rFonts w:ascii="Arial" w:hAnsi="Arial" w:cs="Arial"/>
          <w:b/>
          <w:bCs/>
          <w:sz w:val="20"/>
        </w:rPr>
        <w:br/>
      </w:r>
      <w:r w:rsidRPr="005A6305">
        <w:rPr>
          <w:rStyle w:val="fck-blue-large"/>
          <w:rFonts w:ascii="Arial" w:hAnsi="Arial" w:cs="Arial"/>
          <w:b/>
          <w:bCs/>
          <w:sz w:val="20"/>
        </w:rPr>
        <w:t>Demonstrating Respect and Compassion</w:t>
      </w:r>
      <w:r w:rsidRPr="005A6305">
        <w:rPr>
          <w:rFonts w:ascii="Arial" w:hAnsi="Arial" w:cs="Arial"/>
          <w:b/>
          <w:bCs/>
          <w:sz w:val="20"/>
        </w:rPr>
        <w:br/>
      </w:r>
      <w:r w:rsidRPr="005A6305">
        <w:rPr>
          <w:rFonts w:ascii="Arial" w:hAnsi="Arial" w:cs="Arial"/>
          <w:sz w:val="20"/>
        </w:rPr>
        <w:t xml:space="preserve">Treating all our people, partners and communities with </w:t>
      </w:r>
      <w:r w:rsidRPr="005A6305">
        <w:rPr>
          <w:rStyle w:val="fck-blue-regular"/>
          <w:rFonts w:ascii="Arial" w:hAnsi="Arial" w:cs="Arial"/>
          <w:sz w:val="20"/>
        </w:rPr>
        <w:t>respect</w:t>
      </w:r>
      <w:r w:rsidRPr="005A6305">
        <w:rPr>
          <w:rFonts w:ascii="Arial" w:hAnsi="Arial" w:cs="Arial"/>
          <w:sz w:val="20"/>
        </w:rPr>
        <w:t xml:space="preserve"> and </w:t>
      </w:r>
      <w:r w:rsidRPr="005A6305">
        <w:rPr>
          <w:rStyle w:val="fck-blue-regular"/>
          <w:rFonts w:ascii="Arial" w:hAnsi="Arial" w:cs="Arial"/>
          <w:sz w:val="20"/>
        </w:rPr>
        <w:t>compassion</w:t>
      </w:r>
      <w:r w:rsidRPr="005A6305">
        <w:rPr>
          <w:rFonts w:ascii="Arial" w:hAnsi="Arial" w:cs="Arial"/>
          <w:sz w:val="20"/>
        </w:rPr>
        <w:br/>
      </w:r>
      <w:r w:rsidRPr="005A6305">
        <w:rPr>
          <w:rFonts w:ascii="Arial" w:hAnsi="Arial" w:cs="Arial"/>
          <w:sz w:val="20"/>
        </w:rPr>
        <w:br/>
      </w:r>
      <w:r w:rsidRPr="005A6305">
        <w:rPr>
          <w:rStyle w:val="fck-blue-large"/>
          <w:rFonts w:ascii="Arial" w:hAnsi="Arial" w:cs="Arial"/>
          <w:b/>
          <w:bCs/>
          <w:sz w:val="20"/>
        </w:rPr>
        <w:t>Service Delivery</w:t>
      </w:r>
      <w:r w:rsidRPr="005A6305">
        <w:rPr>
          <w:rFonts w:ascii="Arial" w:hAnsi="Arial" w:cs="Arial"/>
          <w:sz w:val="20"/>
        </w:rPr>
        <w:br/>
        <w:t>Delivering excellent policing services to the people of Greater Manchester </w:t>
      </w:r>
    </w:p>
    <w:p w14:paraId="55076A42" w14:textId="77777777" w:rsidR="006356F3" w:rsidRPr="005A6305" w:rsidRDefault="006356F3">
      <w:pPr>
        <w:pStyle w:val="NormalWeb"/>
        <w:spacing w:before="0" w:beforeAutospacing="0" w:after="0" w:afterAutospacing="0"/>
        <w:ind w:left="60"/>
        <w:jc w:val="both"/>
        <w:rPr>
          <w:rFonts w:ascii="Arial" w:hAnsi="Arial" w:cs="Arial"/>
          <w:sz w:val="20"/>
        </w:rPr>
      </w:pPr>
    </w:p>
    <w:p w14:paraId="55076A43" w14:textId="77777777" w:rsidR="006356F3" w:rsidRPr="005A6305" w:rsidRDefault="006356F3">
      <w:pPr>
        <w:pStyle w:val="NormalWeb"/>
        <w:spacing w:before="0" w:beforeAutospacing="0" w:after="0" w:afterAutospacing="0"/>
        <w:ind w:left="60"/>
        <w:jc w:val="both"/>
        <w:rPr>
          <w:rFonts w:ascii="Arial" w:hAnsi="Arial" w:cs="Arial"/>
          <w:sz w:val="20"/>
        </w:rPr>
      </w:pPr>
    </w:p>
    <w:p w14:paraId="55076A44" w14:textId="77777777" w:rsidR="006356F3" w:rsidRPr="005A6305" w:rsidRDefault="006356F3">
      <w:pPr>
        <w:pStyle w:val="Header"/>
        <w:rPr>
          <w:rFonts w:ascii="Arial" w:hAnsi="Arial" w:cs="Arial"/>
          <w:b/>
          <w:bCs/>
          <w:sz w:val="20"/>
          <w:szCs w:val="24"/>
          <w:lang w:val="en-GB"/>
        </w:rPr>
      </w:pPr>
      <w:r w:rsidRPr="005A6305">
        <w:rPr>
          <w:rFonts w:ascii="Arial" w:hAnsi="Arial" w:cs="Arial"/>
          <w:b/>
          <w:bCs/>
          <w:sz w:val="20"/>
          <w:szCs w:val="24"/>
          <w:lang w:val="en-GB"/>
        </w:rPr>
        <w:t>Leaders have been identified at four levels:</w:t>
      </w:r>
    </w:p>
    <w:p w14:paraId="55076A45" w14:textId="77777777" w:rsidR="006356F3" w:rsidRPr="005A6305" w:rsidRDefault="006356F3">
      <w:pPr>
        <w:pStyle w:val="Header"/>
        <w:rPr>
          <w:rFonts w:ascii="Arial" w:hAnsi="Arial" w:cs="Arial"/>
          <w:sz w:val="20"/>
          <w:szCs w:val="24"/>
          <w:lang w:val="en-GB"/>
        </w:rPr>
      </w:pPr>
    </w:p>
    <w:p w14:paraId="55076A46" w14:textId="77777777" w:rsidR="006356F3" w:rsidRPr="005A6305" w:rsidRDefault="006356F3" w:rsidP="006356F3">
      <w:pPr>
        <w:pStyle w:val="Header"/>
        <w:numPr>
          <w:ilvl w:val="0"/>
          <w:numId w:val="2"/>
        </w:numPr>
        <w:rPr>
          <w:rFonts w:ascii="Arial" w:hAnsi="Arial" w:cs="Arial"/>
          <w:sz w:val="20"/>
        </w:rPr>
      </w:pPr>
      <w:r w:rsidRPr="005A6305">
        <w:rPr>
          <w:rFonts w:ascii="Arial" w:hAnsi="Arial" w:cs="Arial"/>
          <w:sz w:val="20"/>
        </w:rPr>
        <w:t>Peer</w:t>
      </w:r>
    </w:p>
    <w:p w14:paraId="55076A47" w14:textId="77777777" w:rsidR="006356F3" w:rsidRPr="005A6305" w:rsidRDefault="006356F3" w:rsidP="006356F3">
      <w:pPr>
        <w:pStyle w:val="Header"/>
        <w:numPr>
          <w:ilvl w:val="0"/>
          <w:numId w:val="2"/>
        </w:numPr>
        <w:rPr>
          <w:rFonts w:ascii="Arial" w:hAnsi="Arial" w:cs="Arial"/>
          <w:sz w:val="20"/>
        </w:rPr>
      </w:pPr>
      <w:r w:rsidRPr="005A6305">
        <w:rPr>
          <w:rFonts w:ascii="Arial" w:hAnsi="Arial" w:cs="Arial"/>
          <w:sz w:val="20"/>
        </w:rPr>
        <w:t>First</w:t>
      </w:r>
    </w:p>
    <w:p w14:paraId="55076A48" w14:textId="77777777" w:rsidR="006356F3" w:rsidRPr="005A6305" w:rsidRDefault="006356F3" w:rsidP="006356F3">
      <w:pPr>
        <w:pStyle w:val="Header"/>
        <w:numPr>
          <w:ilvl w:val="0"/>
          <w:numId w:val="2"/>
        </w:numPr>
        <w:rPr>
          <w:rFonts w:ascii="Arial" w:hAnsi="Arial" w:cs="Arial"/>
          <w:sz w:val="20"/>
        </w:rPr>
      </w:pPr>
      <w:r w:rsidRPr="005A6305">
        <w:rPr>
          <w:rFonts w:ascii="Arial" w:hAnsi="Arial" w:cs="Arial"/>
          <w:sz w:val="20"/>
        </w:rPr>
        <w:t>Middle</w:t>
      </w:r>
    </w:p>
    <w:p w14:paraId="55076A49" w14:textId="77777777" w:rsidR="006356F3" w:rsidRPr="005A6305" w:rsidRDefault="006356F3" w:rsidP="006356F3">
      <w:pPr>
        <w:pStyle w:val="Header"/>
        <w:numPr>
          <w:ilvl w:val="0"/>
          <w:numId w:val="2"/>
        </w:numPr>
        <w:rPr>
          <w:rFonts w:ascii="Arial" w:hAnsi="Arial" w:cs="Arial"/>
          <w:sz w:val="20"/>
        </w:rPr>
      </w:pPr>
      <w:r w:rsidRPr="005A6305">
        <w:rPr>
          <w:rFonts w:ascii="Arial" w:hAnsi="Arial" w:cs="Arial"/>
          <w:sz w:val="20"/>
        </w:rPr>
        <w:t>Senior</w:t>
      </w:r>
    </w:p>
    <w:p w14:paraId="55076A4A" w14:textId="77777777" w:rsidR="006356F3" w:rsidRPr="005A6305" w:rsidRDefault="006356F3">
      <w:pPr>
        <w:pStyle w:val="Header"/>
        <w:rPr>
          <w:rFonts w:ascii="Arial" w:hAnsi="Arial" w:cs="Arial"/>
          <w:b/>
          <w:bCs/>
          <w:sz w:val="20"/>
        </w:rPr>
      </w:pPr>
    </w:p>
    <w:p w14:paraId="55076A4B" w14:textId="77777777" w:rsidR="006356F3" w:rsidRPr="005A6305" w:rsidRDefault="006356F3">
      <w:pPr>
        <w:pStyle w:val="Header"/>
        <w:rPr>
          <w:rFonts w:ascii="Arial" w:hAnsi="Arial" w:cs="Arial"/>
          <w:b/>
          <w:bCs/>
          <w:sz w:val="20"/>
        </w:rPr>
      </w:pPr>
    </w:p>
    <w:p w14:paraId="55076A4C" w14:textId="44A8DCC7" w:rsidR="006356F3" w:rsidRPr="005A6305" w:rsidRDefault="00505E8F">
      <w:pPr>
        <w:pStyle w:val="Header"/>
        <w:rPr>
          <w:rFonts w:ascii="Arial" w:hAnsi="Arial" w:cs="Arial"/>
          <w:b/>
          <w:bCs/>
          <w:sz w:val="20"/>
        </w:rPr>
      </w:pPr>
      <w:r w:rsidRPr="00505E8F">
        <w:rPr>
          <w:rFonts w:ascii="Arial" w:hAnsi="Arial" w:cs="Arial"/>
          <w:bCs/>
          <w:sz w:val="20"/>
        </w:rPr>
        <w:t>The</w:t>
      </w:r>
      <w:r>
        <w:rPr>
          <w:rFonts w:ascii="Arial" w:hAnsi="Arial" w:cs="Arial"/>
          <w:b/>
          <w:bCs/>
          <w:sz w:val="20"/>
        </w:rPr>
        <w:t xml:space="preserve"> </w:t>
      </w:r>
      <w:r w:rsidR="006356F3" w:rsidRPr="005A6305">
        <w:rPr>
          <w:rFonts w:ascii="Arial" w:hAnsi="Arial" w:cs="Arial"/>
          <w:b/>
          <w:bCs/>
          <w:sz w:val="20"/>
        </w:rPr>
        <w:t>Intelligence Researcher</w:t>
      </w:r>
      <w:r w:rsidR="006356F3" w:rsidRPr="005A6305">
        <w:rPr>
          <w:rFonts w:ascii="Arial" w:hAnsi="Arial" w:cs="Arial"/>
          <w:b/>
          <w:bCs/>
          <w:color w:val="FF0000"/>
          <w:sz w:val="20"/>
        </w:rPr>
        <w:t xml:space="preserve"> </w:t>
      </w:r>
      <w:r w:rsidR="006356F3" w:rsidRPr="005A6305">
        <w:rPr>
          <w:rFonts w:ascii="Arial" w:hAnsi="Arial" w:cs="Arial"/>
          <w:sz w:val="20"/>
        </w:rPr>
        <w:t xml:space="preserve">has been identified as:  </w:t>
      </w:r>
      <w:r w:rsidR="006356F3" w:rsidRPr="005A6305">
        <w:rPr>
          <w:rFonts w:ascii="Arial" w:hAnsi="Arial" w:cs="Arial"/>
          <w:b/>
          <w:bCs/>
          <w:sz w:val="20"/>
        </w:rPr>
        <w:t>A Peer Leader.</w:t>
      </w:r>
      <w:r w:rsidR="006356F3" w:rsidRPr="005A6305">
        <w:rPr>
          <w:rFonts w:ascii="Arial" w:hAnsi="Arial" w:cs="Arial"/>
          <w:b/>
          <w:bCs/>
          <w:color w:val="FF0000"/>
          <w:sz w:val="20"/>
        </w:rPr>
        <w:t xml:space="preserve">  </w:t>
      </w:r>
    </w:p>
    <w:p w14:paraId="55076A4D" w14:textId="77777777" w:rsidR="006356F3" w:rsidRPr="005A6305" w:rsidRDefault="006356F3">
      <w:pPr>
        <w:pStyle w:val="Header"/>
        <w:rPr>
          <w:rFonts w:ascii="Arial" w:hAnsi="Arial" w:cs="Arial"/>
          <w:b/>
          <w:bCs/>
          <w:sz w:val="20"/>
        </w:rPr>
      </w:pPr>
    </w:p>
    <w:p w14:paraId="55076A4E" w14:textId="77777777" w:rsidR="006356F3" w:rsidRPr="005A6305" w:rsidRDefault="006356F3">
      <w:pPr>
        <w:pStyle w:val="Header"/>
        <w:rPr>
          <w:rFonts w:ascii="Arial" w:hAnsi="Arial" w:cs="Arial"/>
          <w:sz w:val="20"/>
        </w:rPr>
      </w:pPr>
      <w:r w:rsidRPr="005A6305">
        <w:rPr>
          <w:rFonts w:ascii="Arial" w:hAnsi="Arial" w:cs="Arial"/>
          <w:b/>
          <w:bCs/>
          <w:sz w:val="20"/>
          <w:u w:val="single"/>
        </w:rPr>
        <w:t>Please Note</w:t>
      </w:r>
      <w:r w:rsidRPr="005A6305">
        <w:rPr>
          <w:rFonts w:ascii="Arial" w:hAnsi="Arial" w:cs="Arial"/>
          <w:sz w:val="20"/>
        </w:rPr>
        <w:t>:  As well as assessing candidates against criteria outlined in the Person Specification, the selection process will also include candidate assessment of the leadership expectations.</w:t>
      </w:r>
    </w:p>
    <w:p w14:paraId="55076A4F" w14:textId="77777777" w:rsidR="006356F3" w:rsidRPr="005A6305" w:rsidRDefault="006356F3">
      <w:pPr>
        <w:pStyle w:val="Header"/>
        <w:rPr>
          <w:rFonts w:ascii="Arial" w:hAnsi="Arial" w:cs="Arial"/>
          <w:sz w:val="20"/>
        </w:rPr>
      </w:pPr>
    </w:p>
    <w:p w14:paraId="55076A50" w14:textId="77777777" w:rsidR="006356F3" w:rsidRPr="005A6305" w:rsidRDefault="006356F3">
      <w:pPr>
        <w:pStyle w:val="Header"/>
        <w:jc w:val="left"/>
        <w:rPr>
          <w:rFonts w:ascii="Arial" w:hAnsi="Arial" w:cs="Arial"/>
          <w:sz w:val="20"/>
        </w:rPr>
      </w:pPr>
      <w:r w:rsidRPr="005A6305">
        <w:rPr>
          <w:rFonts w:ascii="Arial" w:hAnsi="Arial" w:cs="Arial"/>
          <w:sz w:val="20"/>
        </w:rPr>
        <w:t>For more information on our leadership expectations please visit our website:</w:t>
      </w:r>
    </w:p>
    <w:p w14:paraId="55076A51" w14:textId="77777777" w:rsidR="006356F3" w:rsidRPr="005A6305" w:rsidRDefault="006356F3">
      <w:pPr>
        <w:pStyle w:val="Header"/>
        <w:jc w:val="left"/>
        <w:rPr>
          <w:rFonts w:ascii="Arial" w:hAnsi="Arial" w:cs="Arial"/>
          <w:sz w:val="20"/>
          <w:u w:val="single"/>
        </w:rPr>
      </w:pPr>
      <w:r w:rsidRPr="005A6305">
        <w:rPr>
          <w:rFonts w:ascii="Arial" w:hAnsi="Arial" w:cs="Arial"/>
          <w:sz w:val="20"/>
          <w:u w:val="single"/>
        </w:rPr>
        <w:t>www.gmp-recruitment.co.uk</w:t>
      </w:r>
    </w:p>
    <w:p w14:paraId="55076A52" w14:textId="77777777" w:rsidR="006356F3" w:rsidRPr="005A6305" w:rsidRDefault="006356F3">
      <w:pPr>
        <w:pStyle w:val="Header"/>
        <w:ind w:left="720" w:firstLine="720"/>
        <w:jc w:val="left"/>
        <w:rPr>
          <w:rFonts w:ascii="Arial" w:hAnsi="Arial" w:cs="Arial"/>
        </w:rPr>
      </w:pPr>
    </w:p>
    <w:p w14:paraId="55076A53" w14:textId="77777777" w:rsidR="006356F3" w:rsidRPr="005A6305" w:rsidRDefault="006356F3">
      <w:pPr>
        <w:pStyle w:val="Header"/>
        <w:jc w:val="center"/>
        <w:rPr>
          <w:rFonts w:ascii="Arial" w:hAnsi="Arial" w:cs="Arial"/>
          <w:b/>
          <w:bCs/>
        </w:rPr>
      </w:pPr>
    </w:p>
    <w:p w14:paraId="55076A54" w14:textId="77777777" w:rsidR="006356F3" w:rsidRPr="005A6305" w:rsidRDefault="006356F3">
      <w:pPr>
        <w:pStyle w:val="Header"/>
        <w:jc w:val="left"/>
        <w:rPr>
          <w:rFonts w:ascii="Arial" w:hAnsi="Arial" w:cs="Arial"/>
          <w:b/>
          <w:bCs/>
        </w:rPr>
      </w:pPr>
    </w:p>
    <w:p w14:paraId="55076A55" w14:textId="77777777" w:rsidR="006356F3" w:rsidRPr="005A6305" w:rsidRDefault="006356F3" w:rsidP="003C3E9D">
      <w:pPr>
        <w:pStyle w:val="Header"/>
        <w:jc w:val="left"/>
        <w:rPr>
          <w:rFonts w:ascii="Arial" w:hAnsi="Arial" w:cs="Arial"/>
          <w:sz w:val="20"/>
        </w:rPr>
      </w:pPr>
    </w:p>
    <w:p w14:paraId="55076A56" w14:textId="77777777" w:rsidR="003C3E9D" w:rsidRPr="005A6305" w:rsidRDefault="003C3E9D" w:rsidP="003C3E9D">
      <w:pPr>
        <w:pStyle w:val="Header"/>
        <w:jc w:val="left"/>
        <w:rPr>
          <w:rFonts w:ascii="Arial" w:hAnsi="Arial" w:cs="Arial"/>
          <w:sz w:val="20"/>
        </w:rPr>
      </w:pPr>
    </w:p>
    <w:p w14:paraId="55076A57" w14:textId="77777777" w:rsidR="006356F3" w:rsidRPr="005A6305" w:rsidRDefault="006356F3">
      <w:pPr>
        <w:pStyle w:val="Header"/>
        <w:ind w:left="720"/>
        <w:jc w:val="left"/>
        <w:rPr>
          <w:rFonts w:ascii="Arial" w:hAnsi="Arial" w:cs="Arial"/>
          <w:sz w:val="20"/>
        </w:rPr>
      </w:pPr>
    </w:p>
    <w:p w14:paraId="55076A58" w14:textId="77777777" w:rsidR="006356F3" w:rsidRPr="005A6305" w:rsidRDefault="006356F3">
      <w:pPr>
        <w:pStyle w:val="Header"/>
        <w:ind w:left="720"/>
        <w:jc w:val="left"/>
        <w:rPr>
          <w:rFonts w:ascii="Arial" w:hAnsi="Arial" w:cs="Arial"/>
          <w:sz w:val="20"/>
        </w:rPr>
      </w:pPr>
    </w:p>
    <w:p w14:paraId="55076A59" w14:textId="77777777" w:rsidR="006356F3" w:rsidRPr="005A6305" w:rsidRDefault="000C371B">
      <w:pPr>
        <w:pStyle w:val="Header"/>
        <w:ind w:left="720"/>
        <w:jc w:val="left"/>
        <w:rPr>
          <w:rFonts w:ascii="Arial" w:hAnsi="Arial" w:cs="Arial"/>
          <w:sz w:val="20"/>
        </w:rPr>
      </w:pPr>
      <w:r w:rsidRPr="005A6305">
        <w:rPr>
          <w:rFonts w:ascii="Arial" w:hAnsi="Arial" w:cs="Arial"/>
          <w:sz w:val="20"/>
        </w:rPr>
        <w:br w:type="page"/>
      </w:r>
    </w:p>
    <w:p w14:paraId="55076A5A" w14:textId="77777777" w:rsidR="006356F3" w:rsidRPr="005A6305" w:rsidRDefault="006356F3">
      <w:pPr>
        <w:pStyle w:val="Header"/>
        <w:ind w:left="720"/>
        <w:jc w:val="left"/>
        <w:rPr>
          <w:rFonts w:ascii="Arial" w:hAnsi="Arial" w:cs="Arial"/>
          <w:sz w:val="20"/>
        </w:rPr>
      </w:pPr>
    </w:p>
    <w:p w14:paraId="55076A5B" w14:textId="77777777" w:rsidR="00315557" w:rsidRPr="005A6305" w:rsidRDefault="00315557" w:rsidP="00315557">
      <w:pPr>
        <w:pStyle w:val="Header"/>
        <w:jc w:val="center"/>
        <w:rPr>
          <w:rFonts w:ascii="Arial" w:hAnsi="Arial" w:cs="Arial"/>
          <w:b/>
          <w:bCs/>
          <w:sz w:val="20"/>
        </w:rPr>
      </w:pPr>
      <w:r w:rsidRPr="005A6305">
        <w:rPr>
          <w:rFonts w:ascii="Arial" w:hAnsi="Arial" w:cs="Arial"/>
          <w:b/>
          <w:bCs/>
          <w:sz w:val="20"/>
        </w:rPr>
        <w:t>PERSON SPECIFICATION</w:t>
      </w:r>
    </w:p>
    <w:p w14:paraId="55076A5C" w14:textId="77777777" w:rsidR="00315557" w:rsidRPr="005A6305" w:rsidRDefault="00315557" w:rsidP="00315557">
      <w:pPr>
        <w:pStyle w:val="Header"/>
        <w:jc w:val="center"/>
        <w:rPr>
          <w:rFonts w:ascii="Arial" w:hAnsi="Arial" w:cs="Arial"/>
          <w:b/>
          <w:bCs/>
          <w:sz w:val="20"/>
        </w:rPr>
      </w:pPr>
      <w:r w:rsidRPr="005A6305">
        <w:rPr>
          <w:rFonts w:ascii="Arial" w:hAnsi="Arial" w:cs="Arial"/>
          <w:b/>
          <w:bCs/>
          <w:sz w:val="20"/>
        </w:rPr>
        <w:t>Intelligence Researcher</w:t>
      </w:r>
    </w:p>
    <w:p w14:paraId="55076A5D" w14:textId="179A28F9" w:rsidR="006419C4" w:rsidRPr="005A6305" w:rsidRDefault="00505E8F" w:rsidP="006419C4">
      <w:pPr>
        <w:pStyle w:val="Header"/>
        <w:jc w:val="center"/>
        <w:rPr>
          <w:rFonts w:ascii="Arial" w:hAnsi="Arial" w:cs="Arial"/>
          <w:b/>
          <w:bCs/>
          <w:sz w:val="20"/>
        </w:rPr>
      </w:pPr>
      <w:r>
        <w:rPr>
          <w:rFonts w:ascii="Arial" w:hAnsi="Arial" w:cs="Arial"/>
          <w:b/>
          <w:bCs/>
          <w:sz w:val="20"/>
        </w:rPr>
        <w:t>CTPNW</w:t>
      </w:r>
    </w:p>
    <w:p w14:paraId="55076A5E" w14:textId="77777777" w:rsidR="00315557" w:rsidRPr="005A6305" w:rsidRDefault="00315557" w:rsidP="00315557">
      <w:pPr>
        <w:pStyle w:val="Header"/>
        <w:jc w:val="center"/>
        <w:rPr>
          <w:rFonts w:ascii="Arial" w:hAnsi="Arial" w:cs="Arial"/>
          <w:b/>
          <w:bCs/>
          <w:color w:val="FF0000"/>
          <w:sz w:val="20"/>
        </w:rPr>
      </w:pPr>
    </w:p>
    <w:tbl>
      <w:tblPr>
        <w:tblW w:w="93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16"/>
        <w:gridCol w:w="1623"/>
        <w:gridCol w:w="3099"/>
      </w:tblGrid>
      <w:tr w:rsidR="00315557" w:rsidRPr="005A6305" w14:paraId="55076A67" w14:textId="77777777" w:rsidTr="006419C4">
        <w:trPr>
          <w:trHeight w:val="1335"/>
          <w:jc w:val="center"/>
        </w:trPr>
        <w:tc>
          <w:tcPr>
            <w:tcW w:w="4616" w:type="dxa"/>
            <w:tcBorders>
              <w:bottom w:val="nil"/>
            </w:tcBorders>
            <w:shd w:val="pct10" w:color="auto" w:fill="FFFFFF"/>
          </w:tcPr>
          <w:p w14:paraId="55076A5F" w14:textId="77777777" w:rsidR="00315557" w:rsidRPr="005A6305" w:rsidRDefault="00315557" w:rsidP="006419C4">
            <w:pPr>
              <w:spacing w:before="40" w:after="40"/>
              <w:jc w:val="center"/>
              <w:rPr>
                <w:rFonts w:ascii="Arial" w:hAnsi="Arial" w:cs="Arial"/>
                <w:b/>
              </w:rPr>
            </w:pPr>
          </w:p>
          <w:p w14:paraId="55076A60" w14:textId="77777777" w:rsidR="00315557" w:rsidRPr="005A6305" w:rsidRDefault="00315557" w:rsidP="006419C4">
            <w:pPr>
              <w:spacing w:before="40" w:after="40"/>
              <w:jc w:val="center"/>
              <w:rPr>
                <w:rFonts w:ascii="Arial" w:hAnsi="Arial" w:cs="Arial"/>
                <w:b/>
              </w:rPr>
            </w:pPr>
            <w:r w:rsidRPr="005A6305">
              <w:rPr>
                <w:rFonts w:ascii="Arial" w:hAnsi="Arial" w:cs="Arial"/>
                <w:b/>
              </w:rPr>
              <w:t>Short-Listing Criteria</w:t>
            </w:r>
          </w:p>
        </w:tc>
        <w:tc>
          <w:tcPr>
            <w:tcW w:w="1623" w:type="dxa"/>
            <w:tcBorders>
              <w:bottom w:val="nil"/>
            </w:tcBorders>
            <w:shd w:val="pct10" w:color="auto" w:fill="FFFFFF"/>
          </w:tcPr>
          <w:p w14:paraId="55076A61" w14:textId="77777777" w:rsidR="00315557" w:rsidRPr="005A6305" w:rsidRDefault="00315557" w:rsidP="006419C4">
            <w:pPr>
              <w:spacing w:before="40" w:after="40"/>
              <w:jc w:val="center"/>
              <w:rPr>
                <w:rFonts w:ascii="Arial" w:hAnsi="Arial" w:cs="Arial"/>
                <w:b/>
              </w:rPr>
            </w:pPr>
          </w:p>
          <w:p w14:paraId="55076A62" w14:textId="77777777" w:rsidR="00315557" w:rsidRPr="005A6305" w:rsidRDefault="00315557" w:rsidP="006419C4">
            <w:pPr>
              <w:spacing w:before="40" w:after="40"/>
              <w:jc w:val="center"/>
              <w:rPr>
                <w:rFonts w:ascii="Arial" w:hAnsi="Arial" w:cs="Arial"/>
                <w:b/>
              </w:rPr>
            </w:pPr>
            <w:r w:rsidRPr="005A6305">
              <w:rPr>
                <w:rFonts w:ascii="Arial" w:hAnsi="Arial" w:cs="Arial"/>
                <w:b/>
              </w:rPr>
              <w:t>Essential/</w:t>
            </w:r>
          </w:p>
          <w:p w14:paraId="55076A63" w14:textId="77777777" w:rsidR="00315557" w:rsidRPr="005A6305" w:rsidRDefault="00315557" w:rsidP="006419C4">
            <w:pPr>
              <w:spacing w:before="40" w:after="40"/>
              <w:jc w:val="center"/>
              <w:rPr>
                <w:rFonts w:ascii="Arial" w:hAnsi="Arial" w:cs="Arial"/>
                <w:b/>
              </w:rPr>
            </w:pPr>
            <w:r w:rsidRPr="005A6305">
              <w:rPr>
                <w:rFonts w:ascii="Arial" w:hAnsi="Arial" w:cs="Arial"/>
                <w:b/>
              </w:rPr>
              <w:t>Desirable</w:t>
            </w:r>
          </w:p>
          <w:p w14:paraId="55076A64" w14:textId="77777777" w:rsidR="00315557" w:rsidRPr="005A6305" w:rsidRDefault="00315557" w:rsidP="006419C4">
            <w:pPr>
              <w:spacing w:before="40" w:after="40"/>
              <w:jc w:val="center"/>
              <w:rPr>
                <w:rFonts w:ascii="Arial" w:hAnsi="Arial" w:cs="Arial"/>
                <w:b/>
              </w:rPr>
            </w:pPr>
            <w:r w:rsidRPr="005A6305">
              <w:rPr>
                <w:rFonts w:ascii="Arial" w:hAnsi="Arial" w:cs="Arial"/>
                <w:b/>
              </w:rPr>
              <w:t>(E/D)</w:t>
            </w:r>
          </w:p>
        </w:tc>
        <w:tc>
          <w:tcPr>
            <w:tcW w:w="3099" w:type="dxa"/>
            <w:tcBorders>
              <w:bottom w:val="nil"/>
            </w:tcBorders>
            <w:shd w:val="pct10" w:color="auto" w:fill="FFFFFF"/>
          </w:tcPr>
          <w:p w14:paraId="55076A65" w14:textId="77777777" w:rsidR="00315557" w:rsidRPr="005A6305" w:rsidRDefault="00315557" w:rsidP="006419C4">
            <w:pPr>
              <w:spacing w:before="40" w:after="40"/>
              <w:jc w:val="center"/>
              <w:rPr>
                <w:rFonts w:ascii="Arial" w:hAnsi="Arial" w:cs="Arial"/>
                <w:b/>
              </w:rPr>
            </w:pPr>
          </w:p>
          <w:p w14:paraId="55076A66" w14:textId="77777777" w:rsidR="00315557" w:rsidRPr="005A6305" w:rsidRDefault="00315557" w:rsidP="006419C4">
            <w:pPr>
              <w:spacing w:before="40" w:after="40"/>
              <w:jc w:val="center"/>
              <w:rPr>
                <w:rFonts w:ascii="Arial" w:hAnsi="Arial" w:cs="Arial"/>
                <w:b/>
              </w:rPr>
            </w:pPr>
            <w:r w:rsidRPr="005A6305">
              <w:rPr>
                <w:rFonts w:ascii="Arial" w:hAnsi="Arial" w:cs="Arial"/>
                <w:b/>
              </w:rPr>
              <w:t>Assessment of Criteria (how the shortlisting criteria will be assessed)</w:t>
            </w:r>
          </w:p>
        </w:tc>
      </w:tr>
      <w:tr w:rsidR="00315557" w:rsidRPr="005A6305" w14:paraId="55076A75" w14:textId="77777777" w:rsidTr="006419C4">
        <w:trPr>
          <w:trHeight w:val="1127"/>
          <w:jc w:val="center"/>
        </w:trPr>
        <w:tc>
          <w:tcPr>
            <w:tcW w:w="4616" w:type="dxa"/>
            <w:tcBorders>
              <w:bottom w:val="single" w:sz="4" w:space="0" w:color="auto"/>
            </w:tcBorders>
          </w:tcPr>
          <w:p w14:paraId="55076A68" w14:textId="77777777" w:rsidR="000C371B" w:rsidRPr="005A6305" w:rsidRDefault="000C371B" w:rsidP="006419C4">
            <w:pPr>
              <w:pStyle w:val="Heading9"/>
              <w:rPr>
                <w:rFonts w:ascii="Arial" w:hAnsi="Arial" w:cs="Arial"/>
              </w:rPr>
            </w:pPr>
          </w:p>
          <w:p w14:paraId="55076A69" w14:textId="77777777" w:rsidR="00315557" w:rsidRPr="005A6305" w:rsidRDefault="00315557" w:rsidP="006419C4">
            <w:pPr>
              <w:pStyle w:val="Heading9"/>
              <w:rPr>
                <w:rFonts w:ascii="Arial" w:hAnsi="Arial" w:cs="Arial"/>
              </w:rPr>
            </w:pPr>
            <w:r w:rsidRPr="005A6305">
              <w:rPr>
                <w:rFonts w:ascii="Arial" w:hAnsi="Arial" w:cs="Arial"/>
              </w:rPr>
              <w:t>Qualifications/Education</w:t>
            </w:r>
          </w:p>
          <w:p w14:paraId="55076A6A" w14:textId="77777777" w:rsidR="00315557" w:rsidRPr="005A6305" w:rsidRDefault="00315557" w:rsidP="006419C4">
            <w:pPr>
              <w:rPr>
                <w:rFonts w:ascii="Arial" w:hAnsi="Arial" w:cs="Arial"/>
              </w:rPr>
            </w:pPr>
          </w:p>
          <w:p w14:paraId="55076A6B" w14:textId="1B8C9CE6" w:rsidR="00315557" w:rsidRPr="005A6305" w:rsidRDefault="00505E8F" w:rsidP="006419C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rPr>
            </w:pPr>
            <w:r>
              <w:rPr>
                <w:rFonts w:ascii="Arial" w:hAnsi="Arial" w:cs="Arial"/>
                <w:sz w:val="20"/>
              </w:rPr>
              <w:t>GCSE (grade C</w:t>
            </w:r>
            <w:r w:rsidR="00C82D04" w:rsidRPr="005A6305">
              <w:rPr>
                <w:rFonts w:ascii="Arial" w:hAnsi="Arial" w:cs="Arial"/>
                <w:sz w:val="20"/>
              </w:rPr>
              <w:t xml:space="preserve"> </w:t>
            </w:r>
            <w:r w:rsidR="00315557" w:rsidRPr="005A6305">
              <w:rPr>
                <w:rFonts w:ascii="Arial" w:hAnsi="Arial" w:cs="Arial"/>
                <w:sz w:val="20"/>
              </w:rPr>
              <w:t>Maths and English) and two A Levels or equivalent, or research experience.</w:t>
            </w:r>
          </w:p>
          <w:p w14:paraId="55076A6C" w14:textId="77777777" w:rsidR="000C371B" w:rsidRPr="005A6305" w:rsidRDefault="000C371B" w:rsidP="006419C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rPr>
            </w:pPr>
          </w:p>
        </w:tc>
        <w:tc>
          <w:tcPr>
            <w:tcW w:w="1623" w:type="dxa"/>
            <w:tcBorders>
              <w:bottom w:val="single" w:sz="4" w:space="0" w:color="auto"/>
            </w:tcBorders>
          </w:tcPr>
          <w:p w14:paraId="55076A6D" w14:textId="77777777" w:rsidR="00315557" w:rsidRPr="005A6305" w:rsidRDefault="00315557" w:rsidP="006419C4">
            <w:pPr>
              <w:jc w:val="center"/>
              <w:rPr>
                <w:rFonts w:ascii="Arial" w:hAnsi="Arial" w:cs="Arial"/>
                <w:sz w:val="20"/>
              </w:rPr>
            </w:pPr>
          </w:p>
          <w:p w14:paraId="55076A6E" w14:textId="77777777" w:rsidR="000C371B" w:rsidRPr="005A6305" w:rsidRDefault="000C371B" w:rsidP="006419C4">
            <w:pPr>
              <w:jc w:val="center"/>
              <w:rPr>
                <w:rFonts w:ascii="Arial" w:hAnsi="Arial" w:cs="Arial"/>
                <w:sz w:val="20"/>
              </w:rPr>
            </w:pPr>
          </w:p>
          <w:p w14:paraId="55076A6F" w14:textId="77777777" w:rsidR="00315557" w:rsidRPr="005A6305" w:rsidRDefault="00315557" w:rsidP="006419C4">
            <w:pPr>
              <w:rPr>
                <w:rFonts w:ascii="Arial" w:hAnsi="Arial" w:cs="Arial"/>
                <w:sz w:val="20"/>
              </w:rPr>
            </w:pPr>
          </w:p>
          <w:p w14:paraId="55076A70" w14:textId="77777777" w:rsidR="00315557" w:rsidRPr="005A6305" w:rsidRDefault="00315557" w:rsidP="006419C4">
            <w:pPr>
              <w:jc w:val="center"/>
              <w:rPr>
                <w:rFonts w:ascii="Arial" w:hAnsi="Arial" w:cs="Arial"/>
                <w:sz w:val="20"/>
              </w:rPr>
            </w:pPr>
            <w:r w:rsidRPr="005A6305">
              <w:rPr>
                <w:rFonts w:ascii="Arial" w:hAnsi="Arial" w:cs="Arial"/>
                <w:sz w:val="20"/>
              </w:rPr>
              <w:t>E</w:t>
            </w:r>
          </w:p>
        </w:tc>
        <w:tc>
          <w:tcPr>
            <w:tcW w:w="3099" w:type="dxa"/>
            <w:tcBorders>
              <w:bottom w:val="single" w:sz="4" w:space="0" w:color="auto"/>
            </w:tcBorders>
          </w:tcPr>
          <w:p w14:paraId="55076A71" w14:textId="77777777" w:rsidR="00315557" w:rsidRPr="005A6305" w:rsidRDefault="00315557" w:rsidP="006419C4">
            <w:pPr>
              <w:jc w:val="center"/>
              <w:rPr>
                <w:rFonts w:ascii="Arial" w:hAnsi="Arial" w:cs="Arial"/>
                <w:sz w:val="20"/>
              </w:rPr>
            </w:pPr>
          </w:p>
          <w:p w14:paraId="55076A72" w14:textId="77777777" w:rsidR="00315557" w:rsidRPr="005A6305" w:rsidRDefault="00315557" w:rsidP="006419C4">
            <w:pPr>
              <w:jc w:val="center"/>
              <w:rPr>
                <w:rFonts w:ascii="Arial" w:hAnsi="Arial" w:cs="Arial"/>
                <w:sz w:val="20"/>
              </w:rPr>
            </w:pPr>
          </w:p>
          <w:p w14:paraId="55076A73" w14:textId="77777777" w:rsidR="000C371B" w:rsidRPr="005A6305" w:rsidRDefault="000C371B" w:rsidP="006419C4">
            <w:pPr>
              <w:jc w:val="center"/>
              <w:rPr>
                <w:rFonts w:ascii="Arial" w:hAnsi="Arial" w:cs="Arial"/>
                <w:sz w:val="20"/>
              </w:rPr>
            </w:pPr>
          </w:p>
          <w:p w14:paraId="55076A74" w14:textId="77777777" w:rsidR="00315557" w:rsidRPr="005A6305" w:rsidRDefault="00315557" w:rsidP="006419C4">
            <w:pPr>
              <w:jc w:val="center"/>
              <w:rPr>
                <w:rFonts w:ascii="Arial" w:hAnsi="Arial" w:cs="Arial"/>
                <w:sz w:val="20"/>
              </w:rPr>
            </w:pPr>
            <w:r w:rsidRPr="005A6305">
              <w:rPr>
                <w:rFonts w:ascii="Arial" w:hAnsi="Arial" w:cs="Arial"/>
                <w:sz w:val="20"/>
              </w:rPr>
              <w:t>AF(C)</w:t>
            </w:r>
          </w:p>
        </w:tc>
      </w:tr>
      <w:tr w:rsidR="00315557" w:rsidRPr="005A6305" w14:paraId="55076AAB" w14:textId="77777777" w:rsidTr="006419C4">
        <w:trPr>
          <w:trHeight w:val="3041"/>
          <w:jc w:val="center"/>
        </w:trPr>
        <w:tc>
          <w:tcPr>
            <w:tcW w:w="4616" w:type="dxa"/>
            <w:tcBorders>
              <w:bottom w:val="single" w:sz="4" w:space="0" w:color="auto"/>
            </w:tcBorders>
          </w:tcPr>
          <w:p w14:paraId="55076A76" w14:textId="77777777" w:rsidR="000C371B" w:rsidRPr="005A6305" w:rsidRDefault="000C371B" w:rsidP="006419C4">
            <w:pPr>
              <w:pStyle w:val="Heading9"/>
              <w:rPr>
                <w:rFonts w:ascii="Arial" w:hAnsi="Arial" w:cs="Arial"/>
              </w:rPr>
            </w:pPr>
          </w:p>
          <w:p w14:paraId="55076A77" w14:textId="77777777" w:rsidR="00315557" w:rsidRPr="005A6305" w:rsidRDefault="00315557" w:rsidP="006419C4">
            <w:pPr>
              <w:pStyle w:val="Heading9"/>
              <w:rPr>
                <w:rFonts w:ascii="Arial" w:hAnsi="Arial" w:cs="Arial"/>
              </w:rPr>
            </w:pPr>
            <w:r w:rsidRPr="005A6305">
              <w:rPr>
                <w:rFonts w:ascii="Arial" w:hAnsi="Arial" w:cs="Arial"/>
              </w:rPr>
              <w:t>Experience</w:t>
            </w:r>
          </w:p>
          <w:p w14:paraId="55076A78" w14:textId="77777777" w:rsidR="00315557" w:rsidRPr="005A6305" w:rsidRDefault="00315557" w:rsidP="006419C4">
            <w:pPr>
              <w:rPr>
                <w:rFonts w:ascii="Arial" w:hAnsi="Arial" w:cs="Arial"/>
                <w:sz w:val="20"/>
                <w:szCs w:val="20"/>
              </w:rPr>
            </w:pPr>
          </w:p>
          <w:p w14:paraId="55076A79" w14:textId="77777777" w:rsidR="00315557" w:rsidRPr="005A6305" w:rsidRDefault="00315557" w:rsidP="006419C4">
            <w:pPr>
              <w:pStyle w:val="DefaultText"/>
              <w:rPr>
                <w:rFonts w:ascii="Arial" w:hAnsi="Arial" w:cs="Arial"/>
                <w:sz w:val="20"/>
                <w:lang w:val="en-GB"/>
              </w:rPr>
            </w:pPr>
            <w:r w:rsidRPr="005A6305">
              <w:rPr>
                <w:rFonts w:ascii="Arial" w:hAnsi="Arial" w:cs="Arial"/>
                <w:sz w:val="20"/>
                <w:lang w:val="en-GB"/>
              </w:rPr>
              <w:t>Carried out duties involving research of information and the monitoring of patterns and trends.</w:t>
            </w:r>
          </w:p>
          <w:p w14:paraId="55076A7A" w14:textId="77777777" w:rsidR="00315557" w:rsidRPr="005A6305" w:rsidRDefault="00315557" w:rsidP="006419C4">
            <w:pPr>
              <w:pStyle w:val="DefaultText"/>
              <w:rPr>
                <w:rFonts w:ascii="Arial" w:hAnsi="Arial" w:cs="Arial"/>
                <w:sz w:val="20"/>
                <w:lang w:val="en-GB"/>
              </w:rPr>
            </w:pPr>
          </w:p>
          <w:p w14:paraId="55076A7B" w14:textId="77777777" w:rsidR="00315557" w:rsidRPr="005A6305" w:rsidRDefault="00315557" w:rsidP="006419C4">
            <w:pPr>
              <w:pStyle w:val="DefaultText"/>
              <w:rPr>
                <w:rFonts w:ascii="Arial" w:hAnsi="Arial" w:cs="Arial"/>
                <w:sz w:val="20"/>
                <w:lang w:val="en-GB"/>
              </w:rPr>
            </w:pPr>
            <w:r w:rsidRPr="005A6305">
              <w:rPr>
                <w:rFonts w:ascii="Arial" w:hAnsi="Arial" w:cs="Arial"/>
                <w:sz w:val="20"/>
                <w:lang w:val="en-GB"/>
              </w:rPr>
              <w:t>Involved in the preparation/presentation of reports, produced statistical data, charts, diagrams etc.</w:t>
            </w:r>
          </w:p>
          <w:p w14:paraId="55076A7C" w14:textId="77777777" w:rsidR="00315557" w:rsidRPr="005A6305" w:rsidRDefault="00315557" w:rsidP="006419C4">
            <w:pPr>
              <w:rPr>
                <w:rFonts w:ascii="Arial" w:hAnsi="Arial" w:cs="Arial"/>
              </w:rPr>
            </w:pPr>
          </w:p>
          <w:p w14:paraId="55076A7D" w14:textId="77777777" w:rsidR="00315557" w:rsidRPr="005A6305" w:rsidRDefault="00315557" w:rsidP="006419C4">
            <w:pPr>
              <w:pStyle w:val="Header"/>
              <w:rPr>
                <w:rFonts w:ascii="Arial" w:hAnsi="Arial" w:cs="Arial"/>
                <w:sz w:val="20"/>
                <w:lang w:val="en-GB"/>
              </w:rPr>
            </w:pPr>
            <w:r w:rsidRPr="005A6305">
              <w:rPr>
                <w:rFonts w:ascii="Arial" w:hAnsi="Arial" w:cs="Arial"/>
                <w:sz w:val="20"/>
              </w:rPr>
              <w:t>Carried out duties/tasks relevant to the post including checking/ recording/ inputting retrieving information and associated filing.</w:t>
            </w:r>
          </w:p>
          <w:p w14:paraId="55076A7E" w14:textId="77777777" w:rsidR="00315557" w:rsidRPr="005A6305" w:rsidRDefault="00315557" w:rsidP="006419C4">
            <w:pPr>
              <w:pStyle w:val="DefaultText"/>
              <w:rPr>
                <w:rFonts w:ascii="Arial" w:hAnsi="Arial" w:cs="Arial"/>
                <w:sz w:val="20"/>
                <w:lang w:val="en-GB"/>
              </w:rPr>
            </w:pPr>
          </w:p>
          <w:p w14:paraId="55076A7F" w14:textId="6403CB51" w:rsidR="00315557" w:rsidRPr="005A6305" w:rsidRDefault="00315557" w:rsidP="006419C4">
            <w:pPr>
              <w:rPr>
                <w:rFonts w:ascii="Arial" w:hAnsi="Arial" w:cs="Arial"/>
              </w:rPr>
            </w:pPr>
            <w:r w:rsidRPr="005A6305">
              <w:rPr>
                <w:rFonts w:ascii="Arial" w:hAnsi="Arial" w:cs="Arial"/>
                <w:sz w:val="20"/>
                <w:szCs w:val="20"/>
              </w:rPr>
              <w:t>Research experience including any undertaken as part of academic study e.g. thesis or dissertation; or previous work experience</w:t>
            </w:r>
            <w:r w:rsidR="00505E8F">
              <w:rPr>
                <w:rFonts w:ascii="Arial" w:hAnsi="Arial" w:cs="Arial"/>
                <w:sz w:val="20"/>
                <w:szCs w:val="20"/>
              </w:rPr>
              <w:t>.</w:t>
            </w:r>
          </w:p>
          <w:p w14:paraId="55076A80" w14:textId="77777777" w:rsidR="00315557" w:rsidRPr="005A6305" w:rsidRDefault="00315557" w:rsidP="006419C4">
            <w:pPr>
              <w:rPr>
                <w:rFonts w:ascii="Arial" w:hAnsi="Arial" w:cs="Arial"/>
              </w:rPr>
            </w:pPr>
          </w:p>
          <w:p w14:paraId="55076A81" w14:textId="77777777" w:rsidR="00315557" w:rsidRPr="005A6305" w:rsidRDefault="00315557" w:rsidP="006419C4">
            <w:pPr>
              <w:rPr>
                <w:rFonts w:ascii="Arial" w:hAnsi="Arial" w:cs="Arial"/>
                <w:sz w:val="20"/>
              </w:rPr>
            </w:pPr>
            <w:r w:rsidRPr="005A6305">
              <w:rPr>
                <w:rFonts w:ascii="Arial" w:hAnsi="Arial" w:cs="Arial"/>
                <w:sz w:val="20"/>
              </w:rPr>
              <w:t>To have worked in a similar analytical environment in a large scale organisation.</w:t>
            </w:r>
          </w:p>
          <w:p w14:paraId="55076A82" w14:textId="77777777" w:rsidR="000C371B" w:rsidRPr="005A6305" w:rsidRDefault="000C371B" w:rsidP="006419C4">
            <w:pPr>
              <w:rPr>
                <w:rFonts w:ascii="Arial" w:hAnsi="Arial" w:cs="Arial"/>
              </w:rPr>
            </w:pPr>
          </w:p>
        </w:tc>
        <w:tc>
          <w:tcPr>
            <w:tcW w:w="1623" w:type="dxa"/>
            <w:tcBorders>
              <w:bottom w:val="single" w:sz="4" w:space="0" w:color="auto"/>
            </w:tcBorders>
          </w:tcPr>
          <w:p w14:paraId="55076A83" w14:textId="77777777" w:rsidR="00315557" w:rsidRPr="005A6305" w:rsidRDefault="00315557" w:rsidP="004729C0">
            <w:pPr>
              <w:rPr>
                <w:rFonts w:ascii="Arial" w:hAnsi="Arial" w:cs="Arial"/>
                <w:strike/>
                <w:sz w:val="20"/>
              </w:rPr>
            </w:pPr>
          </w:p>
          <w:p w14:paraId="55076A84" w14:textId="77777777" w:rsidR="00315557" w:rsidRPr="005A6305" w:rsidRDefault="00315557" w:rsidP="006419C4">
            <w:pPr>
              <w:jc w:val="center"/>
              <w:rPr>
                <w:rFonts w:ascii="Arial" w:hAnsi="Arial" w:cs="Arial"/>
                <w:sz w:val="20"/>
              </w:rPr>
            </w:pPr>
          </w:p>
          <w:p w14:paraId="55076A85" w14:textId="77777777" w:rsidR="00315557" w:rsidRPr="005A6305" w:rsidRDefault="00315557" w:rsidP="006419C4">
            <w:pPr>
              <w:jc w:val="center"/>
              <w:rPr>
                <w:rFonts w:ascii="Arial" w:hAnsi="Arial" w:cs="Arial"/>
                <w:sz w:val="20"/>
              </w:rPr>
            </w:pPr>
          </w:p>
          <w:p w14:paraId="55076A86" w14:textId="77777777" w:rsidR="00315557" w:rsidRPr="005A6305" w:rsidRDefault="00315557" w:rsidP="006419C4">
            <w:pPr>
              <w:jc w:val="center"/>
              <w:rPr>
                <w:rFonts w:ascii="Arial" w:hAnsi="Arial" w:cs="Arial"/>
                <w:sz w:val="20"/>
              </w:rPr>
            </w:pPr>
            <w:r w:rsidRPr="005A6305">
              <w:rPr>
                <w:rFonts w:ascii="Arial" w:hAnsi="Arial" w:cs="Arial"/>
                <w:sz w:val="20"/>
              </w:rPr>
              <w:t>E</w:t>
            </w:r>
          </w:p>
          <w:p w14:paraId="55076A87" w14:textId="77777777" w:rsidR="00315557" w:rsidRPr="005A6305" w:rsidRDefault="00315557" w:rsidP="006419C4">
            <w:pPr>
              <w:jc w:val="center"/>
              <w:rPr>
                <w:rFonts w:ascii="Arial" w:hAnsi="Arial" w:cs="Arial"/>
                <w:sz w:val="20"/>
              </w:rPr>
            </w:pPr>
          </w:p>
          <w:p w14:paraId="55076A88" w14:textId="77777777" w:rsidR="00315557" w:rsidRPr="005A6305" w:rsidRDefault="00315557" w:rsidP="006419C4">
            <w:pPr>
              <w:jc w:val="center"/>
              <w:rPr>
                <w:rFonts w:ascii="Arial" w:hAnsi="Arial" w:cs="Arial"/>
                <w:sz w:val="20"/>
              </w:rPr>
            </w:pPr>
          </w:p>
          <w:p w14:paraId="55076A89" w14:textId="77777777" w:rsidR="00315557" w:rsidRPr="005A6305" w:rsidRDefault="00315557" w:rsidP="006419C4">
            <w:pPr>
              <w:jc w:val="center"/>
              <w:rPr>
                <w:rFonts w:ascii="Arial" w:hAnsi="Arial" w:cs="Arial"/>
                <w:sz w:val="20"/>
              </w:rPr>
            </w:pPr>
          </w:p>
          <w:p w14:paraId="55076A8A" w14:textId="77777777" w:rsidR="00315557" w:rsidRPr="005A6305" w:rsidRDefault="00315557" w:rsidP="006419C4">
            <w:pPr>
              <w:jc w:val="center"/>
              <w:rPr>
                <w:rFonts w:ascii="Arial" w:hAnsi="Arial" w:cs="Arial"/>
                <w:sz w:val="20"/>
              </w:rPr>
            </w:pPr>
            <w:r w:rsidRPr="005A6305">
              <w:rPr>
                <w:rFonts w:ascii="Arial" w:hAnsi="Arial" w:cs="Arial"/>
                <w:sz w:val="20"/>
              </w:rPr>
              <w:t>E</w:t>
            </w:r>
          </w:p>
          <w:p w14:paraId="55076A8B" w14:textId="77777777" w:rsidR="00315557" w:rsidRPr="005A6305" w:rsidRDefault="00315557" w:rsidP="006419C4">
            <w:pPr>
              <w:jc w:val="center"/>
              <w:rPr>
                <w:rFonts w:ascii="Arial" w:hAnsi="Arial" w:cs="Arial"/>
                <w:sz w:val="20"/>
              </w:rPr>
            </w:pPr>
          </w:p>
          <w:p w14:paraId="55076A8C" w14:textId="77777777" w:rsidR="00315557" w:rsidRPr="005A6305" w:rsidRDefault="00315557" w:rsidP="006419C4">
            <w:pPr>
              <w:jc w:val="center"/>
              <w:rPr>
                <w:rFonts w:ascii="Arial" w:hAnsi="Arial" w:cs="Arial"/>
                <w:sz w:val="20"/>
              </w:rPr>
            </w:pPr>
          </w:p>
          <w:p w14:paraId="55076A8D" w14:textId="77777777" w:rsidR="00315557" w:rsidRPr="005A6305" w:rsidRDefault="00315557" w:rsidP="006419C4">
            <w:pPr>
              <w:jc w:val="center"/>
              <w:rPr>
                <w:rFonts w:ascii="Arial" w:hAnsi="Arial" w:cs="Arial"/>
                <w:sz w:val="20"/>
              </w:rPr>
            </w:pPr>
          </w:p>
          <w:p w14:paraId="55076A8E" w14:textId="77777777" w:rsidR="00315557" w:rsidRPr="005A6305" w:rsidRDefault="00315557" w:rsidP="006419C4">
            <w:pPr>
              <w:jc w:val="center"/>
              <w:rPr>
                <w:rFonts w:ascii="Arial" w:hAnsi="Arial" w:cs="Arial"/>
                <w:sz w:val="20"/>
              </w:rPr>
            </w:pPr>
            <w:r w:rsidRPr="005A6305">
              <w:rPr>
                <w:rFonts w:ascii="Arial" w:hAnsi="Arial" w:cs="Arial"/>
                <w:sz w:val="20"/>
              </w:rPr>
              <w:t>E</w:t>
            </w:r>
          </w:p>
          <w:p w14:paraId="55076A8F" w14:textId="77777777" w:rsidR="00315557" w:rsidRPr="005A6305" w:rsidRDefault="00315557" w:rsidP="006419C4">
            <w:pPr>
              <w:jc w:val="center"/>
              <w:rPr>
                <w:rFonts w:ascii="Arial" w:hAnsi="Arial" w:cs="Arial"/>
                <w:sz w:val="20"/>
              </w:rPr>
            </w:pPr>
          </w:p>
          <w:p w14:paraId="55076A90" w14:textId="77777777" w:rsidR="00315557" w:rsidRPr="005A6305" w:rsidRDefault="00315557" w:rsidP="006419C4">
            <w:pPr>
              <w:jc w:val="center"/>
              <w:rPr>
                <w:rFonts w:ascii="Arial" w:hAnsi="Arial" w:cs="Arial"/>
                <w:sz w:val="20"/>
              </w:rPr>
            </w:pPr>
          </w:p>
          <w:p w14:paraId="55076A91" w14:textId="77777777" w:rsidR="00315557" w:rsidRPr="005A6305" w:rsidRDefault="00315557" w:rsidP="006419C4">
            <w:pPr>
              <w:jc w:val="center"/>
              <w:rPr>
                <w:rFonts w:ascii="Arial" w:hAnsi="Arial" w:cs="Arial"/>
                <w:sz w:val="20"/>
              </w:rPr>
            </w:pPr>
          </w:p>
          <w:p w14:paraId="55076A92" w14:textId="77777777" w:rsidR="00315557" w:rsidRPr="005A6305" w:rsidRDefault="00315557" w:rsidP="006419C4">
            <w:pPr>
              <w:jc w:val="center"/>
              <w:rPr>
                <w:rFonts w:ascii="Arial" w:hAnsi="Arial" w:cs="Arial"/>
                <w:sz w:val="20"/>
              </w:rPr>
            </w:pPr>
            <w:r w:rsidRPr="005A6305">
              <w:rPr>
                <w:rFonts w:ascii="Arial" w:hAnsi="Arial" w:cs="Arial"/>
                <w:sz w:val="20"/>
              </w:rPr>
              <w:t>E</w:t>
            </w:r>
          </w:p>
          <w:p w14:paraId="55076A93" w14:textId="77777777" w:rsidR="00315557" w:rsidRPr="005A6305" w:rsidRDefault="00315557" w:rsidP="006419C4">
            <w:pPr>
              <w:jc w:val="center"/>
              <w:rPr>
                <w:rFonts w:ascii="Arial" w:hAnsi="Arial" w:cs="Arial"/>
                <w:sz w:val="20"/>
              </w:rPr>
            </w:pPr>
          </w:p>
          <w:p w14:paraId="55076A94" w14:textId="77777777" w:rsidR="00315557" w:rsidRPr="005A6305" w:rsidRDefault="00315557" w:rsidP="006419C4">
            <w:pPr>
              <w:jc w:val="center"/>
              <w:rPr>
                <w:rFonts w:ascii="Arial" w:hAnsi="Arial" w:cs="Arial"/>
                <w:sz w:val="20"/>
              </w:rPr>
            </w:pPr>
          </w:p>
          <w:p w14:paraId="55076A95" w14:textId="77777777" w:rsidR="00315557" w:rsidRPr="005A6305" w:rsidRDefault="00315557" w:rsidP="006419C4">
            <w:pPr>
              <w:jc w:val="center"/>
              <w:rPr>
                <w:rFonts w:ascii="Arial" w:hAnsi="Arial" w:cs="Arial"/>
                <w:sz w:val="20"/>
              </w:rPr>
            </w:pPr>
          </w:p>
          <w:p w14:paraId="55076A96" w14:textId="77777777" w:rsidR="00315557" w:rsidRPr="005A6305" w:rsidRDefault="00315557" w:rsidP="006419C4">
            <w:pPr>
              <w:jc w:val="center"/>
              <w:rPr>
                <w:rFonts w:ascii="Arial" w:hAnsi="Arial" w:cs="Arial"/>
                <w:sz w:val="20"/>
              </w:rPr>
            </w:pPr>
            <w:r w:rsidRPr="005A6305">
              <w:rPr>
                <w:rFonts w:ascii="Arial" w:hAnsi="Arial" w:cs="Arial"/>
                <w:sz w:val="20"/>
              </w:rPr>
              <w:t>D</w:t>
            </w:r>
          </w:p>
        </w:tc>
        <w:tc>
          <w:tcPr>
            <w:tcW w:w="3099" w:type="dxa"/>
            <w:tcBorders>
              <w:bottom w:val="single" w:sz="4" w:space="0" w:color="auto"/>
            </w:tcBorders>
          </w:tcPr>
          <w:p w14:paraId="55076A97" w14:textId="77777777" w:rsidR="00315557" w:rsidRPr="005A6305" w:rsidRDefault="00315557" w:rsidP="003C3E9D">
            <w:pPr>
              <w:rPr>
                <w:rFonts w:ascii="Arial" w:hAnsi="Arial" w:cs="Arial"/>
                <w:sz w:val="20"/>
              </w:rPr>
            </w:pPr>
          </w:p>
          <w:p w14:paraId="55076A98" w14:textId="77777777" w:rsidR="00315557" w:rsidRPr="005A6305" w:rsidRDefault="00315557" w:rsidP="006419C4">
            <w:pPr>
              <w:jc w:val="center"/>
              <w:rPr>
                <w:rFonts w:ascii="Arial" w:hAnsi="Arial" w:cs="Arial"/>
                <w:sz w:val="20"/>
              </w:rPr>
            </w:pPr>
          </w:p>
          <w:p w14:paraId="55076A99" w14:textId="77777777" w:rsidR="000C371B" w:rsidRPr="005A6305" w:rsidRDefault="000C371B" w:rsidP="006419C4">
            <w:pPr>
              <w:jc w:val="center"/>
              <w:rPr>
                <w:rFonts w:ascii="Arial" w:hAnsi="Arial" w:cs="Arial"/>
                <w:sz w:val="20"/>
              </w:rPr>
            </w:pPr>
          </w:p>
          <w:p w14:paraId="55076A9A" w14:textId="77777777" w:rsidR="00315557" w:rsidRPr="005A6305" w:rsidRDefault="00315557" w:rsidP="006419C4">
            <w:pPr>
              <w:jc w:val="center"/>
              <w:rPr>
                <w:rFonts w:ascii="Arial" w:hAnsi="Arial" w:cs="Arial"/>
                <w:sz w:val="20"/>
              </w:rPr>
            </w:pPr>
            <w:r w:rsidRPr="005A6305">
              <w:rPr>
                <w:rFonts w:ascii="Arial" w:hAnsi="Arial" w:cs="Arial"/>
                <w:sz w:val="20"/>
              </w:rPr>
              <w:t>AF/I</w:t>
            </w:r>
          </w:p>
          <w:p w14:paraId="55076A9B" w14:textId="77777777" w:rsidR="00315557" w:rsidRPr="005A6305" w:rsidRDefault="00315557" w:rsidP="006419C4">
            <w:pPr>
              <w:jc w:val="center"/>
              <w:rPr>
                <w:rFonts w:ascii="Arial" w:hAnsi="Arial" w:cs="Arial"/>
                <w:sz w:val="20"/>
              </w:rPr>
            </w:pPr>
          </w:p>
          <w:p w14:paraId="55076A9C" w14:textId="77777777" w:rsidR="00315557" w:rsidRPr="005A6305" w:rsidRDefault="00315557" w:rsidP="006419C4">
            <w:pPr>
              <w:jc w:val="center"/>
              <w:rPr>
                <w:rFonts w:ascii="Arial" w:hAnsi="Arial" w:cs="Arial"/>
                <w:sz w:val="20"/>
              </w:rPr>
            </w:pPr>
          </w:p>
          <w:p w14:paraId="55076A9D" w14:textId="77777777" w:rsidR="00315557" w:rsidRPr="005A6305" w:rsidRDefault="00315557" w:rsidP="006419C4">
            <w:pPr>
              <w:jc w:val="center"/>
              <w:rPr>
                <w:rFonts w:ascii="Arial" w:hAnsi="Arial" w:cs="Arial"/>
                <w:sz w:val="20"/>
              </w:rPr>
            </w:pPr>
          </w:p>
          <w:p w14:paraId="55076A9E" w14:textId="77777777" w:rsidR="00315557" w:rsidRPr="005A6305" w:rsidRDefault="00315557" w:rsidP="006419C4">
            <w:pPr>
              <w:jc w:val="center"/>
              <w:rPr>
                <w:rFonts w:ascii="Arial" w:hAnsi="Arial" w:cs="Arial"/>
                <w:sz w:val="20"/>
              </w:rPr>
            </w:pPr>
            <w:r w:rsidRPr="005A6305">
              <w:rPr>
                <w:rFonts w:ascii="Arial" w:hAnsi="Arial" w:cs="Arial"/>
                <w:sz w:val="20"/>
              </w:rPr>
              <w:t>AF/I</w:t>
            </w:r>
          </w:p>
          <w:p w14:paraId="55076A9F" w14:textId="77777777" w:rsidR="00315557" w:rsidRPr="005A6305" w:rsidRDefault="00315557" w:rsidP="006419C4">
            <w:pPr>
              <w:jc w:val="center"/>
              <w:rPr>
                <w:rFonts w:ascii="Arial" w:hAnsi="Arial" w:cs="Arial"/>
                <w:sz w:val="20"/>
              </w:rPr>
            </w:pPr>
          </w:p>
          <w:p w14:paraId="55076AA0" w14:textId="77777777" w:rsidR="00315557" w:rsidRPr="005A6305" w:rsidRDefault="00315557" w:rsidP="006419C4">
            <w:pPr>
              <w:jc w:val="center"/>
              <w:rPr>
                <w:rFonts w:ascii="Arial" w:hAnsi="Arial" w:cs="Arial"/>
                <w:sz w:val="20"/>
              </w:rPr>
            </w:pPr>
          </w:p>
          <w:p w14:paraId="55076AA1" w14:textId="77777777" w:rsidR="00315557" w:rsidRPr="005A6305" w:rsidRDefault="00315557" w:rsidP="006419C4">
            <w:pPr>
              <w:jc w:val="center"/>
              <w:rPr>
                <w:rFonts w:ascii="Arial" w:hAnsi="Arial" w:cs="Arial"/>
                <w:sz w:val="20"/>
              </w:rPr>
            </w:pPr>
          </w:p>
          <w:p w14:paraId="55076AA2" w14:textId="77777777" w:rsidR="00315557" w:rsidRPr="005A6305" w:rsidRDefault="00315557" w:rsidP="006419C4">
            <w:pPr>
              <w:jc w:val="center"/>
              <w:rPr>
                <w:rFonts w:ascii="Arial" w:hAnsi="Arial" w:cs="Arial"/>
                <w:sz w:val="20"/>
              </w:rPr>
            </w:pPr>
            <w:r w:rsidRPr="005A6305">
              <w:rPr>
                <w:rFonts w:ascii="Arial" w:hAnsi="Arial" w:cs="Arial"/>
                <w:sz w:val="20"/>
              </w:rPr>
              <w:t>AF/I</w:t>
            </w:r>
          </w:p>
          <w:p w14:paraId="55076AA3" w14:textId="77777777" w:rsidR="00315557" w:rsidRPr="005A6305" w:rsidRDefault="00315557" w:rsidP="006419C4">
            <w:pPr>
              <w:jc w:val="center"/>
              <w:rPr>
                <w:rFonts w:ascii="Arial" w:hAnsi="Arial" w:cs="Arial"/>
                <w:sz w:val="20"/>
              </w:rPr>
            </w:pPr>
          </w:p>
          <w:p w14:paraId="55076AA4" w14:textId="77777777" w:rsidR="00315557" w:rsidRPr="005A6305" w:rsidRDefault="00315557" w:rsidP="006419C4">
            <w:pPr>
              <w:jc w:val="center"/>
              <w:rPr>
                <w:rFonts w:ascii="Arial" w:hAnsi="Arial" w:cs="Arial"/>
                <w:sz w:val="20"/>
              </w:rPr>
            </w:pPr>
          </w:p>
          <w:p w14:paraId="55076AA5" w14:textId="77777777" w:rsidR="00315557" w:rsidRPr="005A6305" w:rsidRDefault="00315557" w:rsidP="006419C4">
            <w:pPr>
              <w:jc w:val="center"/>
              <w:rPr>
                <w:rFonts w:ascii="Arial" w:hAnsi="Arial" w:cs="Arial"/>
                <w:sz w:val="20"/>
              </w:rPr>
            </w:pPr>
          </w:p>
          <w:p w14:paraId="55076AA6" w14:textId="77777777" w:rsidR="00315557" w:rsidRPr="005A6305" w:rsidRDefault="00315557" w:rsidP="006419C4">
            <w:pPr>
              <w:jc w:val="center"/>
              <w:rPr>
                <w:rFonts w:ascii="Arial" w:hAnsi="Arial" w:cs="Arial"/>
                <w:sz w:val="20"/>
              </w:rPr>
            </w:pPr>
            <w:r w:rsidRPr="005A6305">
              <w:rPr>
                <w:rFonts w:ascii="Arial" w:hAnsi="Arial" w:cs="Arial"/>
                <w:sz w:val="20"/>
              </w:rPr>
              <w:t>AF//I</w:t>
            </w:r>
          </w:p>
          <w:p w14:paraId="55076AA7" w14:textId="77777777" w:rsidR="00315557" w:rsidRPr="005A6305" w:rsidRDefault="00315557" w:rsidP="006419C4">
            <w:pPr>
              <w:jc w:val="center"/>
              <w:rPr>
                <w:rFonts w:ascii="Arial" w:hAnsi="Arial" w:cs="Arial"/>
                <w:sz w:val="20"/>
              </w:rPr>
            </w:pPr>
          </w:p>
          <w:p w14:paraId="55076AA8" w14:textId="77777777" w:rsidR="00315557" w:rsidRPr="005A6305" w:rsidRDefault="00315557" w:rsidP="006419C4">
            <w:pPr>
              <w:jc w:val="center"/>
              <w:rPr>
                <w:rFonts w:ascii="Arial" w:hAnsi="Arial" w:cs="Arial"/>
                <w:sz w:val="20"/>
              </w:rPr>
            </w:pPr>
          </w:p>
          <w:p w14:paraId="55076AA9" w14:textId="77777777" w:rsidR="00315557" w:rsidRPr="005A6305" w:rsidRDefault="00315557" w:rsidP="006419C4">
            <w:pPr>
              <w:jc w:val="center"/>
              <w:rPr>
                <w:rFonts w:ascii="Arial" w:hAnsi="Arial" w:cs="Arial"/>
                <w:sz w:val="20"/>
              </w:rPr>
            </w:pPr>
          </w:p>
          <w:p w14:paraId="55076AAA" w14:textId="77777777" w:rsidR="00315557" w:rsidRPr="005A6305" w:rsidRDefault="00315557" w:rsidP="006419C4">
            <w:pPr>
              <w:jc w:val="center"/>
              <w:rPr>
                <w:rFonts w:ascii="Arial" w:hAnsi="Arial" w:cs="Arial"/>
                <w:sz w:val="20"/>
              </w:rPr>
            </w:pPr>
            <w:r w:rsidRPr="005A6305">
              <w:rPr>
                <w:rFonts w:ascii="Arial" w:hAnsi="Arial" w:cs="Arial"/>
                <w:sz w:val="20"/>
              </w:rPr>
              <w:t>AF/I</w:t>
            </w:r>
          </w:p>
        </w:tc>
      </w:tr>
      <w:tr w:rsidR="00315557" w:rsidRPr="005A6305" w14:paraId="55076AD5" w14:textId="77777777" w:rsidTr="006419C4">
        <w:trPr>
          <w:trHeight w:val="737"/>
          <w:jc w:val="center"/>
        </w:trPr>
        <w:tc>
          <w:tcPr>
            <w:tcW w:w="4616" w:type="dxa"/>
            <w:tcBorders>
              <w:top w:val="single" w:sz="4" w:space="0" w:color="auto"/>
              <w:bottom w:val="single" w:sz="4" w:space="0" w:color="auto"/>
            </w:tcBorders>
          </w:tcPr>
          <w:p w14:paraId="55076AAC" w14:textId="77777777" w:rsidR="000C371B" w:rsidRPr="005A6305" w:rsidRDefault="000C371B" w:rsidP="006419C4">
            <w:pPr>
              <w:pStyle w:val="Heading9"/>
              <w:rPr>
                <w:rFonts w:ascii="Arial" w:hAnsi="Arial" w:cs="Arial"/>
              </w:rPr>
            </w:pPr>
          </w:p>
          <w:p w14:paraId="55076AAD" w14:textId="77777777" w:rsidR="00315557" w:rsidRPr="005A6305" w:rsidRDefault="00315557" w:rsidP="006419C4">
            <w:pPr>
              <w:pStyle w:val="Heading9"/>
              <w:rPr>
                <w:rFonts w:ascii="Arial" w:hAnsi="Arial" w:cs="Arial"/>
              </w:rPr>
            </w:pPr>
            <w:r w:rsidRPr="005A6305">
              <w:rPr>
                <w:rFonts w:ascii="Arial" w:hAnsi="Arial" w:cs="Arial"/>
              </w:rPr>
              <w:t>Knowledge</w:t>
            </w:r>
          </w:p>
          <w:p w14:paraId="55076AAE" w14:textId="77777777" w:rsidR="00315557" w:rsidRPr="005A6305" w:rsidRDefault="00315557" w:rsidP="006419C4">
            <w:pPr>
              <w:rPr>
                <w:rFonts w:ascii="Arial" w:hAnsi="Arial" w:cs="Arial"/>
              </w:rPr>
            </w:pPr>
          </w:p>
          <w:p w14:paraId="55076AAF" w14:textId="77777777" w:rsidR="00315557" w:rsidRPr="005A6305" w:rsidRDefault="00315557" w:rsidP="006419C4">
            <w:pPr>
              <w:pStyle w:val="BodyText2"/>
            </w:pPr>
            <w:r w:rsidRPr="005A6305">
              <w:t xml:space="preserve">To have awareness of relevant legislation that </w:t>
            </w:r>
            <w:r w:rsidR="00CF6C22" w:rsidRPr="005A6305">
              <w:t>affects</w:t>
            </w:r>
            <w:r w:rsidRPr="005A6305">
              <w:t xml:space="preserve"> the day to day analytical processes in order to ensure compliance with the Regulation of Investigatory Powers Act (RIPA), European Convention of Human Rights (ECHR), Data Protection Act and Criminal Procedures and Investigation Act.  </w:t>
            </w:r>
          </w:p>
          <w:p w14:paraId="55076AB0" w14:textId="77777777" w:rsidR="00315557" w:rsidRPr="005A6305" w:rsidRDefault="00315557" w:rsidP="006419C4">
            <w:pPr>
              <w:pStyle w:val="DefaultText"/>
              <w:rPr>
                <w:rFonts w:ascii="Arial" w:hAnsi="Arial" w:cs="Arial"/>
                <w:sz w:val="20"/>
                <w:lang w:val="en-GB"/>
              </w:rPr>
            </w:pPr>
          </w:p>
          <w:p w14:paraId="55076AB1" w14:textId="77777777" w:rsidR="00315557" w:rsidRPr="005A6305" w:rsidRDefault="00315557" w:rsidP="006419C4">
            <w:pPr>
              <w:pStyle w:val="DefaultText"/>
              <w:rPr>
                <w:rFonts w:ascii="Arial" w:hAnsi="Arial" w:cs="Arial"/>
                <w:sz w:val="20"/>
                <w:lang w:val="en-GB"/>
              </w:rPr>
            </w:pPr>
            <w:r w:rsidRPr="005A6305">
              <w:rPr>
                <w:rFonts w:ascii="Arial" w:hAnsi="Arial" w:cs="Arial"/>
                <w:sz w:val="20"/>
                <w:lang w:val="en-GB"/>
              </w:rPr>
              <w:t>In depth knowledge of analytical IT solutions, Database and Data Mining software and statistical solutions.</w:t>
            </w:r>
          </w:p>
          <w:p w14:paraId="55076AB2" w14:textId="77777777" w:rsidR="00315557" w:rsidRPr="005A6305" w:rsidRDefault="00315557" w:rsidP="006419C4">
            <w:pPr>
              <w:rPr>
                <w:rFonts w:ascii="Arial" w:hAnsi="Arial" w:cs="Arial"/>
              </w:rPr>
            </w:pPr>
          </w:p>
          <w:p w14:paraId="55076AB3" w14:textId="77777777" w:rsidR="00315557" w:rsidRPr="005A6305" w:rsidRDefault="00315557" w:rsidP="006419C4">
            <w:pPr>
              <w:pStyle w:val="TableText"/>
              <w:rPr>
                <w:rFonts w:ascii="Arial" w:hAnsi="Arial" w:cs="Arial"/>
                <w:sz w:val="20"/>
              </w:rPr>
            </w:pPr>
            <w:r w:rsidRPr="005A6305">
              <w:rPr>
                <w:rFonts w:ascii="Arial" w:hAnsi="Arial" w:cs="Arial"/>
                <w:sz w:val="20"/>
              </w:rPr>
              <w:t>To be fully conversant with the National Intelligence Model. *</w:t>
            </w:r>
          </w:p>
          <w:p w14:paraId="55076AB4" w14:textId="77777777" w:rsidR="000C371B" w:rsidRPr="005A6305" w:rsidRDefault="000C371B" w:rsidP="006419C4">
            <w:pPr>
              <w:pStyle w:val="TableText"/>
              <w:rPr>
                <w:rFonts w:ascii="Arial" w:hAnsi="Arial" w:cs="Arial"/>
                <w:sz w:val="20"/>
              </w:rPr>
            </w:pPr>
          </w:p>
        </w:tc>
        <w:tc>
          <w:tcPr>
            <w:tcW w:w="1623" w:type="dxa"/>
            <w:tcBorders>
              <w:top w:val="single" w:sz="4" w:space="0" w:color="auto"/>
              <w:bottom w:val="single" w:sz="4" w:space="0" w:color="auto"/>
            </w:tcBorders>
          </w:tcPr>
          <w:p w14:paraId="55076AB5" w14:textId="77777777" w:rsidR="00315557" w:rsidRPr="005A6305" w:rsidRDefault="00315557" w:rsidP="006419C4">
            <w:pPr>
              <w:jc w:val="center"/>
              <w:rPr>
                <w:rFonts w:ascii="Arial" w:hAnsi="Arial" w:cs="Arial"/>
                <w:sz w:val="20"/>
              </w:rPr>
            </w:pPr>
          </w:p>
          <w:p w14:paraId="55076AB6" w14:textId="77777777" w:rsidR="000C371B" w:rsidRPr="005A6305" w:rsidRDefault="000C371B" w:rsidP="006419C4">
            <w:pPr>
              <w:jc w:val="center"/>
              <w:rPr>
                <w:rFonts w:ascii="Arial" w:hAnsi="Arial" w:cs="Arial"/>
                <w:sz w:val="20"/>
              </w:rPr>
            </w:pPr>
          </w:p>
          <w:p w14:paraId="55076AB7" w14:textId="77777777" w:rsidR="00315557" w:rsidRPr="005A6305" w:rsidRDefault="00315557" w:rsidP="006419C4">
            <w:pPr>
              <w:jc w:val="center"/>
              <w:rPr>
                <w:rFonts w:ascii="Arial" w:hAnsi="Arial" w:cs="Arial"/>
                <w:sz w:val="20"/>
              </w:rPr>
            </w:pPr>
          </w:p>
          <w:p w14:paraId="55076AB8" w14:textId="77777777" w:rsidR="00315557" w:rsidRPr="005A6305" w:rsidRDefault="00315557" w:rsidP="006419C4">
            <w:pPr>
              <w:jc w:val="center"/>
              <w:rPr>
                <w:rFonts w:ascii="Arial" w:hAnsi="Arial" w:cs="Arial"/>
                <w:sz w:val="20"/>
              </w:rPr>
            </w:pPr>
            <w:r w:rsidRPr="005A6305">
              <w:rPr>
                <w:rFonts w:ascii="Arial" w:hAnsi="Arial" w:cs="Arial"/>
                <w:sz w:val="20"/>
              </w:rPr>
              <w:t>E</w:t>
            </w:r>
          </w:p>
          <w:p w14:paraId="55076AB9" w14:textId="77777777" w:rsidR="00315557" w:rsidRPr="005A6305" w:rsidRDefault="00315557" w:rsidP="006419C4">
            <w:pPr>
              <w:jc w:val="center"/>
              <w:rPr>
                <w:rFonts w:ascii="Arial" w:hAnsi="Arial" w:cs="Arial"/>
                <w:sz w:val="20"/>
              </w:rPr>
            </w:pPr>
          </w:p>
          <w:p w14:paraId="55076ABA" w14:textId="77777777" w:rsidR="00315557" w:rsidRPr="005A6305" w:rsidRDefault="00315557" w:rsidP="006419C4">
            <w:pPr>
              <w:jc w:val="center"/>
              <w:rPr>
                <w:rFonts w:ascii="Arial" w:hAnsi="Arial" w:cs="Arial"/>
                <w:sz w:val="20"/>
              </w:rPr>
            </w:pPr>
          </w:p>
          <w:p w14:paraId="55076ABB" w14:textId="77777777" w:rsidR="00315557" w:rsidRPr="005A6305" w:rsidRDefault="00315557" w:rsidP="006419C4">
            <w:pPr>
              <w:jc w:val="center"/>
              <w:rPr>
                <w:rFonts w:ascii="Arial" w:hAnsi="Arial" w:cs="Arial"/>
                <w:sz w:val="20"/>
              </w:rPr>
            </w:pPr>
          </w:p>
          <w:p w14:paraId="55076ABC" w14:textId="77777777" w:rsidR="00315557" w:rsidRPr="005A6305" w:rsidRDefault="00315557" w:rsidP="006419C4">
            <w:pPr>
              <w:jc w:val="center"/>
              <w:rPr>
                <w:rFonts w:ascii="Arial" w:hAnsi="Arial" w:cs="Arial"/>
                <w:sz w:val="20"/>
              </w:rPr>
            </w:pPr>
          </w:p>
          <w:p w14:paraId="55076ABD" w14:textId="77777777" w:rsidR="00315557" w:rsidRPr="005A6305" w:rsidRDefault="00315557" w:rsidP="006419C4">
            <w:pPr>
              <w:jc w:val="center"/>
              <w:rPr>
                <w:rFonts w:ascii="Arial" w:hAnsi="Arial" w:cs="Arial"/>
                <w:sz w:val="20"/>
              </w:rPr>
            </w:pPr>
          </w:p>
          <w:p w14:paraId="55076ABE" w14:textId="77777777" w:rsidR="00315557" w:rsidRPr="005A6305" w:rsidRDefault="00315557" w:rsidP="006419C4">
            <w:pPr>
              <w:jc w:val="center"/>
              <w:rPr>
                <w:rFonts w:ascii="Arial" w:hAnsi="Arial" w:cs="Arial"/>
                <w:sz w:val="20"/>
              </w:rPr>
            </w:pPr>
          </w:p>
          <w:p w14:paraId="55076ABF" w14:textId="77777777" w:rsidR="00315557" w:rsidRPr="005A6305" w:rsidRDefault="00315557" w:rsidP="006419C4">
            <w:pPr>
              <w:jc w:val="center"/>
              <w:rPr>
                <w:rFonts w:ascii="Arial" w:hAnsi="Arial" w:cs="Arial"/>
                <w:sz w:val="20"/>
              </w:rPr>
            </w:pPr>
          </w:p>
          <w:p w14:paraId="55076AC0" w14:textId="77777777" w:rsidR="00315557" w:rsidRPr="005A6305" w:rsidRDefault="00315557" w:rsidP="006419C4">
            <w:pPr>
              <w:jc w:val="center"/>
              <w:rPr>
                <w:rFonts w:ascii="Arial" w:hAnsi="Arial" w:cs="Arial"/>
                <w:sz w:val="20"/>
              </w:rPr>
            </w:pPr>
            <w:r w:rsidRPr="005A6305">
              <w:rPr>
                <w:rFonts w:ascii="Arial" w:hAnsi="Arial" w:cs="Arial"/>
                <w:sz w:val="20"/>
              </w:rPr>
              <w:t>E</w:t>
            </w:r>
          </w:p>
          <w:p w14:paraId="55076AC1" w14:textId="77777777" w:rsidR="00315557" w:rsidRPr="005A6305" w:rsidRDefault="00315557" w:rsidP="006419C4">
            <w:pPr>
              <w:jc w:val="center"/>
              <w:rPr>
                <w:rFonts w:ascii="Arial" w:hAnsi="Arial" w:cs="Arial"/>
                <w:sz w:val="20"/>
              </w:rPr>
            </w:pPr>
          </w:p>
          <w:p w14:paraId="55076AC2" w14:textId="77777777" w:rsidR="00315557" w:rsidRPr="005A6305" w:rsidRDefault="00315557" w:rsidP="006419C4">
            <w:pPr>
              <w:jc w:val="center"/>
              <w:rPr>
                <w:rFonts w:ascii="Arial" w:hAnsi="Arial" w:cs="Arial"/>
                <w:sz w:val="20"/>
              </w:rPr>
            </w:pPr>
          </w:p>
          <w:p w14:paraId="55076AC3" w14:textId="77777777" w:rsidR="00315557" w:rsidRPr="005A6305" w:rsidRDefault="00315557" w:rsidP="006419C4">
            <w:pPr>
              <w:jc w:val="center"/>
              <w:rPr>
                <w:rFonts w:ascii="Arial" w:hAnsi="Arial" w:cs="Arial"/>
                <w:sz w:val="20"/>
              </w:rPr>
            </w:pPr>
          </w:p>
          <w:p w14:paraId="55076AC4" w14:textId="50C6742F" w:rsidR="00315557" w:rsidRPr="005A6305" w:rsidRDefault="00315557" w:rsidP="006419C4">
            <w:pPr>
              <w:jc w:val="center"/>
              <w:rPr>
                <w:rFonts w:ascii="Arial" w:hAnsi="Arial" w:cs="Arial"/>
                <w:sz w:val="20"/>
              </w:rPr>
            </w:pPr>
            <w:r w:rsidRPr="005A6305">
              <w:rPr>
                <w:rFonts w:ascii="Arial" w:hAnsi="Arial" w:cs="Arial"/>
                <w:sz w:val="20"/>
              </w:rPr>
              <w:t>D</w:t>
            </w:r>
            <w:r w:rsidR="003A219C">
              <w:rPr>
                <w:rFonts w:ascii="Arial" w:hAnsi="Arial" w:cs="Arial"/>
                <w:sz w:val="20"/>
              </w:rPr>
              <w:t>*</w:t>
            </w:r>
          </w:p>
        </w:tc>
        <w:tc>
          <w:tcPr>
            <w:tcW w:w="3099" w:type="dxa"/>
            <w:tcBorders>
              <w:top w:val="single" w:sz="4" w:space="0" w:color="auto"/>
              <w:bottom w:val="single" w:sz="4" w:space="0" w:color="auto"/>
            </w:tcBorders>
          </w:tcPr>
          <w:p w14:paraId="55076AC5" w14:textId="77777777" w:rsidR="00315557" w:rsidRPr="005A6305" w:rsidRDefault="00315557" w:rsidP="006419C4">
            <w:pPr>
              <w:jc w:val="center"/>
              <w:rPr>
                <w:rFonts w:ascii="Arial" w:hAnsi="Arial" w:cs="Arial"/>
                <w:sz w:val="20"/>
              </w:rPr>
            </w:pPr>
          </w:p>
          <w:p w14:paraId="55076AC6" w14:textId="77777777" w:rsidR="00315557" w:rsidRPr="005A6305" w:rsidRDefault="00315557" w:rsidP="006419C4">
            <w:pPr>
              <w:jc w:val="center"/>
              <w:rPr>
                <w:rFonts w:ascii="Arial" w:hAnsi="Arial" w:cs="Arial"/>
                <w:sz w:val="20"/>
              </w:rPr>
            </w:pPr>
          </w:p>
          <w:p w14:paraId="55076AC7" w14:textId="77777777" w:rsidR="000C371B" w:rsidRPr="005A6305" w:rsidRDefault="000C371B" w:rsidP="006419C4">
            <w:pPr>
              <w:jc w:val="center"/>
              <w:rPr>
                <w:rFonts w:ascii="Arial" w:hAnsi="Arial" w:cs="Arial"/>
                <w:sz w:val="20"/>
              </w:rPr>
            </w:pPr>
          </w:p>
          <w:p w14:paraId="55076AC8" w14:textId="77777777" w:rsidR="00315557" w:rsidRPr="005A6305" w:rsidRDefault="00315557" w:rsidP="006419C4">
            <w:pPr>
              <w:jc w:val="center"/>
              <w:rPr>
                <w:rFonts w:ascii="Arial" w:hAnsi="Arial" w:cs="Arial"/>
                <w:sz w:val="20"/>
              </w:rPr>
            </w:pPr>
            <w:r w:rsidRPr="005A6305">
              <w:rPr>
                <w:rFonts w:ascii="Arial" w:hAnsi="Arial" w:cs="Arial"/>
                <w:sz w:val="20"/>
              </w:rPr>
              <w:t>I</w:t>
            </w:r>
          </w:p>
          <w:p w14:paraId="55076AC9" w14:textId="77777777" w:rsidR="00315557" w:rsidRPr="005A6305" w:rsidRDefault="00315557" w:rsidP="006419C4">
            <w:pPr>
              <w:jc w:val="center"/>
              <w:rPr>
                <w:rFonts w:ascii="Arial" w:hAnsi="Arial" w:cs="Arial"/>
                <w:sz w:val="20"/>
              </w:rPr>
            </w:pPr>
          </w:p>
          <w:p w14:paraId="55076ACA" w14:textId="77777777" w:rsidR="00315557" w:rsidRPr="005A6305" w:rsidRDefault="00315557" w:rsidP="006419C4">
            <w:pPr>
              <w:jc w:val="center"/>
              <w:rPr>
                <w:rFonts w:ascii="Arial" w:hAnsi="Arial" w:cs="Arial"/>
                <w:sz w:val="20"/>
              </w:rPr>
            </w:pPr>
          </w:p>
          <w:p w14:paraId="55076ACB" w14:textId="77777777" w:rsidR="00315557" w:rsidRPr="005A6305" w:rsidRDefault="00315557" w:rsidP="006419C4">
            <w:pPr>
              <w:jc w:val="center"/>
              <w:rPr>
                <w:rFonts w:ascii="Arial" w:hAnsi="Arial" w:cs="Arial"/>
                <w:sz w:val="20"/>
              </w:rPr>
            </w:pPr>
          </w:p>
          <w:p w14:paraId="55076ACC" w14:textId="77777777" w:rsidR="00315557" w:rsidRPr="005A6305" w:rsidRDefault="00315557" w:rsidP="006419C4">
            <w:pPr>
              <w:jc w:val="center"/>
              <w:rPr>
                <w:rFonts w:ascii="Arial" w:hAnsi="Arial" w:cs="Arial"/>
                <w:sz w:val="20"/>
              </w:rPr>
            </w:pPr>
          </w:p>
          <w:p w14:paraId="55076ACD" w14:textId="77777777" w:rsidR="00315557" w:rsidRPr="005A6305" w:rsidRDefault="00315557" w:rsidP="006419C4">
            <w:pPr>
              <w:jc w:val="center"/>
              <w:rPr>
                <w:rFonts w:ascii="Arial" w:hAnsi="Arial" w:cs="Arial"/>
                <w:sz w:val="20"/>
              </w:rPr>
            </w:pPr>
          </w:p>
          <w:p w14:paraId="55076ACE" w14:textId="77777777" w:rsidR="00315557" w:rsidRPr="005A6305" w:rsidRDefault="00315557" w:rsidP="006419C4">
            <w:pPr>
              <w:jc w:val="center"/>
              <w:rPr>
                <w:rFonts w:ascii="Arial" w:hAnsi="Arial" w:cs="Arial"/>
                <w:sz w:val="20"/>
              </w:rPr>
            </w:pPr>
          </w:p>
          <w:p w14:paraId="55076ACF" w14:textId="77777777" w:rsidR="00315557" w:rsidRPr="005A6305" w:rsidRDefault="00315557" w:rsidP="006419C4">
            <w:pPr>
              <w:jc w:val="center"/>
              <w:rPr>
                <w:rFonts w:ascii="Arial" w:hAnsi="Arial" w:cs="Arial"/>
                <w:sz w:val="20"/>
              </w:rPr>
            </w:pPr>
          </w:p>
          <w:p w14:paraId="55076AD0" w14:textId="77777777" w:rsidR="00315557" w:rsidRPr="005A6305" w:rsidRDefault="00315557" w:rsidP="006419C4">
            <w:pPr>
              <w:jc w:val="center"/>
              <w:rPr>
                <w:rFonts w:ascii="Arial" w:hAnsi="Arial" w:cs="Arial"/>
                <w:sz w:val="20"/>
              </w:rPr>
            </w:pPr>
            <w:r w:rsidRPr="005A6305">
              <w:rPr>
                <w:rFonts w:ascii="Arial" w:hAnsi="Arial" w:cs="Arial"/>
                <w:sz w:val="20"/>
              </w:rPr>
              <w:t>I</w:t>
            </w:r>
          </w:p>
          <w:p w14:paraId="55076AD1" w14:textId="77777777" w:rsidR="00315557" w:rsidRPr="005A6305" w:rsidRDefault="00315557" w:rsidP="006419C4">
            <w:pPr>
              <w:jc w:val="center"/>
              <w:rPr>
                <w:rFonts w:ascii="Arial" w:hAnsi="Arial" w:cs="Arial"/>
                <w:sz w:val="20"/>
              </w:rPr>
            </w:pPr>
          </w:p>
          <w:p w14:paraId="55076AD2" w14:textId="77777777" w:rsidR="00315557" w:rsidRPr="005A6305" w:rsidRDefault="00315557" w:rsidP="006419C4">
            <w:pPr>
              <w:jc w:val="center"/>
              <w:rPr>
                <w:rFonts w:ascii="Arial" w:hAnsi="Arial" w:cs="Arial"/>
                <w:sz w:val="20"/>
              </w:rPr>
            </w:pPr>
          </w:p>
          <w:p w14:paraId="55076AD3" w14:textId="77777777" w:rsidR="00315557" w:rsidRPr="005A6305" w:rsidRDefault="00315557" w:rsidP="006419C4">
            <w:pPr>
              <w:jc w:val="center"/>
              <w:rPr>
                <w:rFonts w:ascii="Arial" w:hAnsi="Arial" w:cs="Arial"/>
                <w:sz w:val="20"/>
              </w:rPr>
            </w:pPr>
          </w:p>
          <w:p w14:paraId="55076AD4" w14:textId="77777777" w:rsidR="00315557" w:rsidRPr="005A6305" w:rsidRDefault="00315557" w:rsidP="006419C4">
            <w:pPr>
              <w:jc w:val="center"/>
              <w:rPr>
                <w:rFonts w:ascii="Arial" w:hAnsi="Arial" w:cs="Arial"/>
                <w:sz w:val="20"/>
              </w:rPr>
            </w:pPr>
            <w:r w:rsidRPr="005A6305">
              <w:rPr>
                <w:rFonts w:ascii="Arial" w:hAnsi="Arial" w:cs="Arial"/>
                <w:sz w:val="20"/>
              </w:rPr>
              <w:t>AF/I</w:t>
            </w:r>
          </w:p>
        </w:tc>
      </w:tr>
    </w:tbl>
    <w:p w14:paraId="55076AD6" w14:textId="77777777" w:rsidR="00315557" w:rsidRPr="005A6305" w:rsidRDefault="00315557" w:rsidP="00315557">
      <w:pPr>
        <w:jc w:val="center"/>
        <w:rPr>
          <w:rFonts w:ascii="Arial" w:hAnsi="Arial" w:cs="Arial"/>
        </w:rPr>
      </w:pPr>
      <w:r w:rsidRPr="005A6305">
        <w:rPr>
          <w:rFonts w:ascii="Arial" w:hAnsi="Arial" w:cs="Arial"/>
        </w:rPr>
        <w:br w:type="page"/>
      </w:r>
    </w:p>
    <w:tbl>
      <w:tblPr>
        <w:tblW w:w="93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16"/>
        <w:gridCol w:w="1623"/>
        <w:gridCol w:w="3099"/>
      </w:tblGrid>
      <w:tr w:rsidR="00315557" w:rsidRPr="005A6305" w14:paraId="55076B04" w14:textId="77777777" w:rsidTr="006419C4">
        <w:trPr>
          <w:trHeight w:val="692"/>
          <w:jc w:val="center"/>
        </w:trPr>
        <w:tc>
          <w:tcPr>
            <w:tcW w:w="4616" w:type="dxa"/>
            <w:tcBorders>
              <w:top w:val="single" w:sz="4" w:space="0" w:color="auto"/>
              <w:bottom w:val="single" w:sz="4" w:space="0" w:color="auto"/>
            </w:tcBorders>
          </w:tcPr>
          <w:p w14:paraId="55076AD7" w14:textId="77777777" w:rsidR="000C371B" w:rsidRPr="005A6305" w:rsidRDefault="000C371B" w:rsidP="006419C4">
            <w:pPr>
              <w:rPr>
                <w:rFonts w:ascii="Arial" w:hAnsi="Arial" w:cs="Arial"/>
                <w:b/>
                <w:sz w:val="20"/>
                <w:szCs w:val="20"/>
                <w:u w:val="single"/>
              </w:rPr>
            </w:pPr>
          </w:p>
          <w:p w14:paraId="55076AD8" w14:textId="77777777" w:rsidR="00315557" w:rsidRPr="005A6305" w:rsidRDefault="00315557" w:rsidP="006419C4">
            <w:pPr>
              <w:rPr>
                <w:rFonts w:ascii="Arial" w:hAnsi="Arial" w:cs="Arial"/>
                <w:b/>
                <w:sz w:val="20"/>
                <w:szCs w:val="20"/>
                <w:u w:val="single"/>
              </w:rPr>
            </w:pPr>
            <w:r w:rsidRPr="005A6305">
              <w:rPr>
                <w:rFonts w:ascii="Arial" w:hAnsi="Arial" w:cs="Arial"/>
                <w:b/>
                <w:sz w:val="20"/>
                <w:szCs w:val="20"/>
                <w:u w:val="single"/>
              </w:rPr>
              <w:t>Skills/Abilities</w:t>
            </w:r>
          </w:p>
          <w:p w14:paraId="55076AD9" w14:textId="77777777" w:rsidR="00315557" w:rsidRPr="005A6305" w:rsidRDefault="00315557" w:rsidP="006419C4">
            <w:pPr>
              <w:rPr>
                <w:rFonts w:ascii="Arial" w:hAnsi="Arial" w:cs="Arial"/>
                <w:sz w:val="20"/>
              </w:rPr>
            </w:pPr>
          </w:p>
          <w:p w14:paraId="55076ADA" w14:textId="1214E275" w:rsidR="00315557" w:rsidRPr="005A6305" w:rsidRDefault="00315557" w:rsidP="006419C4">
            <w:pPr>
              <w:rPr>
                <w:rFonts w:ascii="Arial" w:hAnsi="Arial" w:cs="Arial"/>
                <w:sz w:val="20"/>
              </w:rPr>
            </w:pPr>
            <w:r w:rsidRPr="005A6305">
              <w:rPr>
                <w:rFonts w:ascii="Arial" w:hAnsi="Arial" w:cs="Arial"/>
                <w:sz w:val="20"/>
              </w:rPr>
              <w:t>Competent in using computer systems including Microsoft packages and the Internet</w:t>
            </w:r>
            <w:r w:rsidR="00505E8F">
              <w:rPr>
                <w:rFonts w:ascii="Arial" w:hAnsi="Arial" w:cs="Arial"/>
                <w:sz w:val="20"/>
              </w:rPr>
              <w:t>.</w:t>
            </w:r>
          </w:p>
          <w:p w14:paraId="55076ADB" w14:textId="77777777" w:rsidR="00315557" w:rsidRPr="005A6305" w:rsidRDefault="00315557" w:rsidP="006419C4">
            <w:pPr>
              <w:rPr>
                <w:rFonts w:ascii="Arial" w:hAnsi="Arial" w:cs="Arial"/>
                <w:sz w:val="20"/>
              </w:rPr>
            </w:pPr>
          </w:p>
          <w:p w14:paraId="55076ADC" w14:textId="77777777" w:rsidR="00315557" w:rsidRPr="005A6305" w:rsidRDefault="00315557" w:rsidP="006419C4">
            <w:pPr>
              <w:rPr>
                <w:rFonts w:ascii="Arial" w:hAnsi="Arial" w:cs="Arial"/>
                <w:sz w:val="20"/>
              </w:rPr>
            </w:pPr>
            <w:r w:rsidRPr="005A6305">
              <w:rPr>
                <w:rFonts w:ascii="Arial" w:hAnsi="Arial" w:cs="Arial"/>
                <w:sz w:val="20"/>
              </w:rPr>
              <w:t>Keyboard skills with experience of spreadsheet and/or database systems and internet IT skills.</w:t>
            </w:r>
          </w:p>
          <w:p w14:paraId="55076ADD" w14:textId="77777777" w:rsidR="00315557" w:rsidRPr="005A6305" w:rsidRDefault="00315557" w:rsidP="006419C4">
            <w:pPr>
              <w:pStyle w:val="TableText"/>
              <w:rPr>
                <w:rFonts w:ascii="Arial" w:hAnsi="Arial" w:cs="Arial"/>
                <w:sz w:val="20"/>
                <w:lang w:val="en-GB"/>
              </w:rPr>
            </w:pPr>
          </w:p>
          <w:p w14:paraId="55076ADE" w14:textId="5BBE64EB" w:rsidR="00315557" w:rsidRPr="005A6305" w:rsidRDefault="00315557" w:rsidP="006419C4">
            <w:pPr>
              <w:pStyle w:val="TableText"/>
              <w:rPr>
                <w:rFonts w:ascii="Arial" w:hAnsi="Arial" w:cs="Arial"/>
                <w:sz w:val="20"/>
                <w:lang w:val="en-GB"/>
              </w:rPr>
            </w:pPr>
            <w:r w:rsidRPr="005A6305">
              <w:rPr>
                <w:rFonts w:ascii="Arial" w:hAnsi="Arial" w:cs="Arial"/>
                <w:sz w:val="20"/>
                <w:lang w:val="en-GB"/>
              </w:rPr>
              <w:t>Ability to keep up to date with changes in policy/procedure</w:t>
            </w:r>
            <w:r w:rsidR="00505E8F">
              <w:rPr>
                <w:rFonts w:ascii="Arial" w:hAnsi="Arial" w:cs="Arial"/>
                <w:sz w:val="20"/>
                <w:lang w:val="en-GB"/>
              </w:rPr>
              <w:t>.</w:t>
            </w:r>
          </w:p>
          <w:p w14:paraId="55076ADF" w14:textId="77777777" w:rsidR="00315557" w:rsidRPr="005A6305" w:rsidRDefault="00315557" w:rsidP="006419C4">
            <w:pPr>
              <w:rPr>
                <w:rFonts w:ascii="Arial" w:hAnsi="Arial" w:cs="Arial"/>
                <w:sz w:val="20"/>
              </w:rPr>
            </w:pPr>
          </w:p>
          <w:p w14:paraId="55076AE0" w14:textId="5409E812" w:rsidR="00315557" w:rsidRPr="005A6305" w:rsidRDefault="00315557" w:rsidP="006419C4">
            <w:pPr>
              <w:pStyle w:val="DefaultText"/>
              <w:rPr>
                <w:rFonts w:ascii="Arial" w:hAnsi="Arial" w:cs="Arial"/>
                <w:sz w:val="20"/>
                <w:szCs w:val="20"/>
              </w:rPr>
            </w:pPr>
            <w:r w:rsidRPr="005A6305">
              <w:rPr>
                <w:rFonts w:ascii="Arial" w:hAnsi="Arial" w:cs="Arial"/>
                <w:sz w:val="20"/>
                <w:szCs w:val="20"/>
              </w:rPr>
              <w:t>Ability to present written information clearly and accurately reports</w:t>
            </w:r>
            <w:r w:rsidR="00505E8F">
              <w:rPr>
                <w:rFonts w:ascii="Arial" w:hAnsi="Arial" w:cs="Arial"/>
                <w:sz w:val="20"/>
                <w:szCs w:val="20"/>
              </w:rPr>
              <w:t>.</w:t>
            </w:r>
          </w:p>
          <w:p w14:paraId="55076AE1" w14:textId="77777777" w:rsidR="00315557" w:rsidRPr="005A6305" w:rsidRDefault="00315557" w:rsidP="006419C4">
            <w:pPr>
              <w:pStyle w:val="DefaultText"/>
              <w:rPr>
                <w:rFonts w:ascii="Arial" w:hAnsi="Arial" w:cs="Arial"/>
              </w:rPr>
            </w:pPr>
          </w:p>
          <w:p w14:paraId="55076AE2" w14:textId="0F00E9FC" w:rsidR="00315557" w:rsidRPr="005A6305" w:rsidRDefault="00315557" w:rsidP="006419C4">
            <w:pPr>
              <w:pStyle w:val="DefaultText"/>
              <w:rPr>
                <w:rFonts w:ascii="Arial" w:hAnsi="Arial" w:cs="Arial"/>
                <w:sz w:val="20"/>
              </w:rPr>
            </w:pPr>
            <w:r w:rsidRPr="005A6305">
              <w:rPr>
                <w:rFonts w:ascii="Arial" w:hAnsi="Arial" w:cs="Arial"/>
                <w:sz w:val="20"/>
                <w:lang w:val="en-GB"/>
              </w:rPr>
              <w:t>Able to communicate clearly and effectively within and outside the force, in person and on the phone</w:t>
            </w:r>
            <w:r w:rsidR="00505E8F">
              <w:rPr>
                <w:rFonts w:ascii="Arial" w:hAnsi="Arial" w:cs="Arial"/>
                <w:sz w:val="20"/>
                <w:lang w:val="en-GB"/>
              </w:rPr>
              <w:t>.</w:t>
            </w:r>
          </w:p>
          <w:p w14:paraId="55076AE3" w14:textId="77777777" w:rsidR="00315557" w:rsidRPr="005A6305" w:rsidRDefault="00315557" w:rsidP="006419C4">
            <w:pPr>
              <w:rPr>
                <w:rFonts w:ascii="Arial" w:hAnsi="Arial" w:cs="Arial"/>
                <w:b/>
                <w:sz w:val="20"/>
              </w:rPr>
            </w:pPr>
          </w:p>
        </w:tc>
        <w:tc>
          <w:tcPr>
            <w:tcW w:w="1623" w:type="dxa"/>
            <w:tcBorders>
              <w:top w:val="single" w:sz="4" w:space="0" w:color="auto"/>
              <w:bottom w:val="single" w:sz="4" w:space="0" w:color="auto"/>
            </w:tcBorders>
          </w:tcPr>
          <w:p w14:paraId="55076AE4" w14:textId="77777777" w:rsidR="00315557" w:rsidRPr="005A6305" w:rsidRDefault="00315557" w:rsidP="006419C4">
            <w:pPr>
              <w:jc w:val="center"/>
              <w:rPr>
                <w:rFonts w:ascii="Arial" w:hAnsi="Arial" w:cs="Arial"/>
                <w:sz w:val="20"/>
              </w:rPr>
            </w:pPr>
          </w:p>
          <w:p w14:paraId="55076AE5" w14:textId="77777777" w:rsidR="00315557" w:rsidRPr="005A6305" w:rsidRDefault="00315557" w:rsidP="006419C4">
            <w:pPr>
              <w:jc w:val="center"/>
              <w:rPr>
                <w:rFonts w:ascii="Arial" w:hAnsi="Arial" w:cs="Arial"/>
                <w:sz w:val="20"/>
              </w:rPr>
            </w:pPr>
          </w:p>
          <w:p w14:paraId="55076AE6" w14:textId="77777777" w:rsidR="000C371B" w:rsidRPr="005A6305" w:rsidRDefault="000C371B" w:rsidP="006419C4">
            <w:pPr>
              <w:jc w:val="center"/>
              <w:rPr>
                <w:rFonts w:ascii="Arial" w:hAnsi="Arial" w:cs="Arial"/>
                <w:sz w:val="20"/>
              </w:rPr>
            </w:pPr>
          </w:p>
          <w:p w14:paraId="55076AE7" w14:textId="77777777" w:rsidR="00315557" w:rsidRPr="005A6305" w:rsidRDefault="00315557" w:rsidP="006419C4">
            <w:pPr>
              <w:jc w:val="center"/>
              <w:rPr>
                <w:rFonts w:ascii="Arial" w:hAnsi="Arial" w:cs="Arial"/>
                <w:sz w:val="20"/>
              </w:rPr>
            </w:pPr>
            <w:r w:rsidRPr="005A6305">
              <w:rPr>
                <w:rFonts w:ascii="Arial" w:hAnsi="Arial" w:cs="Arial"/>
                <w:sz w:val="20"/>
              </w:rPr>
              <w:t>E</w:t>
            </w:r>
          </w:p>
          <w:p w14:paraId="55076AE8" w14:textId="77777777" w:rsidR="00315557" w:rsidRPr="005A6305" w:rsidRDefault="00315557" w:rsidP="006419C4">
            <w:pPr>
              <w:jc w:val="center"/>
              <w:rPr>
                <w:rFonts w:ascii="Arial" w:hAnsi="Arial" w:cs="Arial"/>
                <w:sz w:val="20"/>
              </w:rPr>
            </w:pPr>
          </w:p>
          <w:p w14:paraId="55076AE9" w14:textId="77777777" w:rsidR="00315557" w:rsidRPr="005A6305" w:rsidRDefault="00315557" w:rsidP="006419C4">
            <w:pPr>
              <w:jc w:val="center"/>
              <w:rPr>
                <w:rFonts w:ascii="Arial" w:hAnsi="Arial" w:cs="Arial"/>
                <w:sz w:val="20"/>
              </w:rPr>
            </w:pPr>
          </w:p>
          <w:p w14:paraId="55076AEA" w14:textId="77777777" w:rsidR="00315557" w:rsidRPr="005A6305" w:rsidRDefault="00315557" w:rsidP="006419C4">
            <w:pPr>
              <w:jc w:val="center"/>
              <w:rPr>
                <w:rFonts w:ascii="Arial" w:hAnsi="Arial" w:cs="Arial"/>
                <w:sz w:val="20"/>
              </w:rPr>
            </w:pPr>
            <w:r w:rsidRPr="005A6305">
              <w:rPr>
                <w:rFonts w:ascii="Arial" w:hAnsi="Arial" w:cs="Arial"/>
                <w:sz w:val="20"/>
              </w:rPr>
              <w:t>E</w:t>
            </w:r>
          </w:p>
          <w:p w14:paraId="55076AEB" w14:textId="77777777" w:rsidR="00315557" w:rsidRPr="005A6305" w:rsidRDefault="00315557" w:rsidP="006419C4">
            <w:pPr>
              <w:jc w:val="center"/>
              <w:rPr>
                <w:rFonts w:ascii="Arial" w:hAnsi="Arial" w:cs="Arial"/>
                <w:sz w:val="20"/>
              </w:rPr>
            </w:pPr>
          </w:p>
          <w:p w14:paraId="55076AEC" w14:textId="77777777" w:rsidR="00315557" w:rsidRPr="005A6305" w:rsidRDefault="00315557" w:rsidP="006419C4">
            <w:pPr>
              <w:jc w:val="center"/>
              <w:rPr>
                <w:rFonts w:ascii="Arial" w:hAnsi="Arial" w:cs="Arial"/>
                <w:sz w:val="20"/>
              </w:rPr>
            </w:pPr>
          </w:p>
          <w:p w14:paraId="55076AED" w14:textId="77777777" w:rsidR="00315557" w:rsidRPr="005A6305" w:rsidRDefault="00315557" w:rsidP="006419C4">
            <w:pPr>
              <w:jc w:val="center"/>
              <w:rPr>
                <w:rFonts w:ascii="Arial" w:hAnsi="Arial" w:cs="Arial"/>
                <w:sz w:val="20"/>
              </w:rPr>
            </w:pPr>
            <w:r w:rsidRPr="005A6305">
              <w:rPr>
                <w:rFonts w:ascii="Arial" w:hAnsi="Arial" w:cs="Arial"/>
                <w:sz w:val="20"/>
              </w:rPr>
              <w:t>E</w:t>
            </w:r>
          </w:p>
          <w:p w14:paraId="55076AEE" w14:textId="77777777" w:rsidR="00315557" w:rsidRPr="005A6305" w:rsidRDefault="00315557" w:rsidP="006419C4">
            <w:pPr>
              <w:jc w:val="center"/>
              <w:rPr>
                <w:rFonts w:ascii="Arial" w:hAnsi="Arial" w:cs="Arial"/>
                <w:sz w:val="20"/>
              </w:rPr>
            </w:pPr>
          </w:p>
          <w:p w14:paraId="55076AEF" w14:textId="77777777" w:rsidR="00315557" w:rsidRPr="005A6305" w:rsidRDefault="00315557" w:rsidP="006419C4">
            <w:pPr>
              <w:jc w:val="center"/>
              <w:rPr>
                <w:rFonts w:ascii="Arial" w:hAnsi="Arial" w:cs="Arial"/>
                <w:sz w:val="20"/>
              </w:rPr>
            </w:pPr>
          </w:p>
          <w:p w14:paraId="55076AF0" w14:textId="77777777" w:rsidR="00315557" w:rsidRPr="005A6305" w:rsidRDefault="00315557" w:rsidP="006419C4">
            <w:pPr>
              <w:jc w:val="center"/>
              <w:rPr>
                <w:rFonts w:ascii="Arial" w:hAnsi="Arial" w:cs="Arial"/>
                <w:sz w:val="20"/>
              </w:rPr>
            </w:pPr>
            <w:r w:rsidRPr="005A6305">
              <w:rPr>
                <w:rFonts w:ascii="Arial" w:hAnsi="Arial" w:cs="Arial"/>
                <w:sz w:val="20"/>
              </w:rPr>
              <w:t>E</w:t>
            </w:r>
          </w:p>
          <w:p w14:paraId="55076AF1" w14:textId="77777777" w:rsidR="00315557" w:rsidRPr="005A6305" w:rsidRDefault="00315557" w:rsidP="006419C4">
            <w:pPr>
              <w:jc w:val="center"/>
              <w:rPr>
                <w:rFonts w:ascii="Arial" w:hAnsi="Arial" w:cs="Arial"/>
                <w:sz w:val="20"/>
              </w:rPr>
            </w:pPr>
          </w:p>
          <w:p w14:paraId="55076AF2" w14:textId="77777777" w:rsidR="00315557" w:rsidRPr="005A6305" w:rsidRDefault="00315557" w:rsidP="006419C4">
            <w:pPr>
              <w:jc w:val="center"/>
              <w:rPr>
                <w:rFonts w:ascii="Arial" w:hAnsi="Arial" w:cs="Arial"/>
                <w:sz w:val="20"/>
              </w:rPr>
            </w:pPr>
          </w:p>
          <w:p w14:paraId="55076AF3" w14:textId="77777777" w:rsidR="00315557" w:rsidRPr="005A6305" w:rsidRDefault="00315557" w:rsidP="006419C4">
            <w:pPr>
              <w:jc w:val="center"/>
              <w:rPr>
                <w:rFonts w:ascii="Arial" w:hAnsi="Arial" w:cs="Arial"/>
                <w:sz w:val="20"/>
              </w:rPr>
            </w:pPr>
            <w:r w:rsidRPr="005A6305">
              <w:rPr>
                <w:rFonts w:ascii="Arial" w:hAnsi="Arial" w:cs="Arial"/>
                <w:sz w:val="20"/>
              </w:rPr>
              <w:t>E</w:t>
            </w:r>
          </w:p>
        </w:tc>
        <w:tc>
          <w:tcPr>
            <w:tcW w:w="3099" w:type="dxa"/>
            <w:tcBorders>
              <w:top w:val="single" w:sz="4" w:space="0" w:color="auto"/>
              <w:bottom w:val="single" w:sz="4" w:space="0" w:color="auto"/>
            </w:tcBorders>
          </w:tcPr>
          <w:p w14:paraId="55076AF4" w14:textId="77777777" w:rsidR="00315557" w:rsidRPr="005A6305" w:rsidRDefault="00315557" w:rsidP="006419C4">
            <w:pPr>
              <w:jc w:val="center"/>
              <w:rPr>
                <w:rFonts w:ascii="Arial" w:hAnsi="Arial" w:cs="Arial"/>
                <w:sz w:val="20"/>
              </w:rPr>
            </w:pPr>
          </w:p>
          <w:p w14:paraId="55076AF5" w14:textId="77777777" w:rsidR="00315557" w:rsidRPr="005A6305" w:rsidRDefault="00315557" w:rsidP="006419C4">
            <w:pPr>
              <w:jc w:val="center"/>
              <w:rPr>
                <w:rFonts w:ascii="Arial" w:hAnsi="Arial" w:cs="Arial"/>
                <w:sz w:val="20"/>
              </w:rPr>
            </w:pPr>
          </w:p>
          <w:p w14:paraId="55076AF6" w14:textId="77777777" w:rsidR="000C371B" w:rsidRPr="005A6305" w:rsidRDefault="000C371B" w:rsidP="006419C4">
            <w:pPr>
              <w:jc w:val="center"/>
              <w:rPr>
                <w:rFonts w:ascii="Arial" w:hAnsi="Arial" w:cs="Arial"/>
                <w:sz w:val="20"/>
              </w:rPr>
            </w:pPr>
          </w:p>
          <w:p w14:paraId="55076AF7" w14:textId="77777777" w:rsidR="00315557" w:rsidRPr="005A6305" w:rsidRDefault="00315557" w:rsidP="006419C4">
            <w:pPr>
              <w:jc w:val="center"/>
              <w:rPr>
                <w:rFonts w:ascii="Arial" w:hAnsi="Arial" w:cs="Arial"/>
                <w:sz w:val="20"/>
              </w:rPr>
            </w:pPr>
            <w:r w:rsidRPr="005A6305">
              <w:rPr>
                <w:rFonts w:ascii="Arial" w:hAnsi="Arial" w:cs="Arial"/>
                <w:sz w:val="20"/>
              </w:rPr>
              <w:t>AF/I</w:t>
            </w:r>
          </w:p>
          <w:p w14:paraId="55076AF8" w14:textId="77777777" w:rsidR="00315557" w:rsidRPr="005A6305" w:rsidRDefault="00315557" w:rsidP="006419C4">
            <w:pPr>
              <w:jc w:val="center"/>
              <w:rPr>
                <w:rFonts w:ascii="Arial" w:hAnsi="Arial" w:cs="Arial"/>
                <w:sz w:val="20"/>
              </w:rPr>
            </w:pPr>
          </w:p>
          <w:p w14:paraId="55076AF9" w14:textId="77777777" w:rsidR="00315557" w:rsidRPr="005A6305" w:rsidRDefault="00315557" w:rsidP="006419C4">
            <w:pPr>
              <w:jc w:val="center"/>
              <w:rPr>
                <w:rFonts w:ascii="Arial" w:hAnsi="Arial" w:cs="Arial"/>
                <w:sz w:val="20"/>
              </w:rPr>
            </w:pPr>
          </w:p>
          <w:p w14:paraId="55076AFA" w14:textId="77777777" w:rsidR="00315557" w:rsidRPr="005A6305" w:rsidRDefault="00315557" w:rsidP="006419C4">
            <w:pPr>
              <w:jc w:val="center"/>
              <w:rPr>
                <w:rFonts w:ascii="Arial" w:hAnsi="Arial" w:cs="Arial"/>
                <w:sz w:val="20"/>
              </w:rPr>
            </w:pPr>
            <w:r w:rsidRPr="005A6305">
              <w:rPr>
                <w:rFonts w:ascii="Arial" w:hAnsi="Arial" w:cs="Arial"/>
                <w:sz w:val="20"/>
              </w:rPr>
              <w:t>AF/I</w:t>
            </w:r>
          </w:p>
          <w:p w14:paraId="55076AFB" w14:textId="77777777" w:rsidR="00315557" w:rsidRPr="005A6305" w:rsidRDefault="00315557" w:rsidP="006419C4">
            <w:pPr>
              <w:jc w:val="center"/>
              <w:rPr>
                <w:rFonts w:ascii="Arial" w:hAnsi="Arial" w:cs="Arial"/>
                <w:sz w:val="20"/>
              </w:rPr>
            </w:pPr>
          </w:p>
          <w:p w14:paraId="55076AFC" w14:textId="77777777" w:rsidR="00315557" w:rsidRPr="005A6305" w:rsidRDefault="00315557" w:rsidP="006419C4">
            <w:pPr>
              <w:jc w:val="center"/>
              <w:rPr>
                <w:rFonts w:ascii="Arial" w:hAnsi="Arial" w:cs="Arial"/>
                <w:sz w:val="20"/>
              </w:rPr>
            </w:pPr>
          </w:p>
          <w:p w14:paraId="55076AFD" w14:textId="77777777" w:rsidR="00315557" w:rsidRPr="005A6305" w:rsidRDefault="00315557" w:rsidP="006419C4">
            <w:pPr>
              <w:jc w:val="center"/>
              <w:rPr>
                <w:rFonts w:ascii="Arial" w:hAnsi="Arial" w:cs="Arial"/>
                <w:sz w:val="20"/>
              </w:rPr>
            </w:pPr>
            <w:r w:rsidRPr="005A6305">
              <w:rPr>
                <w:rFonts w:ascii="Arial" w:hAnsi="Arial" w:cs="Arial"/>
                <w:sz w:val="20"/>
              </w:rPr>
              <w:t>AF/I</w:t>
            </w:r>
          </w:p>
          <w:p w14:paraId="55076AFE" w14:textId="77777777" w:rsidR="00315557" w:rsidRPr="005A6305" w:rsidRDefault="00315557" w:rsidP="006419C4">
            <w:pPr>
              <w:jc w:val="center"/>
              <w:rPr>
                <w:rFonts w:ascii="Arial" w:hAnsi="Arial" w:cs="Arial"/>
                <w:sz w:val="20"/>
              </w:rPr>
            </w:pPr>
          </w:p>
          <w:p w14:paraId="55076AFF" w14:textId="77777777" w:rsidR="00315557" w:rsidRPr="005A6305" w:rsidRDefault="00315557" w:rsidP="006419C4">
            <w:pPr>
              <w:jc w:val="center"/>
              <w:rPr>
                <w:rFonts w:ascii="Arial" w:hAnsi="Arial" w:cs="Arial"/>
                <w:sz w:val="20"/>
              </w:rPr>
            </w:pPr>
          </w:p>
          <w:p w14:paraId="55076B00" w14:textId="77777777" w:rsidR="00315557" w:rsidRPr="005A6305" w:rsidRDefault="00315557" w:rsidP="006419C4">
            <w:pPr>
              <w:jc w:val="center"/>
              <w:rPr>
                <w:rFonts w:ascii="Arial" w:hAnsi="Arial" w:cs="Arial"/>
                <w:sz w:val="20"/>
              </w:rPr>
            </w:pPr>
            <w:r w:rsidRPr="005A6305">
              <w:rPr>
                <w:rFonts w:ascii="Arial" w:hAnsi="Arial" w:cs="Arial"/>
                <w:sz w:val="20"/>
              </w:rPr>
              <w:t>AF/I</w:t>
            </w:r>
          </w:p>
          <w:p w14:paraId="55076B01" w14:textId="77777777" w:rsidR="00315557" w:rsidRPr="005A6305" w:rsidRDefault="00315557" w:rsidP="006419C4">
            <w:pPr>
              <w:jc w:val="center"/>
              <w:rPr>
                <w:rFonts w:ascii="Arial" w:hAnsi="Arial" w:cs="Arial"/>
                <w:sz w:val="20"/>
              </w:rPr>
            </w:pPr>
          </w:p>
          <w:p w14:paraId="55076B02" w14:textId="77777777" w:rsidR="00315557" w:rsidRPr="005A6305" w:rsidRDefault="00315557" w:rsidP="006419C4">
            <w:pPr>
              <w:jc w:val="center"/>
              <w:rPr>
                <w:rFonts w:ascii="Arial" w:hAnsi="Arial" w:cs="Arial"/>
                <w:sz w:val="20"/>
              </w:rPr>
            </w:pPr>
          </w:p>
          <w:p w14:paraId="55076B03" w14:textId="77777777" w:rsidR="00315557" w:rsidRPr="005A6305" w:rsidRDefault="00315557" w:rsidP="006419C4">
            <w:pPr>
              <w:jc w:val="center"/>
              <w:rPr>
                <w:rFonts w:ascii="Arial" w:hAnsi="Arial" w:cs="Arial"/>
                <w:sz w:val="20"/>
              </w:rPr>
            </w:pPr>
            <w:r w:rsidRPr="005A6305">
              <w:rPr>
                <w:rFonts w:ascii="Arial" w:hAnsi="Arial" w:cs="Arial"/>
                <w:sz w:val="20"/>
              </w:rPr>
              <w:t>AF/I</w:t>
            </w:r>
          </w:p>
        </w:tc>
      </w:tr>
      <w:tr w:rsidR="00315557" w:rsidRPr="005A6305" w14:paraId="55076B1B" w14:textId="77777777" w:rsidTr="006419C4">
        <w:trPr>
          <w:trHeight w:val="2336"/>
          <w:jc w:val="center"/>
        </w:trPr>
        <w:tc>
          <w:tcPr>
            <w:tcW w:w="4616" w:type="dxa"/>
            <w:tcBorders>
              <w:bottom w:val="single" w:sz="4" w:space="0" w:color="auto"/>
            </w:tcBorders>
          </w:tcPr>
          <w:p w14:paraId="55076B05" w14:textId="77777777" w:rsidR="000C371B" w:rsidRPr="005A6305" w:rsidRDefault="000C371B" w:rsidP="006419C4">
            <w:pPr>
              <w:pStyle w:val="Heading2"/>
              <w:jc w:val="left"/>
              <w:rPr>
                <w:rFonts w:cs="Arial"/>
                <w:b/>
                <w:sz w:val="20"/>
              </w:rPr>
            </w:pPr>
          </w:p>
          <w:p w14:paraId="55076B06" w14:textId="77777777" w:rsidR="00315557" w:rsidRPr="005A6305" w:rsidRDefault="00315557" w:rsidP="006419C4">
            <w:pPr>
              <w:pStyle w:val="Heading2"/>
              <w:jc w:val="left"/>
              <w:rPr>
                <w:rFonts w:cs="Arial"/>
                <w:b/>
                <w:sz w:val="20"/>
              </w:rPr>
            </w:pPr>
            <w:r w:rsidRPr="005A6305">
              <w:rPr>
                <w:rFonts w:cs="Arial"/>
                <w:b/>
                <w:sz w:val="20"/>
              </w:rPr>
              <w:t>Other</w:t>
            </w:r>
          </w:p>
          <w:p w14:paraId="55076B07" w14:textId="77777777" w:rsidR="00315557" w:rsidRPr="005A6305" w:rsidRDefault="00315557" w:rsidP="006419C4">
            <w:pPr>
              <w:rPr>
                <w:rFonts w:ascii="Arial" w:hAnsi="Arial" w:cs="Arial"/>
                <w:b/>
                <w:i/>
                <w:color w:val="FF0000"/>
                <w:sz w:val="20"/>
                <w:szCs w:val="20"/>
              </w:rPr>
            </w:pPr>
          </w:p>
          <w:p w14:paraId="55076B08" w14:textId="77777777" w:rsidR="00315557" w:rsidRPr="005A6305" w:rsidRDefault="00315557" w:rsidP="006419C4">
            <w:pPr>
              <w:pStyle w:val="DefaultText"/>
              <w:rPr>
                <w:rFonts w:ascii="Arial" w:hAnsi="Arial" w:cs="Arial"/>
                <w:lang w:val="en-GB"/>
              </w:rPr>
            </w:pPr>
            <w:r w:rsidRPr="005A6305">
              <w:rPr>
                <w:rFonts w:ascii="Arial" w:hAnsi="Arial" w:cs="Arial"/>
                <w:sz w:val="20"/>
                <w:lang w:val="en-GB"/>
              </w:rPr>
              <w:t>Has achieved a good attendance record</w:t>
            </w:r>
            <w:r w:rsidRPr="005A6305">
              <w:rPr>
                <w:rFonts w:ascii="Arial" w:hAnsi="Arial" w:cs="Arial"/>
                <w:lang w:val="en-GB"/>
              </w:rPr>
              <w:t>.</w:t>
            </w:r>
          </w:p>
          <w:p w14:paraId="55076B09" w14:textId="77777777" w:rsidR="00315557" w:rsidRPr="005A6305" w:rsidRDefault="00315557" w:rsidP="006419C4">
            <w:pPr>
              <w:pStyle w:val="DefaultText"/>
              <w:rPr>
                <w:rFonts w:ascii="Arial" w:hAnsi="Arial" w:cs="Arial"/>
                <w:lang w:val="en-GB"/>
              </w:rPr>
            </w:pPr>
          </w:p>
          <w:p w14:paraId="55076B0A" w14:textId="77777777" w:rsidR="00315557" w:rsidRPr="005A6305" w:rsidRDefault="00315557" w:rsidP="006419C4">
            <w:pPr>
              <w:rPr>
                <w:rFonts w:ascii="Arial" w:hAnsi="Arial" w:cs="Arial"/>
                <w:sz w:val="20"/>
              </w:rPr>
            </w:pPr>
            <w:r w:rsidRPr="005A6305">
              <w:rPr>
                <w:rFonts w:ascii="Arial" w:hAnsi="Arial" w:cs="Arial"/>
                <w:sz w:val="20"/>
              </w:rPr>
              <w:t>This is a designated post under the Force Vetting Strategy and the post will therefore attract an enhanced level of vetting.</w:t>
            </w:r>
          </w:p>
        </w:tc>
        <w:tc>
          <w:tcPr>
            <w:tcW w:w="1623" w:type="dxa"/>
            <w:tcBorders>
              <w:bottom w:val="single" w:sz="4" w:space="0" w:color="auto"/>
            </w:tcBorders>
          </w:tcPr>
          <w:p w14:paraId="55076B0B" w14:textId="77777777" w:rsidR="00315557" w:rsidRPr="005A6305" w:rsidRDefault="00315557" w:rsidP="006419C4">
            <w:pPr>
              <w:jc w:val="center"/>
              <w:rPr>
                <w:rFonts w:ascii="Arial" w:hAnsi="Arial" w:cs="Arial"/>
                <w:sz w:val="20"/>
              </w:rPr>
            </w:pPr>
          </w:p>
          <w:p w14:paraId="55076B0C" w14:textId="77777777" w:rsidR="00315557" w:rsidRPr="005A6305" w:rsidRDefault="00315557" w:rsidP="006419C4">
            <w:pPr>
              <w:jc w:val="center"/>
              <w:rPr>
                <w:rFonts w:ascii="Arial" w:hAnsi="Arial" w:cs="Arial"/>
                <w:sz w:val="20"/>
              </w:rPr>
            </w:pPr>
          </w:p>
          <w:p w14:paraId="55076B0D" w14:textId="77777777" w:rsidR="000C371B" w:rsidRPr="005A6305" w:rsidRDefault="000C371B" w:rsidP="006419C4">
            <w:pPr>
              <w:jc w:val="center"/>
              <w:rPr>
                <w:rFonts w:ascii="Arial" w:hAnsi="Arial" w:cs="Arial"/>
                <w:sz w:val="20"/>
              </w:rPr>
            </w:pPr>
          </w:p>
          <w:p w14:paraId="55076B0E" w14:textId="77777777" w:rsidR="00315557" w:rsidRPr="005A6305" w:rsidRDefault="00315557" w:rsidP="006419C4">
            <w:pPr>
              <w:jc w:val="center"/>
              <w:rPr>
                <w:rFonts w:ascii="Arial" w:hAnsi="Arial" w:cs="Arial"/>
                <w:sz w:val="20"/>
              </w:rPr>
            </w:pPr>
            <w:r w:rsidRPr="005A6305">
              <w:rPr>
                <w:rFonts w:ascii="Arial" w:hAnsi="Arial" w:cs="Arial"/>
                <w:sz w:val="20"/>
              </w:rPr>
              <w:t>E</w:t>
            </w:r>
          </w:p>
          <w:p w14:paraId="55076B0F" w14:textId="77777777" w:rsidR="00315557" w:rsidRPr="005A6305" w:rsidRDefault="00315557" w:rsidP="006419C4">
            <w:pPr>
              <w:jc w:val="center"/>
              <w:rPr>
                <w:rFonts w:ascii="Arial" w:hAnsi="Arial" w:cs="Arial"/>
                <w:sz w:val="20"/>
              </w:rPr>
            </w:pPr>
          </w:p>
          <w:p w14:paraId="55076B10" w14:textId="77777777" w:rsidR="00315557" w:rsidRPr="005A6305" w:rsidRDefault="00315557" w:rsidP="006419C4">
            <w:pPr>
              <w:jc w:val="center"/>
              <w:rPr>
                <w:rFonts w:ascii="Arial" w:hAnsi="Arial" w:cs="Arial"/>
                <w:sz w:val="20"/>
              </w:rPr>
            </w:pPr>
          </w:p>
        </w:tc>
        <w:tc>
          <w:tcPr>
            <w:tcW w:w="3099" w:type="dxa"/>
            <w:tcBorders>
              <w:bottom w:val="single" w:sz="4" w:space="0" w:color="auto"/>
            </w:tcBorders>
          </w:tcPr>
          <w:p w14:paraId="55076B11" w14:textId="77777777" w:rsidR="00315557" w:rsidRPr="005A6305" w:rsidRDefault="00315557" w:rsidP="006419C4">
            <w:pPr>
              <w:rPr>
                <w:rFonts w:ascii="Arial" w:hAnsi="Arial" w:cs="Arial"/>
                <w:sz w:val="20"/>
              </w:rPr>
            </w:pPr>
          </w:p>
          <w:p w14:paraId="55076B12" w14:textId="77777777" w:rsidR="00315557" w:rsidRPr="005A6305" w:rsidRDefault="00315557" w:rsidP="006419C4">
            <w:pPr>
              <w:rPr>
                <w:rFonts w:ascii="Arial" w:hAnsi="Arial" w:cs="Arial"/>
                <w:sz w:val="20"/>
              </w:rPr>
            </w:pPr>
          </w:p>
          <w:p w14:paraId="55076B13" w14:textId="77777777" w:rsidR="000C371B" w:rsidRPr="005A6305" w:rsidRDefault="000C371B" w:rsidP="006419C4">
            <w:pPr>
              <w:rPr>
                <w:rFonts w:ascii="Arial" w:hAnsi="Arial" w:cs="Arial"/>
                <w:sz w:val="20"/>
              </w:rPr>
            </w:pPr>
          </w:p>
          <w:p w14:paraId="55076B14" w14:textId="77777777" w:rsidR="00315557" w:rsidRPr="005A6305" w:rsidRDefault="00315557" w:rsidP="006419C4">
            <w:pPr>
              <w:jc w:val="center"/>
              <w:rPr>
                <w:rFonts w:ascii="Arial" w:hAnsi="Arial" w:cs="Arial"/>
                <w:sz w:val="20"/>
              </w:rPr>
            </w:pPr>
            <w:r w:rsidRPr="005A6305">
              <w:rPr>
                <w:rFonts w:ascii="Arial" w:hAnsi="Arial" w:cs="Arial"/>
                <w:sz w:val="20"/>
              </w:rPr>
              <w:t>AF(E)</w:t>
            </w:r>
          </w:p>
          <w:p w14:paraId="55076B15" w14:textId="77777777" w:rsidR="00315557" w:rsidRPr="005A6305" w:rsidRDefault="00315557" w:rsidP="006419C4">
            <w:pPr>
              <w:jc w:val="center"/>
              <w:rPr>
                <w:rFonts w:ascii="Arial" w:hAnsi="Arial" w:cs="Arial"/>
                <w:sz w:val="20"/>
              </w:rPr>
            </w:pPr>
          </w:p>
          <w:p w14:paraId="55076B16" w14:textId="77777777" w:rsidR="00315557" w:rsidRPr="005A6305" w:rsidRDefault="00315557" w:rsidP="006419C4">
            <w:pPr>
              <w:jc w:val="center"/>
              <w:rPr>
                <w:rFonts w:ascii="Arial" w:hAnsi="Arial" w:cs="Arial"/>
                <w:sz w:val="20"/>
              </w:rPr>
            </w:pPr>
          </w:p>
          <w:p w14:paraId="55076B17" w14:textId="77777777" w:rsidR="00315557" w:rsidRPr="005A6305" w:rsidRDefault="00315557" w:rsidP="006419C4">
            <w:pPr>
              <w:jc w:val="center"/>
              <w:rPr>
                <w:rFonts w:ascii="Arial" w:hAnsi="Arial" w:cs="Arial"/>
                <w:sz w:val="20"/>
              </w:rPr>
            </w:pPr>
          </w:p>
          <w:p w14:paraId="55076B18" w14:textId="77777777" w:rsidR="00315557" w:rsidRPr="005A6305" w:rsidRDefault="00315557" w:rsidP="006419C4">
            <w:pPr>
              <w:jc w:val="center"/>
              <w:rPr>
                <w:rFonts w:ascii="Arial" w:hAnsi="Arial" w:cs="Arial"/>
                <w:sz w:val="20"/>
              </w:rPr>
            </w:pPr>
          </w:p>
          <w:p w14:paraId="55076B19" w14:textId="77777777" w:rsidR="00315557" w:rsidRPr="005A6305" w:rsidRDefault="00315557" w:rsidP="006419C4">
            <w:pPr>
              <w:jc w:val="center"/>
              <w:rPr>
                <w:rFonts w:ascii="Arial" w:hAnsi="Arial" w:cs="Arial"/>
                <w:sz w:val="20"/>
              </w:rPr>
            </w:pPr>
          </w:p>
          <w:p w14:paraId="55076B1A" w14:textId="77777777" w:rsidR="00315557" w:rsidRPr="005A6305" w:rsidRDefault="00315557" w:rsidP="006419C4">
            <w:pPr>
              <w:rPr>
                <w:rFonts w:ascii="Arial" w:hAnsi="Arial" w:cs="Arial"/>
                <w:sz w:val="20"/>
              </w:rPr>
            </w:pPr>
          </w:p>
        </w:tc>
      </w:tr>
    </w:tbl>
    <w:p w14:paraId="55076B1C" w14:textId="77777777" w:rsidR="00315557" w:rsidRPr="005A6305" w:rsidRDefault="00315557" w:rsidP="00315557">
      <w:pPr>
        <w:pStyle w:val="Header"/>
        <w:jc w:val="left"/>
        <w:rPr>
          <w:rFonts w:ascii="Arial" w:hAnsi="Arial" w:cs="Arial"/>
          <w:sz w:val="20"/>
        </w:rPr>
      </w:pPr>
    </w:p>
    <w:p w14:paraId="55076B1D" w14:textId="77777777" w:rsidR="00315557" w:rsidRPr="005A6305" w:rsidRDefault="00315557" w:rsidP="00315557">
      <w:pPr>
        <w:pStyle w:val="Header"/>
        <w:jc w:val="left"/>
        <w:rPr>
          <w:rFonts w:ascii="Arial" w:hAnsi="Arial" w:cs="Arial"/>
          <w:b/>
          <w:u w:val="single"/>
        </w:rPr>
      </w:pPr>
      <w:r w:rsidRPr="005A6305">
        <w:rPr>
          <w:rFonts w:ascii="Arial" w:hAnsi="Arial" w:cs="Arial"/>
          <w:b/>
          <w:u w:val="single"/>
        </w:rPr>
        <w:t>Key</w:t>
      </w:r>
    </w:p>
    <w:p w14:paraId="55076B1E" w14:textId="77777777" w:rsidR="00315557" w:rsidRPr="005A6305" w:rsidRDefault="00315557" w:rsidP="00315557">
      <w:pPr>
        <w:pStyle w:val="Header"/>
        <w:jc w:val="left"/>
        <w:rPr>
          <w:rFonts w:ascii="Arial" w:hAnsi="Arial" w:cs="Arial"/>
          <w:b/>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8"/>
        <w:gridCol w:w="5400"/>
      </w:tblGrid>
      <w:tr w:rsidR="00315557" w:rsidRPr="005A6305" w14:paraId="55076B21" w14:textId="77777777" w:rsidTr="006419C4">
        <w:tc>
          <w:tcPr>
            <w:tcW w:w="1008" w:type="dxa"/>
          </w:tcPr>
          <w:p w14:paraId="55076B1F" w14:textId="77777777" w:rsidR="00315557" w:rsidRPr="005A6305" w:rsidRDefault="00315557" w:rsidP="006419C4">
            <w:pPr>
              <w:pStyle w:val="Header"/>
              <w:spacing w:before="60" w:after="60"/>
              <w:jc w:val="left"/>
              <w:rPr>
                <w:rFonts w:ascii="Arial" w:hAnsi="Arial" w:cs="Arial"/>
                <w:b/>
              </w:rPr>
            </w:pPr>
            <w:r w:rsidRPr="005A6305">
              <w:rPr>
                <w:rFonts w:ascii="Arial" w:hAnsi="Arial" w:cs="Arial"/>
                <w:b/>
              </w:rPr>
              <w:t>AF(E)</w:t>
            </w:r>
          </w:p>
        </w:tc>
        <w:tc>
          <w:tcPr>
            <w:tcW w:w="5400" w:type="dxa"/>
          </w:tcPr>
          <w:p w14:paraId="55076B20" w14:textId="77777777" w:rsidR="00315557" w:rsidRPr="005A6305" w:rsidRDefault="00315557" w:rsidP="006419C4">
            <w:pPr>
              <w:pStyle w:val="Header"/>
              <w:spacing w:before="60" w:after="60"/>
              <w:jc w:val="left"/>
              <w:rPr>
                <w:rFonts w:ascii="Arial" w:hAnsi="Arial" w:cs="Arial"/>
                <w:b/>
              </w:rPr>
            </w:pPr>
            <w:r w:rsidRPr="005A6305">
              <w:rPr>
                <w:rFonts w:ascii="Arial" w:hAnsi="Arial" w:cs="Arial"/>
                <w:b/>
              </w:rPr>
              <w:t>Eligibility (this will be checked by the recruitment team)</w:t>
            </w:r>
          </w:p>
        </w:tc>
      </w:tr>
      <w:tr w:rsidR="00315557" w:rsidRPr="005A6305" w14:paraId="55076B24" w14:textId="77777777" w:rsidTr="006419C4">
        <w:tc>
          <w:tcPr>
            <w:tcW w:w="1008" w:type="dxa"/>
          </w:tcPr>
          <w:p w14:paraId="55076B22" w14:textId="77777777" w:rsidR="00315557" w:rsidRPr="005A6305" w:rsidRDefault="00315557" w:rsidP="006419C4">
            <w:pPr>
              <w:pStyle w:val="Header"/>
              <w:spacing w:before="60" w:after="60"/>
              <w:jc w:val="left"/>
              <w:rPr>
                <w:rFonts w:ascii="Arial" w:hAnsi="Arial" w:cs="Arial"/>
                <w:b/>
              </w:rPr>
            </w:pPr>
            <w:r w:rsidRPr="005A6305">
              <w:rPr>
                <w:rFonts w:ascii="Arial" w:hAnsi="Arial" w:cs="Arial"/>
                <w:b/>
              </w:rPr>
              <w:t>AF</w:t>
            </w:r>
          </w:p>
        </w:tc>
        <w:tc>
          <w:tcPr>
            <w:tcW w:w="5400" w:type="dxa"/>
          </w:tcPr>
          <w:p w14:paraId="55076B23" w14:textId="77777777" w:rsidR="00315557" w:rsidRPr="005A6305" w:rsidRDefault="00315557" w:rsidP="006419C4">
            <w:pPr>
              <w:pStyle w:val="Header"/>
              <w:spacing w:before="60" w:after="60"/>
              <w:jc w:val="left"/>
              <w:rPr>
                <w:rFonts w:ascii="Arial" w:hAnsi="Arial" w:cs="Arial"/>
                <w:b/>
              </w:rPr>
            </w:pPr>
            <w:r w:rsidRPr="005A6305">
              <w:rPr>
                <w:rFonts w:ascii="Arial" w:hAnsi="Arial" w:cs="Arial"/>
                <w:b/>
              </w:rPr>
              <w:t>Application Form</w:t>
            </w:r>
          </w:p>
        </w:tc>
      </w:tr>
      <w:tr w:rsidR="00315557" w:rsidRPr="005A6305" w14:paraId="55076B27" w14:textId="77777777" w:rsidTr="006419C4">
        <w:tc>
          <w:tcPr>
            <w:tcW w:w="1008" w:type="dxa"/>
          </w:tcPr>
          <w:p w14:paraId="55076B25" w14:textId="77777777" w:rsidR="00315557" w:rsidRPr="005A6305" w:rsidRDefault="00315557" w:rsidP="006419C4">
            <w:pPr>
              <w:pStyle w:val="Header"/>
              <w:spacing w:before="60" w:after="60"/>
              <w:jc w:val="left"/>
              <w:rPr>
                <w:rFonts w:ascii="Arial" w:hAnsi="Arial" w:cs="Arial"/>
                <w:b/>
              </w:rPr>
            </w:pPr>
            <w:r w:rsidRPr="005A6305">
              <w:rPr>
                <w:rFonts w:ascii="Arial" w:hAnsi="Arial" w:cs="Arial"/>
                <w:b/>
              </w:rPr>
              <w:t>C</w:t>
            </w:r>
          </w:p>
        </w:tc>
        <w:tc>
          <w:tcPr>
            <w:tcW w:w="5400" w:type="dxa"/>
          </w:tcPr>
          <w:p w14:paraId="55076B26" w14:textId="77777777" w:rsidR="00315557" w:rsidRPr="005A6305" w:rsidRDefault="00315557" w:rsidP="006419C4">
            <w:pPr>
              <w:pStyle w:val="Header"/>
              <w:spacing w:before="60" w:after="60"/>
              <w:jc w:val="left"/>
              <w:rPr>
                <w:rFonts w:ascii="Arial" w:hAnsi="Arial" w:cs="Arial"/>
                <w:b/>
              </w:rPr>
            </w:pPr>
            <w:r w:rsidRPr="005A6305">
              <w:rPr>
                <w:rFonts w:ascii="Arial" w:hAnsi="Arial" w:cs="Arial"/>
                <w:b/>
              </w:rPr>
              <w:t>Certificate</w:t>
            </w:r>
          </w:p>
        </w:tc>
      </w:tr>
      <w:tr w:rsidR="00315557" w:rsidRPr="005A6305" w14:paraId="55076B2A" w14:textId="77777777" w:rsidTr="006419C4">
        <w:tc>
          <w:tcPr>
            <w:tcW w:w="1008" w:type="dxa"/>
          </w:tcPr>
          <w:p w14:paraId="55076B28" w14:textId="77777777" w:rsidR="00315557" w:rsidRPr="005A6305" w:rsidRDefault="00315557" w:rsidP="006419C4">
            <w:pPr>
              <w:pStyle w:val="Header"/>
              <w:spacing w:before="60" w:after="60"/>
              <w:jc w:val="left"/>
              <w:rPr>
                <w:rFonts w:ascii="Arial" w:hAnsi="Arial" w:cs="Arial"/>
                <w:b/>
              </w:rPr>
            </w:pPr>
            <w:r w:rsidRPr="005A6305">
              <w:rPr>
                <w:rFonts w:ascii="Arial" w:hAnsi="Arial" w:cs="Arial"/>
                <w:b/>
              </w:rPr>
              <w:t>T</w:t>
            </w:r>
          </w:p>
        </w:tc>
        <w:tc>
          <w:tcPr>
            <w:tcW w:w="5400" w:type="dxa"/>
          </w:tcPr>
          <w:p w14:paraId="55076B29" w14:textId="77777777" w:rsidR="00315557" w:rsidRPr="005A6305" w:rsidRDefault="00315557" w:rsidP="006419C4">
            <w:pPr>
              <w:pStyle w:val="Header"/>
              <w:spacing w:before="60" w:after="60"/>
              <w:jc w:val="left"/>
              <w:rPr>
                <w:rFonts w:ascii="Arial" w:hAnsi="Arial" w:cs="Arial"/>
                <w:b/>
              </w:rPr>
            </w:pPr>
            <w:r w:rsidRPr="005A6305">
              <w:rPr>
                <w:rFonts w:ascii="Arial" w:hAnsi="Arial" w:cs="Arial"/>
                <w:b/>
              </w:rPr>
              <w:t>Test</w:t>
            </w:r>
          </w:p>
        </w:tc>
      </w:tr>
      <w:tr w:rsidR="00315557" w:rsidRPr="005A6305" w14:paraId="55076B2D" w14:textId="77777777" w:rsidTr="006419C4">
        <w:tc>
          <w:tcPr>
            <w:tcW w:w="1008" w:type="dxa"/>
          </w:tcPr>
          <w:p w14:paraId="55076B2B" w14:textId="77777777" w:rsidR="00315557" w:rsidRPr="005A6305" w:rsidRDefault="00315557" w:rsidP="006419C4">
            <w:pPr>
              <w:pStyle w:val="Header"/>
              <w:spacing w:before="60" w:after="60"/>
              <w:jc w:val="left"/>
              <w:rPr>
                <w:rFonts w:ascii="Arial" w:hAnsi="Arial" w:cs="Arial"/>
                <w:b/>
              </w:rPr>
            </w:pPr>
            <w:r w:rsidRPr="005A6305">
              <w:rPr>
                <w:rFonts w:ascii="Arial" w:hAnsi="Arial" w:cs="Arial"/>
                <w:b/>
              </w:rPr>
              <w:t>I</w:t>
            </w:r>
          </w:p>
        </w:tc>
        <w:tc>
          <w:tcPr>
            <w:tcW w:w="5400" w:type="dxa"/>
          </w:tcPr>
          <w:p w14:paraId="55076B2C" w14:textId="77777777" w:rsidR="00315557" w:rsidRPr="005A6305" w:rsidRDefault="00315557" w:rsidP="006419C4">
            <w:pPr>
              <w:pStyle w:val="Header"/>
              <w:spacing w:before="60" w:after="60"/>
              <w:jc w:val="left"/>
              <w:rPr>
                <w:rFonts w:ascii="Arial" w:hAnsi="Arial" w:cs="Arial"/>
                <w:b/>
              </w:rPr>
            </w:pPr>
            <w:r w:rsidRPr="005A6305">
              <w:rPr>
                <w:rFonts w:ascii="Arial" w:hAnsi="Arial" w:cs="Arial"/>
                <w:b/>
              </w:rPr>
              <w:t>Interview</w:t>
            </w:r>
          </w:p>
        </w:tc>
      </w:tr>
    </w:tbl>
    <w:p w14:paraId="55076B2E" w14:textId="77777777" w:rsidR="00315557" w:rsidRPr="005A6305" w:rsidRDefault="00315557" w:rsidP="00315557">
      <w:pPr>
        <w:pStyle w:val="Header"/>
        <w:jc w:val="left"/>
        <w:rPr>
          <w:rFonts w:ascii="Arial" w:hAnsi="Arial" w:cs="Arial"/>
          <w:b/>
          <w:sz w:val="20"/>
        </w:rPr>
      </w:pPr>
    </w:p>
    <w:p w14:paraId="55076B2F" w14:textId="77777777" w:rsidR="003C3E9D" w:rsidRPr="005A6305" w:rsidRDefault="003C3E9D" w:rsidP="00505E8F">
      <w:pPr>
        <w:pStyle w:val="Header"/>
        <w:numPr>
          <w:ilvl w:val="0"/>
          <w:numId w:val="6"/>
        </w:numPr>
        <w:rPr>
          <w:rFonts w:ascii="Arial" w:hAnsi="Arial" w:cs="Arial"/>
          <w:bCs/>
          <w:sz w:val="20"/>
        </w:rPr>
      </w:pPr>
      <w:r w:rsidRPr="005A6305">
        <w:rPr>
          <w:rFonts w:ascii="Arial" w:hAnsi="Arial" w:cs="Arial"/>
          <w:bCs/>
          <w:sz w:val="20"/>
        </w:rPr>
        <w:t>Candidates who do not demonstrate on the application form, criteria assessed at eligibility stage (E), may not be considered for short-listing.</w:t>
      </w:r>
    </w:p>
    <w:p w14:paraId="55076B30" w14:textId="77777777" w:rsidR="003C3E9D" w:rsidRPr="005A6305" w:rsidRDefault="003C3E9D" w:rsidP="00505E8F">
      <w:pPr>
        <w:pStyle w:val="Header"/>
        <w:ind w:left="720"/>
        <w:rPr>
          <w:rFonts w:ascii="Arial" w:hAnsi="Arial" w:cs="Arial"/>
          <w:bCs/>
          <w:sz w:val="20"/>
        </w:rPr>
      </w:pPr>
    </w:p>
    <w:p w14:paraId="55076B31" w14:textId="77777777" w:rsidR="003C3E9D" w:rsidRPr="005A6305" w:rsidRDefault="003C3E9D" w:rsidP="00505E8F">
      <w:pPr>
        <w:pStyle w:val="Header"/>
        <w:numPr>
          <w:ilvl w:val="0"/>
          <w:numId w:val="6"/>
        </w:numPr>
        <w:rPr>
          <w:rFonts w:ascii="Arial" w:hAnsi="Arial" w:cs="Arial"/>
          <w:bCs/>
          <w:sz w:val="20"/>
        </w:rPr>
      </w:pPr>
      <w:r w:rsidRPr="005A6305">
        <w:rPr>
          <w:rFonts w:ascii="Arial" w:hAnsi="Arial" w:cs="Arial"/>
          <w:bCs/>
          <w:sz w:val="20"/>
        </w:rPr>
        <w:t>Candidates who do not demonstrate on the application form, criteria identified as essential and being assessed at application form (AF), may not be shortlisted.</w:t>
      </w:r>
    </w:p>
    <w:p w14:paraId="55076B32" w14:textId="77777777" w:rsidR="003C3E9D" w:rsidRPr="005A6305" w:rsidRDefault="003C3E9D" w:rsidP="00505E8F">
      <w:pPr>
        <w:pStyle w:val="ListParagraph"/>
        <w:jc w:val="both"/>
        <w:rPr>
          <w:rFonts w:ascii="Arial" w:hAnsi="Arial" w:cs="Arial"/>
          <w:sz w:val="20"/>
        </w:rPr>
      </w:pPr>
    </w:p>
    <w:p w14:paraId="55076B33" w14:textId="77777777" w:rsidR="003C3E9D" w:rsidRPr="005A6305" w:rsidRDefault="003C3E9D" w:rsidP="00505E8F">
      <w:pPr>
        <w:pStyle w:val="Header"/>
        <w:numPr>
          <w:ilvl w:val="0"/>
          <w:numId w:val="6"/>
        </w:numPr>
        <w:rPr>
          <w:rFonts w:ascii="Arial" w:hAnsi="Arial" w:cs="Arial"/>
          <w:bCs/>
          <w:sz w:val="20"/>
        </w:rPr>
      </w:pPr>
      <w:r w:rsidRPr="005A6305">
        <w:rPr>
          <w:rFonts w:ascii="Arial" w:hAnsi="Arial" w:cs="Arial"/>
          <w:sz w:val="20"/>
        </w:rPr>
        <w:t>All essential criteria above will also be discussed in GMP’s - development review process.</w:t>
      </w:r>
      <w:r w:rsidRPr="005A6305">
        <w:rPr>
          <w:rFonts w:ascii="Arial" w:hAnsi="Arial" w:cs="Arial"/>
          <w:sz w:val="20"/>
          <w:szCs w:val="20"/>
        </w:rPr>
        <w:t xml:space="preserve">  </w:t>
      </w:r>
    </w:p>
    <w:p w14:paraId="55076B34" w14:textId="77777777" w:rsidR="003C3E9D" w:rsidRPr="005A6305" w:rsidRDefault="003C3E9D" w:rsidP="00505E8F">
      <w:pPr>
        <w:pStyle w:val="Header"/>
        <w:rPr>
          <w:rFonts w:ascii="Arial" w:hAnsi="Arial" w:cs="Arial"/>
          <w:color w:val="FF0000"/>
          <w:sz w:val="20"/>
        </w:rPr>
      </w:pPr>
    </w:p>
    <w:p w14:paraId="55076B35" w14:textId="77777777" w:rsidR="003C3E9D" w:rsidRPr="005A6305" w:rsidRDefault="003C3E9D" w:rsidP="00505E8F">
      <w:pPr>
        <w:pStyle w:val="Header"/>
        <w:numPr>
          <w:ilvl w:val="0"/>
          <w:numId w:val="5"/>
        </w:numPr>
        <w:tabs>
          <w:tab w:val="left" w:pos="0"/>
        </w:tabs>
        <w:overflowPunct w:val="0"/>
        <w:textAlignment w:val="baseline"/>
        <w:rPr>
          <w:rFonts w:ascii="Arial" w:hAnsi="Arial" w:cs="Arial"/>
        </w:rPr>
      </w:pPr>
      <w:r w:rsidRPr="005A6305">
        <w:rPr>
          <w:rFonts w:ascii="Arial" w:hAnsi="Arial" w:cs="Arial"/>
          <w:sz w:val="20"/>
        </w:rPr>
        <w:t xml:space="preserve">The desirable criteria marked with an asterisk will be desirable at selection stage but will become essential once in post and will be discussed in the </w:t>
      </w:r>
      <w:r w:rsidRPr="005A6305">
        <w:rPr>
          <w:rFonts w:ascii="Arial" w:hAnsi="Arial" w:cs="Arial"/>
          <w:sz w:val="20"/>
          <w:szCs w:val="20"/>
        </w:rPr>
        <w:t>development review process</w:t>
      </w:r>
      <w:r w:rsidRPr="005A6305">
        <w:rPr>
          <w:rFonts w:ascii="Arial" w:hAnsi="Arial" w:cs="Arial"/>
          <w:sz w:val="20"/>
        </w:rPr>
        <w:t>.</w:t>
      </w:r>
    </w:p>
    <w:p w14:paraId="55076B36" w14:textId="77777777" w:rsidR="003C3E9D" w:rsidRPr="005A6305" w:rsidRDefault="003C3E9D" w:rsidP="00505E8F">
      <w:pPr>
        <w:pStyle w:val="Header"/>
        <w:rPr>
          <w:rFonts w:ascii="Arial" w:hAnsi="Arial" w:cs="Arial"/>
          <w:color w:val="000000"/>
          <w:sz w:val="20"/>
        </w:rPr>
      </w:pPr>
    </w:p>
    <w:p w14:paraId="55076B37" w14:textId="77777777" w:rsidR="006356F3" w:rsidRPr="005A6305" w:rsidRDefault="003C3E9D" w:rsidP="00505E8F">
      <w:pPr>
        <w:pStyle w:val="Header"/>
        <w:numPr>
          <w:ilvl w:val="0"/>
          <w:numId w:val="5"/>
        </w:numPr>
        <w:tabs>
          <w:tab w:val="left" w:pos="0"/>
        </w:tabs>
        <w:overflowPunct w:val="0"/>
        <w:textAlignment w:val="baseline"/>
        <w:rPr>
          <w:rFonts w:ascii="Arial" w:hAnsi="Arial" w:cs="Arial"/>
        </w:rPr>
      </w:pPr>
      <w:r w:rsidRPr="005A6305">
        <w:rPr>
          <w:rFonts w:ascii="Arial" w:hAnsi="Arial" w:cs="Arial"/>
          <w:color w:val="000000"/>
          <w:sz w:val="20"/>
        </w:rPr>
        <w:t>A good attendance record will be assessed in accordance with current guidelines. For recruitment purposes this can only legally occur following a provisional offer, at which stage the offer can be rescinded. Consideration will be given to Disability related absence/maternity related absence in line with current guidelines.</w:t>
      </w:r>
    </w:p>
    <w:sectPr w:rsidR="006356F3" w:rsidRPr="005A6305" w:rsidSect="00DE029E">
      <w:footerReference w:type="default" r:id="rId11"/>
      <w:pgSz w:w="11906" w:h="16838" w:code="9"/>
      <w:pgMar w:top="1440" w:right="902" w:bottom="1440" w:left="9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076B3A" w14:textId="77777777" w:rsidR="00C82D04" w:rsidRDefault="00C82D04">
      <w:r>
        <w:separator/>
      </w:r>
    </w:p>
  </w:endnote>
  <w:endnote w:type="continuationSeparator" w:id="0">
    <w:p w14:paraId="55076B3B" w14:textId="77777777" w:rsidR="00C82D04" w:rsidRDefault="00C82D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076B3C" w14:textId="77777777" w:rsidR="00C82D04" w:rsidRPr="003E5A6A" w:rsidRDefault="00C82D04">
    <w:pPr>
      <w:pStyle w:val="Footer"/>
      <w:rPr>
        <w:rFonts w:ascii="Arial" w:hAnsi="Arial" w:cs="Arial"/>
        <w:sz w:val="20"/>
      </w:rPr>
    </w:pPr>
    <w:r w:rsidRPr="003E5A6A">
      <w:rPr>
        <w:rFonts w:ascii="Arial" w:hAnsi="Arial" w:cs="Arial"/>
        <w:sz w:val="20"/>
      </w:rPr>
      <w:t>Intelligence Researcher</w:t>
    </w:r>
  </w:p>
  <w:p w14:paraId="55076B3D" w14:textId="5403298C" w:rsidR="00C82D04" w:rsidRPr="003E5A6A" w:rsidRDefault="003A219C">
    <w:pPr>
      <w:pStyle w:val="Footer"/>
      <w:rPr>
        <w:rFonts w:ascii="Arial" w:hAnsi="Arial" w:cs="Arial"/>
        <w:sz w:val="20"/>
      </w:rPr>
    </w:pPr>
    <w:r>
      <w:rPr>
        <w:rFonts w:ascii="Arial" w:hAnsi="Arial" w:cs="Arial"/>
        <w:sz w:val="20"/>
      </w:rPr>
      <w:t>July 2021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076B38" w14:textId="77777777" w:rsidR="00C82D04" w:rsidRDefault="00C82D04">
      <w:r>
        <w:separator/>
      </w:r>
    </w:p>
  </w:footnote>
  <w:footnote w:type="continuationSeparator" w:id="0">
    <w:p w14:paraId="55076B39" w14:textId="77777777" w:rsidR="00C82D04" w:rsidRDefault="00C82D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7A76A5"/>
    <w:multiLevelType w:val="hybridMultilevel"/>
    <w:tmpl w:val="BDFA9F92"/>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35B37DB"/>
    <w:multiLevelType w:val="hybridMultilevel"/>
    <w:tmpl w:val="031A6D8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51C5422"/>
    <w:multiLevelType w:val="hybridMultilevel"/>
    <w:tmpl w:val="DD6C2C46"/>
    <w:lvl w:ilvl="0" w:tplc="08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93046D2"/>
    <w:multiLevelType w:val="hybridMultilevel"/>
    <w:tmpl w:val="2FD6AC48"/>
    <w:lvl w:ilvl="0" w:tplc="08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942760B"/>
    <w:multiLevelType w:val="hybridMultilevel"/>
    <w:tmpl w:val="BB6A5E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B0D5471"/>
    <w:multiLevelType w:val="hybridMultilevel"/>
    <w:tmpl w:val="637AC0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1EC69D9"/>
    <w:multiLevelType w:val="hybridMultilevel"/>
    <w:tmpl w:val="C9BE09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CED1E0F"/>
    <w:multiLevelType w:val="hybridMultilevel"/>
    <w:tmpl w:val="D83881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D980D6A"/>
    <w:multiLevelType w:val="hybridMultilevel"/>
    <w:tmpl w:val="C6CCF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7565936">
    <w:abstractNumId w:val="1"/>
  </w:num>
  <w:num w:numId="2" w16cid:durableId="823086241">
    <w:abstractNumId w:val="5"/>
  </w:num>
  <w:num w:numId="3" w16cid:durableId="1964266444">
    <w:abstractNumId w:val="0"/>
  </w:num>
  <w:num w:numId="4" w16cid:durableId="1766262620">
    <w:abstractNumId w:val="6"/>
  </w:num>
  <w:num w:numId="5" w16cid:durableId="1572764403">
    <w:abstractNumId w:val="2"/>
  </w:num>
  <w:num w:numId="6" w16cid:durableId="439419882">
    <w:abstractNumId w:val="3"/>
  </w:num>
  <w:num w:numId="7" w16cid:durableId="1961455127">
    <w:abstractNumId w:val="7"/>
  </w:num>
  <w:num w:numId="8" w16cid:durableId="53705618">
    <w:abstractNumId w:val="4"/>
  </w:num>
  <w:num w:numId="9" w16cid:durableId="1500149409">
    <w:abstractNumId w:val="8"/>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2EFF"/>
    <w:rsid w:val="00017272"/>
    <w:rsid w:val="000C371B"/>
    <w:rsid w:val="000D167D"/>
    <w:rsid w:val="000F0C8F"/>
    <w:rsid w:val="001376D2"/>
    <w:rsid w:val="00184D96"/>
    <w:rsid w:val="001A2EEF"/>
    <w:rsid w:val="00242F5A"/>
    <w:rsid w:val="0024467D"/>
    <w:rsid w:val="002502DC"/>
    <w:rsid w:val="00267F73"/>
    <w:rsid w:val="00281147"/>
    <w:rsid w:val="00315557"/>
    <w:rsid w:val="003379BE"/>
    <w:rsid w:val="0034195D"/>
    <w:rsid w:val="00392C65"/>
    <w:rsid w:val="003A219C"/>
    <w:rsid w:val="003C3E9D"/>
    <w:rsid w:val="003D473E"/>
    <w:rsid w:val="003E5A6A"/>
    <w:rsid w:val="004566D6"/>
    <w:rsid w:val="004729C0"/>
    <w:rsid w:val="004B32FC"/>
    <w:rsid w:val="00505E8F"/>
    <w:rsid w:val="0054718B"/>
    <w:rsid w:val="00560840"/>
    <w:rsid w:val="005623EA"/>
    <w:rsid w:val="00566EDF"/>
    <w:rsid w:val="005A6305"/>
    <w:rsid w:val="005F7D3C"/>
    <w:rsid w:val="00602198"/>
    <w:rsid w:val="006356F3"/>
    <w:rsid w:val="006419C4"/>
    <w:rsid w:val="00663D10"/>
    <w:rsid w:val="0069649B"/>
    <w:rsid w:val="007D6194"/>
    <w:rsid w:val="007F1947"/>
    <w:rsid w:val="00833C72"/>
    <w:rsid w:val="00841B12"/>
    <w:rsid w:val="00853456"/>
    <w:rsid w:val="00910715"/>
    <w:rsid w:val="00912F10"/>
    <w:rsid w:val="00A1320D"/>
    <w:rsid w:val="00A15BFF"/>
    <w:rsid w:val="00A4202B"/>
    <w:rsid w:val="00AD64B3"/>
    <w:rsid w:val="00B37C7C"/>
    <w:rsid w:val="00C2781F"/>
    <w:rsid w:val="00C37024"/>
    <w:rsid w:val="00C82D04"/>
    <w:rsid w:val="00C92EFF"/>
    <w:rsid w:val="00CF6C22"/>
    <w:rsid w:val="00D515C6"/>
    <w:rsid w:val="00DE029E"/>
    <w:rsid w:val="00DF6473"/>
    <w:rsid w:val="00E27B3D"/>
    <w:rsid w:val="00EB24E9"/>
    <w:rsid w:val="00EC0F1D"/>
    <w:rsid w:val="00EE198B"/>
    <w:rsid w:val="00EF7455"/>
    <w:rsid w:val="00FF5C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0769A6"/>
  <w15:docId w15:val="{6162CB75-93A8-4878-8658-B42F47D79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029E"/>
    <w:rPr>
      <w:sz w:val="24"/>
      <w:szCs w:val="24"/>
      <w:lang w:eastAsia="en-US"/>
    </w:rPr>
  </w:style>
  <w:style w:type="paragraph" w:styleId="Heading1">
    <w:name w:val="heading 1"/>
    <w:basedOn w:val="Normal"/>
    <w:next w:val="Normal"/>
    <w:qFormat/>
    <w:rsid w:val="00DE029E"/>
    <w:pPr>
      <w:keepNext/>
      <w:outlineLvl w:val="0"/>
    </w:pPr>
    <w:rPr>
      <w:rFonts w:ascii="Arial" w:hAnsi="Arial" w:cs="Arial"/>
      <w:b/>
      <w:bCs/>
      <w:sz w:val="22"/>
    </w:rPr>
  </w:style>
  <w:style w:type="paragraph" w:styleId="Heading2">
    <w:name w:val="heading 2"/>
    <w:basedOn w:val="Normal"/>
    <w:next w:val="Normal"/>
    <w:qFormat/>
    <w:rsid w:val="00DE029E"/>
    <w:pPr>
      <w:keepNext/>
      <w:tabs>
        <w:tab w:val="left" w:pos="993"/>
      </w:tabs>
      <w:jc w:val="both"/>
      <w:outlineLvl w:val="1"/>
    </w:pPr>
    <w:rPr>
      <w:rFonts w:ascii="Arial" w:hAnsi="Arial"/>
      <w:szCs w:val="20"/>
      <w:u w:val="single"/>
    </w:rPr>
  </w:style>
  <w:style w:type="paragraph" w:styleId="Heading5">
    <w:name w:val="heading 5"/>
    <w:basedOn w:val="Normal"/>
    <w:next w:val="Normal"/>
    <w:qFormat/>
    <w:rsid w:val="00DE029E"/>
    <w:pPr>
      <w:keepNext/>
      <w:ind w:left="2880"/>
      <w:outlineLvl w:val="4"/>
    </w:pPr>
    <w:rPr>
      <w:rFonts w:ascii="Arial" w:hAnsi="Arial"/>
      <w:b/>
      <w:bCs/>
      <w:sz w:val="22"/>
      <w:u w:val="single"/>
    </w:rPr>
  </w:style>
  <w:style w:type="paragraph" w:styleId="Heading9">
    <w:name w:val="heading 9"/>
    <w:basedOn w:val="Normal"/>
    <w:next w:val="Normal"/>
    <w:qFormat/>
    <w:rsid w:val="00DE029E"/>
    <w:pPr>
      <w:keepNext/>
      <w:outlineLvl w:val="8"/>
    </w:pPr>
    <w:rPr>
      <w:b/>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semiHidden/>
    <w:rsid w:val="00DE029E"/>
    <w:pPr>
      <w:spacing w:before="100" w:beforeAutospacing="1" w:after="100" w:afterAutospacing="1"/>
    </w:pPr>
  </w:style>
  <w:style w:type="paragraph" w:styleId="Title">
    <w:name w:val="Title"/>
    <w:basedOn w:val="Normal"/>
    <w:qFormat/>
    <w:rsid w:val="00DE029E"/>
    <w:pPr>
      <w:jc w:val="center"/>
    </w:pPr>
    <w:rPr>
      <w:rFonts w:ascii="Arial" w:hAnsi="Arial" w:cs="Arial"/>
      <w:b/>
      <w:bCs/>
      <w:sz w:val="36"/>
    </w:rPr>
  </w:style>
  <w:style w:type="paragraph" w:styleId="Subtitle">
    <w:name w:val="Subtitle"/>
    <w:basedOn w:val="Normal"/>
    <w:qFormat/>
    <w:rsid w:val="00DE029E"/>
    <w:pPr>
      <w:jc w:val="center"/>
    </w:pPr>
    <w:rPr>
      <w:rFonts w:ascii="Arial" w:hAnsi="Arial" w:cs="Arial"/>
      <w:b/>
      <w:bCs/>
      <w:sz w:val="28"/>
    </w:rPr>
  </w:style>
  <w:style w:type="paragraph" w:styleId="Header">
    <w:name w:val="header"/>
    <w:basedOn w:val="Normal"/>
    <w:link w:val="HeaderChar"/>
    <w:rsid w:val="00DE029E"/>
    <w:pPr>
      <w:autoSpaceDE w:val="0"/>
      <w:autoSpaceDN w:val="0"/>
      <w:adjustRightInd w:val="0"/>
      <w:jc w:val="both"/>
    </w:pPr>
    <w:rPr>
      <w:rFonts w:ascii="Helvetica" w:hAnsi="Helvetica" w:cs="Helvetica"/>
      <w:sz w:val="22"/>
      <w:szCs w:val="22"/>
      <w:lang w:val="en-US"/>
    </w:rPr>
  </w:style>
  <w:style w:type="paragraph" w:customStyle="1" w:styleId="TableText">
    <w:name w:val="Table Text"/>
    <w:basedOn w:val="Normal"/>
    <w:rsid w:val="00DE029E"/>
    <w:pPr>
      <w:autoSpaceDE w:val="0"/>
      <w:autoSpaceDN w:val="0"/>
      <w:adjustRightInd w:val="0"/>
    </w:pPr>
    <w:rPr>
      <w:rFonts w:ascii="Helvetica" w:hAnsi="Helvetica" w:cs="Helvetica"/>
      <w:sz w:val="22"/>
      <w:szCs w:val="22"/>
      <w:lang w:val="en-US"/>
    </w:rPr>
  </w:style>
  <w:style w:type="paragraph" w:customStyle="1" w:styleId="DefaultText">
    <w:name w:val="Default Text"/>
    <w:basedOn w:val="Normal"/>
    <w:rsid w:val="00DE029E"/>
    <w:pPr>
      <w:autoSpaceDE w:val="0"/>
      <w:autoSpaceDN w:val="0"/>
      <w:adjustRightInd w:val="0"/>
    </w:pPr>
    <w:rPr>
      <w:rFonts w:ascii="Helvetica" w:hAnsi="Helvetica" w:cs="Helvetica"/>
      <w:sz w:val="22"/>
      <w:szCs w:val="22"/>
      <w:lang w:val="en-US"/>
    </w:rPr>
  </w:style>
  <w:style w:type="paragraph" w:styleId="Footer">
    <w:name w:val="footer"/>
    <w:basedOn w:val="Normal"/>
    <w:link w:val="FooterChar"/>
    <w:uiPriority w:val="99"/>
    <w:semiHidden/>
    <w:rsid w:val="00DE029E"/>
    <w:pPr>
      <w:tabs>
        <w:tab w:val="center" w:pos="4153"/>
        <w:tab w:val="right" w:pos="8306"/>
      </w:tabs>
    </w:pPr>
  </w:style>
  <w:style w:type="paragraph" w:styleId="BodyText">
    <w:name w:val="Body Text"/>
    <w:basedOn w:val="Normal"/>
    <w:semiHidden/>
    <w:rsid w:val="00DE029E"/>
    <w:pPr>
      <w:jc w:val="both"/>
    </w:pPr>
    <w:rPr>
      <w:rFonts w:ascii="Arial" w:hAnsi="Arial" w:cs="Arial"/>
      <w:sz w:val="22"/>
    </w:rPr>
  </w:style>
  <w:style w:type="paragraph" w:styleId="BodyTextIndent">
    <w:name w:val="Body Text Indent"/>
    <w:basedOn w:val="Normal"/>
    <w:semiHidden/>
    <w:rsid w:val="00DE029E"/>
    <w:pPr>
      <w:ind w:left="426" w:hanging="426"/>
      <w:jc w:val="both"/>
    </w:pPr>
    <w:rPr>
      <w:szCs w:val="20"/>
    </w:rPr>
  </w:style>
  <w:style w:type="paragraph" w:styleId="BodyText2">
    <w:name w:val="Body Text 2"/>
    <w:basedOn w:val="Normal"/>
    <w:semiHidden/>
    <w:rsid w:val="00DE029E"/>
    <w:rPr>
      <w:rFonts w:ascii="Arial" w:hAnsi="Arial" w:cs="Arial"/>
      <w:sz w:val="20"/>
    </w:rPr>
  </w:style>
  <w:style w:type="character" w:customStyle="1" w:styleId="fck-blue-large">
    <w:name w:val="fck-blue-large"/>
    <w:basedOn w:val="DefaultParagraphFont"/>
    <w:rsid w:val="00DE029E"/>
  </w:style>
  <w:style w:type="character" w:customStyle="1" w:styleId="fck-blue-regular">
    <w:name w:val="fck-blue-regular"/>
    <w:basedOn w:val="DefaultParagraphFont"/>
    <w:rsid w:val="00DE029E"/>
  </w:style>
  <w:style w:type="paragraph" w:customStyle="1" w:styleId="Style1">
    <w:name w:val="Style1"/>
    <w:basedOn w:val="Normal"/>
    <w:rsid w:val="00DE029E"/>
    <w:rPr>
      <w:rFonts w:ascii="Arial" w:hAnsi="Arial"/>
      <w:sz w:val="22"/>
    </w:rPr>
  </w:style>
  <w:style w:type="paragraph" w:styleId="BodyText3">
    <w:name w:val="Body Text 3"/>
    <w:basedOn w:val="Normal"/>
    <w:semiHidden/>
    <w:rsid w:val="00DE029E"/>
    <w:rPr>
      <w:rFonts w:ascii="Arial" w:hAnsi="Arial" w:cs="Arial"/>
      <w:b/>
      <w:bCs/>
      <w:sz w:val="20"/>
    </w:rPr>
  </w:style>
  <w:style w:type="paragraph" w:styleId="ListParagraph">
    <w:name w:val="List Paragraph"/>
    <w:basedOn w:val="Normal"/>
    <w:uiPriority w:val="34"/>
    <w:qFormat/>
    <w:rsid w:val="001376D2"/>
    <w:pPr>
      <w:ind w:left="720"/>
    </w:pPr>
  </w:style>
  <w:style w:type="paragraph" w:styleId="BalloonText">
    <w:name w:val="Balloon Text"/>
    <w:basedOn w:val="Normal"/>
    <w:link w:val="BalloonTextChar"/>
    <w:uiPriority w:val="99"/>
    <w:semiHidden/>
    <w:unhideWhenUsed/>
    <w:rsid w:val="00C82D04"/>
    <w:rPr>
      <w:rFonts w:ascii="Tahoma" w:hAnsi="Tahoma" w:cs="Tahoma"/>
      <w:sz w:val="16"/>
      <w:szCs w:val="16"/>
    </w:rPr>
  </w:style>
  <w:style w:type="character" w:customStyle="1" w:styleId="BalloonTextChar">
    <w:name w:val="Balloon Text Char"/>
    <w:link w:val="BalloonText"/>
    <w:uiPriority w:val="99"/>
    <w:semiHidden/>
    <w:rsid w:val="00C82D04"/>
    <w:rPr>
      <w:rFonts w:ascii="Tahoma" w:hAnsi="Tahoma" w:cs="Tahoma"/>
      <w:sz w:val="16"/>
      <w:szCs w:val="16"/>
      <w:lang w:eastAsia="en-US"/>
    </w:rPr>
  </w:style>
  <w:style w:type="character" w:customStyle="1" w:styleId="FooterChar">
    <w:name w:val="Footer Char"/>
    <w:link w:val="Footer"/>
    <w:uiPriority w:val="99"/>
    <w:semiHidden/>
    <w:rsid w:val="003C3E9D"/>
    <w:rPr>
      <w:sz w:val="24"/>
      <w:szCs w:val="24"/>
      <w:lang w:eastAsia="en-US"/>
    </w:rPr>
  </w:style>
  <w:style w:type="character" w:customStyle="1" w:styleId="HeaderChar">
    <w:name w:val="Header Char"/>
    <w:link w:val="Header"/>
    <w:rsid w:val="003C3E9D"/>
    <w:rPr>
      <w:rFonts w:ascii="Helvetica" w:hAnsi="Helvetica" w:cs="Helvetica"/>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AA7CF6B477D04DADD647E03306BF77" ma:contentTypeVersion="13" ma:contentTypeDescription="Create a new document." ma:contentTypeScope="" ma:versionID="aacb641c8d2b29206fc82840618487be">
  <xsd:schema xmlns:xsd="http://www.w3.org/2001/XMLSchema" xmlns:xs="http://www.w3.org/2001/XMLSchema" xmlns:p="http://schemas.microsoft.com/office/2006/metadata/properties" xmlns:ns2="1c6925bb-8e0e-4798-91d7-dd9124321bf1" xmlns:ns3="36a15a7d-85e3-4f8c-ae87-dd0c83402a28" targetNamespace="http://schemas.microsoft.com/office/2006/metadata/properties" ma:root="true" ma:fieldsID="bd98b6626fb2843d2d3dcc921618efb1" ns2:_="" ns3:_="">
    <xsd:import namespace="1c6925bb-8e0e-4798-91d7-dd9124321bf1"/>
    <xsd:import namespace="36a15a7d-85e3-4f8c-ae87-dd0c83402a28"/>
    <xsd:element name="properties">
      <xsd:complexType>
        <xsd:sequence>
          <xsd:element name="documentManagement">
            <xsd:complexType>
              <xsd:all>
                <xsd:element ref="ns2:_dlc_DocId" minOccurs="0"/>
                <xsd:element ref="ns2:_dlc_DocIdUrl" minOccurs="0"/>
                <xsd:element ref="ns2:_dlc_DocIdPersistId" minOccurs="0"/>
                <xsd:element ref="ns3:Division_x0020__x002f__x0020_Branch" minOccurs="0"/>
                <xsd:element ref="ns3:Status" minOccurs="0"/>
                <xsd:element ref="ns3:Job_x0020_Type" minOccurs="0"/>
                <xsd:element ref="ns3:Main_x0020__x002f__x0020_Temp" minOccurs="0"/>
                <xsd:element ref="ns3:Grade_x0020__x002d__x0020_Rank" minOccurs="0"/>
                <xsd:element ref="ns3:Document_x0020_Type" minOccurs="0"/>
                <xsd:element ref="ns3:Evaluation_x0020_Stage" minOccurs="0"/>
                <xsd:element ref="ns3:JE_x0020_Ref" minOccurs="0"/>
                <xsd:element ref="ns3:Projec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c6925bb-8e0e-4798-91d7-dd9124321bf1"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36a15a7d-85e3-4f8c-ae87-dd0c83402a28" elementFormDefault="qualified">
    <xsd:import namespace="http://schemas.microsoft.com/office/2006/documentManagement/types"/>
    <xsd:import namespace="http://schemas.microsoft.com/office/infopath/2007/PartnerControls"/>
    <xsd:element name="Division_x0020__x002f__x0020_Branch" ma:index="11" nillable="true" ma:displayName="Division / Branch" ma:internalName="Division_x0020__x002f__x0020_Branch">
      <xsd:complexType>
        <xsd:complexContent>
          <xsd:extension base="dms:MultiChoice">
            <xsd:sequence>
              <xsd:element name="Value" maxOccurs="unbounded" minOccurs="0" nillable="true">
                <xsd:simpleType>
                  <xsd:restriction base="dms:Choice">
                    <xsd:enumeration value="Divisional"/>
                    <xsd:enumeration value="SC - Corp. Comms"/>
                    <xsd:enumeration value="SE - Ext. Rel. &amp; Perf."/>
                    <xsd:enumeration value="SF - Corporate Development Branch"/>
                    <xsd:enumeration value="SI - Change"/>
                    <xsd:enumeration value="SJ - CJ&amp;C"/>
                    <xsd:enumeration value="SR - Strategic Resourcing Branch"/>
                    <xsd:enumeration value="TC - NWCTU"/>
                    <xsd:enumeration value="UI - Force Secondments"/>
                    <xsd:enumeration value="UP - HR"/>
                    <xsd:enumeration value="US - Staff Assoc."/>
                    <xsd:enumeration value="UT - OL&amp;WD"/>
                    <xsd:enumeration value="VH - SCD"/>
                    <xsd:enumeration value="VH - SCD (FIB)"/>
                    <xsd:enumeration value="VH - SCD (Forensics)"/>
                    <xsd:enumeration value="VP - PPD"/>
                    <xsd:enumeration value="WD - Finance"/>
                    <xsd:enumeration value="WG - Business Supp. Serv."/>
                    <xsd:enumeration value="WM - Info Services"/>
                    <xsd:enumeration value="WQ - Chief Off. Team"/>
                    <xsd:enumeration value="WS - Chief Off. Supp. Team"/>
                    <xsd:enumeration value="WT - Information Management"/>
                    <xsd:enumeration value="WX - OCB"/>
                    <xsd:enumeration value="XL - Legal Services"/>
                    <xsd:enumeration value="XO - Spec. Ops."/>
                    <xsd:enumeration value="XY - Prof. Standards"/>
                    <xsd:enumeration value="All"/>
                    <xsd:enumeration value="N/A"/>
                  </xsd:restriction>
                </xsd:simpleType>
              </xsd:element>
            </xsd:sequence>
          </xsd:extension>
        </xsd:complexContent>
      </xsd:complexType>
    </xsd:element>
    <xsd:element name="Status" ma:index="12" nillable="true" ma:displayName="Status" ma:description="Status of JD" ma:format="Dropdown" ma:internalName="Status">
      <xsd:simpleType>
        <xsd:restriction base="dms:Choice">
          <xsd:enumeration value="Archived"/>
          <xsd:enumeration value="Current"/>
          <xsd:enumeration value="Working"/>
          <xsd:enumeration value="Win 7 Archived"/>
        </xsd:restriction>
      </xsd:simpleType>
    </xsd:element>
    <xsd:element name="Job_x0020_Type" ma:index="13" nillable="true" ma:displayName="Job Type" ma:description="Job type" ma:format="Dropdown" ma:internalName="Job_x0020_Type">
      <xsd:simpleType>
        <xsd:restriction base="dms:Choice">
          <xsd:enumeration value="Police Officer"/>
          <xsd:enumeration value="Police Staff"/>
          <xsd:enumeration value="PCSO"/>
          <xsd:enumeration value="Special Constabulary"/>
          <xsd:enumeration value="N/A"/>
        </xsd:restriction>
      </xsd:simpleType>
    </xsd:element>
    <xsd:element name="Main_x0020__x002f__x0020_Temp" ma:index="14" nillable="true" ma:displayName="Main / Temp" ma:default="Mainstream" ma:description="Mainstream or temporary post" ma:format="Dropdown" ma:internalName="Main_x0020__x002f__x0020_Temp">
      <xsd:simpleType>
        <xsd:restriction base="dms:Choice">
          <xsd:enumeration value="Mainstream"/>
          <xsd:enumeration value="Temporary"/>
          <xsd:enumeration value="N/A"/>
        </xsd:restriction>
      </xsd:simpleType>
    </xsd:element>
    <xsd:element name="Grade_x0020__x002d__x0020_Rank" ma:index="15" nillable="true" ma:displayName="Grade / Rank" ma:description="Rank or Grade" ma:format="Dropdown" ma:internalName="Grade_x0020__x002d__x0020_Rank">
      <xsd:simpleType>
        <xsd:restriction base="dms:Choice">
          <xsd:enumeration value="Constable"/>
          <xsd:enumeration value="Sergeant"/>
          <xsd:enumeration value="Inspector"/>
          <xsd:enumeration value="Chief Inspector"/>
          <xsd:enumeration value="Superintendent"/>
          <xsd:enumeration value="Chief Superintendent"/>
          <xsd:enumeration value="APP"/>
          <xsd:enumeration value="A"/>
          <xsd:enumeration value="A/B"/>
          <xsd:enumeration value="B"/>
          <xsd:enumeration value="B/C"/>
          <xsd:enumeration value="B/D"/>
          <xsd:enumeration value="B/E"/>
          <xsd:enumeration value="C"/>
          <xsd:enumeration value="C/D"/>
          <xsd:enumeration value="C/E"/>
          <xsd:enumeration value="C/G"/>
          <xsd:enumeration value="D"/>
          <xsd:enumeration value="D/E"/>
          <xsd:enumeration value="D/F"/>
          <xsd:enumeration value="D/G"/>
          <xsd:enumeration value="D/H"/>
          <xsd:enumeration value="D/I"/>
          <xsd:enumeration value="E"/>
          <xsd:enumeration value="E/F"/>
          <xsd:enumeration value="E/G"/>
          <xsd:enumeration value="E/H"/>
          <xsd:enumeration value="E/I"/>
          <xsd:enumeration value="E/J"/>
          <xsd:enumeration value="F"/>
          <xsd:enumeration value="F/G"/>
          <xsd:enumeration value="F/H"/>
          <xsd:enumeration value="F/I"/>
          <xsd:enumeration value="F/J"/>
          <xsd:enumeration value="G"/>
          <xsd:enumeration value="G/H"/>
          <xsd:enumeration value="G/I"/>
          <xsd:enumeration value="G/J"/>
          <xsd:enumeration value="H"/>
          <xsd:enumeration value="H/I"/>
          <xsd:enumeration value="H/J"/>
          <xsd:enumeration value="H/M"/>
          <xsd:enumeration value="I"/>
          <xsd:enumeration value="I/J"/>
          <xsd:enumeration value="I/K"/>
          <xsd:enumeration value="J"/>
          <xsd:enumeration value="J/K"/>
          <xsd:enumeration value="J/L"/>
          <xsd:enumeration value="K"/>
          <xsd:enumeration value="K/L"/>
          <xsd:enumeration value="L"/>
          <xsd:enumeration value="L/M"/>
          <xsd:enumeration value="M"/>
          <xsd:enumeration value="M/O"/>
          <xsd:enumeration value="N"/>
          <xsd:enumeration value="O"/>
          <xsd:enumeration value="P"/>
          <xsd:enumeration value="SP"/>
          <xsd:enumeration value="NHS - Band 3"/>
          <xsd:enumeration value="NHS - Band 4"/>
          <xsd:enumeration value="NHS - Band 5"/>
          <xsd:enumeration value="NHS - Band 6"/>
          <xsd:enumeration value="NHS - Band 7"/>
          <xsd:enumeration value="NHS - Band 8a"/>
          <xsd:enumeration value="NHS - Band 8b"/>
          <xsd:enumeration value="BMA - Trainee Occupational Health Physician"/>
          <xsd:enumeration value="BMA - Consultant Occupational Health Physician"/>
          <xsd:enumeration value="BMA - Senior Occupational Health Physician"/>
          <xsd:enumeration value="ACPOHE - OH Physio"/>
          <xsd:enumeration value="ACPOHE - Specialist/Adv. Physio"/>
          <xsd:enumeration value="N/A"/>
          <xsd:enumeration value="TBC"/>
        </xsd:restriction>
      </xsd:simpleType>
    </xsd:element>
    <xsd:element name="Document_x0020_Type" ma:index="16" nillable="true" ma:displayName="Document Type" ma:default="Job Description" ma:format="RadioButtons" ma:internalName="Document_x0020_Type">
      <xsd:simpleType>
        <xsd:restriction base="dms:Choice">
          <xsd:enumeration value="Blank Template"/>
          <xsd:enumeration value="Database"/>
          <xsd:enumeration value="Email"/>
          <xsd:enumeration value="General Working Doc"/>
          <xsd:enumeration value="Guidance"/>
          <xsd:enumeration value="JEQ"/>
          <xsd:enumeration value="Job Description"/>
          <xsd:enumeration value="Report"/>
          <xsd:enumeration value="Role Profile"/>
        </xsd:restriction>
      </xsd:simpleType>
    </xsd:element>
    <xsd:element name="Evaluation_x0020_Stage" ma:index="18" nillable="true" ma:displayName="Evaluation Stage" ma:format="Dropdown" ma:internalName="Evaluation_x0020_Stage">
      <xsd:simpleType>
        <xsd:restriction base="dms:Choice">
          <xsd:enumeration value="Under Evaluation"/>
          <xsd:enumeration value="On Hold"/>
          <xsd:enumeration value="Misc"/>
          <xsd:enumeration value="N/A"/>
        </xsd:restriction>
      </xsd:simpleType>
    </xsd:element>
    <xsd:element name="JE_x0020_Ref" ma:index="19" nillable="true" ma:displayName="JE Ref" ma:internalName="JE_x0020_Ref">
      <xsd:simpleType>
        <xsd:restriction base="dms:Text">
          <xsd:maxLength value="255"/>
        </xsd:restriction>
      </xsd:simpleType>
    </xsd:element>
    <xsd:element name="Project" ma:index="20" nillable="true" ma:displayName="Project" ma:internalName="Project">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tatus xmlns="36a15a7d-85e3-4f8c-ae87-dd0c83402a28">Current</Status>
    <Main_x0020__x002f__x0020_Temp xmlns="36a15a7d-85e3-4f8c-ae87-dd0c83402a28">Temporary</Main_x0020__x002f__x0020_Temp>
    <Division_x0020__x002f__x0020_Branch xmlns="36a15a7d-85e3-4f8c-ae87-dd0c83402a28">
      <Value>TC - NWCTU</Value>
    </Division_x0020__x002f__x0020_Branch>
    <Job_x0020_Type xmlns="36a15a7d-85e3-4f8c-ae87-dd0c83402a28">Police Staff</Job_x0020_Type>
    <Grade_x0020__x002d__x0020_Rank xmlns="36a15a7d-85e3-4f8c-ae87-dd0c83402a28">E</Grade_x0020__x002d__x0020_Rank>
    <Document_x0020_Type xmlns="36a15a7d-85e3-4f8c-ae87-dd0c83402a28">Job Description</Document_x0020_Type>
    <Evaluation_x0020_Stage xmlns="36a15a7d-85e3-4f8c-ae87-dd0c83402a28">N/A</Evaluation_x0020_Stage>
    <JE_x0020_Ref xmlns="36a15a7d-85e3-4f8c-ae87-dd0c83402a28">1588s</JE_x0020_Ref>
    <_dlc_DocId xmlns="1c6925bb-8e0e-4798-91d7-dd9124321bf1">UESQPZNU2U72-19-1289</_dlc_DocId>
    <_dlc_DocIdUrl xmlns="1c6925bb-8e0e-4798-91d7-dd9124321bf1">
      <Url>http://teams/branches/humanresources/_layouts/DocIdRedir.aspx?ID=UESQPZNU2U72-19-1289</Url>
      <Description>UESQPZNU2U72-19-1289</Description>
    </_dlc_DocIdUrl>
    <Project xmlns="36a15a7d-85e3-4f8c-ae87-dd0c83402a28" xsi:nil="true"/>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C28A7B12-8454-4706-9171-D691E1E601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c6925bb-8e0e-4798-91d7-dd9124321bf1"/>
    <ds:schemaRef ds:uri="36a15a7d-85e3-4f8c-ae87-dd0c83402a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0D9D29A-B480-4B29-B49D-8DE96928FD52}">
  <ds:schemaRefs>
    <ds:schemaRef ds:uri="http://schemas.microsoft.com/sharepoint/v3/contenttype/forms"/>
  </ds:schemaRefs>
</ds:datastoreItem>
</file>

<file path=customXml/itemProps3.xml><?xml version="1.0" encoding="utf-8"?>
<ds:datastoreItem xmlns:ds="http://schemas.openxmlformats.org/officeDocument/2006/customXml" ds:itemID="{EB839799-75DF-40AF-BA56-B149162412EF}">
  <ds:schemaRefs>
    <ds:schemaRef ds:uri="http://www.w3.org/XML/1998/namespace"/>
    <ds:schemaRef ds:uri="1c6925bb-8e0e-4798-91d7-dd9124321bf1"/>
    <ds:schemaRef ds:uri="http://purl.org/dc/dcmitype/"/>
    <ds:schemaRef ds:uri="36a15a7d-85e3-4f8c-ae87-dd0c83402a28"/>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http://purl.org/dc/terms/"/>
    <ds:schemaRef ds:uri="http://purl.org/dc/elements/1.1/"/>
  </ds:schemaRefs>
</ds:datastoreItem>
</file>

<file path=customXml/itemProps4.xml><?xml version="1.0" encoding="utf-8"?>
<ds:datastoreItem xmlns:ds="http://schemas.openxmlformats.org/officeDocument/2006/customXml" ds:itemID="{EC5C7673-D13F-4CB1-92E9-700C37FDC01B}">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1690</Words>
  <Characters>9636</Characters>
  <Application>Microsoft Office Word</Application>
  <DocSecurity>4</DocSecurity>
  <Lines>80</Lines>
  <Paragraphs>22</Paragraphs>
  <ScaleCrop>false</ScaleCrop>
  <HeadingPairs>
    <vt:vector size="2" baseType="variant">
      <vt:variant>
        <vt:lpstr>Title</vt:lpstr>
      </vt:variant>
      <vt:variant>
        <vt:i4>1</vt:i4>
      </vt:variant>
    </vt:vector>
  </HeadingPairs>
  <TitlesOfParts>
    <vt:vector size="1" baseType="lpstr">
      <vt:lpstr>Behaviours</vt:lpstr>
    </vt:vector>
  </TitlesOfParts>
  <Company>Greater Manchester Police</Company>
  <LinksUpToDate>false</LinksUpToDate>
  <CharactersWithSpaces>11304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Behaviours</dc:title>
  <dc:subject/>
  <dc:creator>NetPC User</dc:creator>
  <cp:keywords/>
  <dc:description/>
  <cp:lastModifiedBy>Hennigan Molly</cp:lastModifiedBy>
  <cp:revision>2</cp:revision>
  <cp:lastPrinted>2010-06-10T13:23:00Z</cp:lastPrinted>
  <dcterms:created xsi:type="dcterms:W3CDTF">2026-06-26T10:33:00Z</dcterms:created>
  <dcterms:modified xsi:type="dcterms:W3CDTF">2026-06-26T10:33:00Z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0x01010015AA7CF6B477D04DADD647E03306BF77</vt:lpwstr>
  </property>
  <property fmtid="{D5CDD505-2E9C-101B-9397-08002B2CF9AE}" pid="3" name="_dlc_DocIdItemGuid">
    <vt:lpwstr>2ea46c6e-9dcd-4042-b7cd-13b26b5f8347</vt:lpwstr>
  </property>
  <property fmtid="{D5CDD505-2E9C-101B-9397-08002B2CF9AE}" pid="4" name="MSIP_Label_10d1d2b3-a197-42d7-b358-c1158cbf4b6b_Enabled">
    <vt:lpwstr>true</vt:lpwstr>
  </property>
  <property fmtid="{D5CDD505-2E9C-101B-9397-08002B2CF9AE}" pid="5" name="MSIP_Label_10d1d2b3-a197-42d7-b358-c1158cbf4b6b_SetDate">
    <vt:lpwstr>2024-04-09T06:45:35Z</vt:lpwstr>
  </property>
  <property fmtid="{D5CDD505-2E9C-101B-9397-08002B2CF9AE}" pid="6" name="MSIP_Label_10d1d2b3-a197-42d7-b358-c1158cbf4b6b_Method">
    <vt:lpwstr>Standard</vt:lpwstr>
  </property>
  <property fmtid="{D5CDD505-2E9C-101B-9397-08002B2CF9AE}" pid="7" name="MSIP_Label_10d1d2b3-a197-42d7-b358-c1158cbf4b6b_Name">
    <vt:lpwstr>OFFICIAL</vt:lpwstr>
  </property>
  <property fmtid="{D5CDD505-2E9C-101B-9397-08002B2CF9AE}" pid="8" name="MSIP_Label_10d1d2b3-a197-42d7-b358-c1158cbf4b6b_SiteId">
    <vt:lpwstr>dcb8a542-c40d-46ab-8f73-e6023f45c7c5</vt:lpwstr>
  </property>
  <property fmtid="{D5CDD505-2E9C-101B-9397-08002B2CF9AE}" pid="9" name="MSIP_Label_10d1d2b3-a197-42d7-b358-c1158cbf4b6b_ActionId">
    <vt:lpwstr>d3088f01-909f-40de-b207-0d8187edb873</vt:lpwstr>
  </property>
  <property fmtid="{D5CDD505-2E9C-101B-9397-08002B2CF9AE}" pid="10" name="MSIP_Label_10d1d2b3-a197-42d7-b358-c1158cbf4b6b_ContentBits">
    <vt:lpwstr>0</vt:lpwstr>
  </property>
  <property fmtid="{D5CDD505-2E9C-101B-9397-08002B2CF9AE}" pid="11" name="MSIP_Label_fe7215e5-6892-44c5-bd87-118363e84c39_Enabled">
    <vt:lpwstr>true</vt:lpwstr>
  </property>
  <property fmtid="{D5CDD505-2E9C-101B-9397-08002B2CF9AE}" pid="12" name="MSIP_Label_fe7215e5-6892-44c5-bd87-118363e84c39_SetDate">
    <vt:lpwstr>2026-06-26T10:33:19Z</vt:lpwstr>
  </property>
  <property fmtid="{D5CDD505-2E9C-101B-9397-08002B2CF9AE}" pid="13" name="MSIP_Label_fe7215e5-6892-44c5-bd87-118363e84c39_Method">
    <vt:lpwstr>Standard</vt:lpwstr>
  </property>
  <property fmtid="{D5CDD505-2E9C-101B-9397-08002B2CF9AE}" pid="14" name="MSIP_Label_fe7215e5-6892-44c5-bd87-118363e84c39_Name">
    <vt:lpwstr>OFFICIAL</vt:lpwstr>
  </property>
  <property fmtid="{D5CDD505-2E9C-101B-9397-08002B2CF9AE}" pid="15" name="MSIP_Label_fe7215e5-6892-44c5-bd87-118363e84c39_SiteId">
    <vt:lpwstr>f3955ea2-4c5d-4e27-ab8d-f6f577fa122d</vt:lpwstr>
  </property>
  <property fmtid="{D5CDD505-2E9C-101B-9397-08002B2CF9AE}" pid="16" name="MSIP_Label_fe7215e5-6892-44c5-bd87-118363e84c39_ActionId">
    <vt:lpwstr>442a1d6c-9e4d-4f4f-bd96-6ab7699987f7</vt:lpwstr>
  </property>
  <property fmtid="{D5CDD505-2E9C-101B-9397-08002B2CF9AE}" pid="17" name="MSIP_Label_fe7215e5-6892-44c5-bd87-118363e84c39_ContentBits">
    <vt:lpwstr>0</vt:lpwstr>
  </property>
  <property fmtid="{D5CDD505-2E9C-101B-9397-08002B2CF9AE}" pid="18" name="MSIP_Label_fe7215e5-6892-44c5-bd87-118363e84c39_Tag">
    <vt:lpwstr>10, 3, 0, 1</vt:lpwstr>
  </property>
</Properties>
</file>