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BA9D6" w14:textId="588234E9" w:rsidR="000478CB" w:rsidRDefault="000478CB" w:rsidP="00B56BCE">
      <w:pPr>
        <w:ind w:left="-284" w:right="537"/>
        <w:jc w:val="center"/>
        <w:rPr>
          <w:rFonts w:asciiTheme="minorHAnsi" w:hAnsiTheme="minorHAnsi" w:cs="Arial"/>
          <w:b/>
          <w:noProof/>
          <w:spacing w:val="1"/>
          <w:sz w:val="28"/>
          <w:szCs w:val="28"/>
        </w:rPr>
      </w:pPr>
      <w:r>
        <w:rPr>
          <w:rFonts w:asciiTheme="minorHAnsi" w:hAnsiTheme="minorHAnsi" w:cs="Arial"/>
          <w:b/>
          <w:noProof/>
          <w:spacing w:val="1"/>
          <w:sz w:val="28"/>
          <w:szCs w:val="28"/>
        </w:rPr>
        <w:drawing>
          <wp:anchor distT="0" distB="0" distL="114300" distR="114300" simplePos="0" relativeHeight="251658240" behindDoc="0" locked="0" layoutInCell="1" allowOverlap="1" wp14:anchorId="6C5E8A79" wp14:editId="460F7676">
            <wp:simplePos x="0" y="0"/>
            <wp:positionH relativeFrom="column">
              <wp:posOffset>1332865</wp:posOffset>
            </wp:positionH>
            <wp:positionV relativeFrom="paragraph">
              <wp:posOffset>161290</wp:posOffset>
            </wp:positionV>
            <wp:extent cx="2695575" cy="2019427"/>
            <wp:effectExtent l="0" t="0" r="0" b="0"/>
            <wp:wrapNone/>
            <wp:docPr id="18268224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95575" cy="201942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F20FCE" w14:textId="02DC6BEE" w:rsidR="000478CB" w:rsidRDefault="000478CB" w:rsidP="00B56BCE">
      <w:pPr>
        <w:ind w:left="-284" w:right="537"/>
        <w:jc w:val="center"/>
        <w:rPr>
          <w:rFonts w:asciiTheme="minorHAnsi" w:eastAsia="Times New Roman" w:hAnsiTheme="minorHAnsi" w:cstheme="minorHAnsi"/>
          <w:b/>
        </w:rPr>
      </w:pPr>
    </w:p>
    <w:p w14:paraId="6DE8CA6F" w14:textId="77777777" w:rsidR="000478CB" w:rsidRDefault="000478CB" w:rsidP="00B56BCE">
      <w:pPr>
        <w:ind w:left="-284" w:right="537"/>
        <w:jc w:val="center"/>
        <w:rPr>
          <w:rFonts w:asciiTheme="minorHAnsi" w:eastAsia="Times New Roman" w:hAnsiTheme="minorHAnsi" w:cstheme="minorHAnsi"/>
          <w:b/>
        </w:rPr>
      </w:pPr>
    </w:p>
    <w:p w14:paraId="374CFE13" w14:textId="77777777" w:rsidR="000478CB" w:rsidRDefault="000478CB" w:rsidP="00B56BCE">
      <w:pPr>
        <w:ind w:left="-284" w:right="537"/>
        <w:jc w:val="center"/>
        <w:rPr>
          <w:rFonts w:asciiTheme="minorHAnsi" w:eastAsia="Times New Roman" w:hAnsiTheme="minorHAnsi" w:cstheme="minorHAnsi"/>
          <w:b/>
        </w:rPr>
      </w:pPr>
    </w:p>
    <w:p w14:paraId="05A7AC36" w14:textId="77777777" w:rsidR="000478CB" w:rsidRDefault="000478CB" w:rsidP="00B56BCE">
      <w:pPr>
        <w:ind w:left="-284" w:right="537"/>
        <w:jc w:val="center"/>
        <w:rPr>
          <w:rFonts w:asciiTheme="minorHAnsi" w:eastAsia="Times New Roman" w:hAnsiTheme="minorHAnsi" w:cstheme="minorHAnsi"/>
          <w:b/>
        </w:rPr>
      </w:pPr>
    </w:p>
    <w:p w14:paraId="1916F63A" w14:textId="77777777" w:rsidR="000478CB" w:rsidRDefault="000478CB" w:rsidP="00B56BCE">
      <w:pPr>
        <w:ind w:left="-284" w:right="537"/>
        <w:jc w:val="center"/>
        <w:rPr>
          <w:rFonts w:asciiTheme="minorHAnsi" w:eastAsia="Times New Roman" w:hAnsiTheme="minorHAnsi" w:cstheme="minorHAnsi"/>
          <w:b/>
        </w:rPr>
      </w:pPr>
    </w:p>
    <w:p w14:paraId="4FF6DFEF" w14:textId="77777777" w:rsidR="000478CB" w:rsidRDefault="000478CB" w:rsidP="00B56BCE">
      <w:pPr>
        <w:ind w:left="-284" w:right="537"/>
        <w:jc w:val="center"/>
        <w:rPr>
          <w:rFonts w:asciiTheme="minorHAnsi" w:eastAsia="Times New Roman" w:hAnsiTheme="minorHAnsi" w:cstheme="minorHAnsi"/>
          <w:b/>
        </w:rPr>
      </w:pPr>
    </w:p>
    <w:p w14:paraId="247662AD" w14:textId="77777777" w:rsidR="000478CB" w:rsidRDefault="000478CB" w:rsidP="00B56BCE">
      <w:pPr>
        <w:ind w:left="-284" w:right="537"/>
        <w:jc w:val="center"/>
        <w:rPr>
          <w:rFonts w:asciiTheme="minorHAnsi" w:eastAsia="Times New Roman" w:hAnsiTheme="minorHAnsi" w:cstheme="minorHAnsi"/>
          <w:b/>
        </w:rPr>
      </w:pPr>
    </w:p>
    <w:p w14:paraId="5EA634D7" w14:textId="77777777" w:rsidR="000478CB" w:rsidRDefault="000478CB" w:rsidP="00B56BCE">
      <w:pPr>
        <w:ind w:left="-284" w:right="537"/>
        <w:jc w:val="center"/>
        <w:rPr>
          <w:rFonts w:asciiTheme="minorHAnsi" w:eastAsia="Times New Roman" w:hAnsiTheme="minorHAnsi" w:cstheme="minorHAnsi"/>
          <w:b/>
        </w:rPr>
      </w:pPr>
    </w:p>
    <w:p w14:paraId="1EB12810" w14:textId="77777777" w:rsidR="00B56BCE" w:rsidRDefault="00B56BCE" w:rsidP="00B56BCE">
      <w:pPr>
        <w:ind w:left="-284" w:right="537"/>
        <w:jc w:val="center"/>
        <w:rPr>
          <w:rFonts w:asciiTheme="minorHAnsi" w:eastAsia="Times New Roman" w:hAnsiTheme="minorHAnsi" w:cstheme="minorHAnsi"/>
          <w:b/>
        </w:rPr>
      </w:pPr>
    </w:p>
    <w:p w14:paraId="69E75A2C" w14:textId="77777777" w:rsidR="00B56BCE" w:rsidRDefault="00B56BCE" w:rsidP="00B56BCE">
      <w:pPr>
        <w:ind w:left="-284" w:right="537"/>
        <w:jc w:val="center"/>
        <w:rPr>
          <w:rFonts w:asciiTheme="minorHAnsi" w:eastAsia="Times New Roman" w:hAnsiTheme="minorHAnsi" w:cstheme="minorHAnsi"/>
          <w:b/>
        </w:rPr>
      </w:pPr>
    </w:p>
    <w:p w14:paraId="712DC3E3" w14:textId="77777777" w:rsidR="00B56BCE" w:rsidRDefault="00B56BCE" w:rsidP="00B56BCE">
      <w:pPr>
        <w:ind w:left="-284" w:right="537"/>
        <w:jc w:val="center"/>
        <w:rPr>
          <w:rFonts w:asciiTheme="minorHAnsi" w:eastAsia="Times New Roman" w:hAnsiTheme="minorHAnsi" w:cstheme="minorHAnsi"/>
          <w:b/>
        </w:rPr>
      </w:pPr>
    </w:p>
    <w:p w14:paraId="16289E5B" w14:textId="77777777" w:rsidR="00B56BCE" w:rsidRDefault="00B56BCE" w:rsidP="00B56BCE">
      <w:pPr>
        <w:ind w:left="-284" w:right="537"/>
        <w:jc w:val="center"/>
        <w:rPr>
          <w:rFonts w:asciiTheme="minorHAnsi" w:eastAsia="Times New Roman" w:hAnsiTheme="minorHAnsi" w:cstheme="minorHAnsi"/>
          <w:b/>
        </w:rPr>
      </w:pPr>
    </w:p>
    <w:p w14:paraId="24CF199A" w14:textId="77777777" w:rsidR="00B56BCE" w:rsidRDefault="00B56BCE" w:rsidP="00B56BCE">
      <w:pPr>
        <w:ind w:left="-284" w:right="537"/>
        <w:jc w:val="center"/>
        <w:rPr>
          <w:rFonts w:asciiTheme="minorHAnsi" w:eastAsia="Times New Roman" w:hAnsiTheme="minorHAnsi" w:cstheme="minorHAnsi"/>
          <w:b/>
        </w:rPr>
      </w:pPr>
    </w:p>
    <w:p w14:paraId="3D002704" w14:textId="77777777" w:rsidR="00B56BCE" w:rsidRDefault="00B56BCE" w:rsidP="00B56BCE">
      <w:pPr>
        <w:ind w:left="-284" w:right="537"/>
        <w:jc w:val="center"/>
        <w:rPr>
          <w:rFonts w:asciiTheme="minorHAnsi" w:eastAsia="Times New Roman" w:hAnsiTheme="minorHAnsi" w:cstheme="minorHAnsi"/>
          <w:b/>
        </w:rPr>
      </w:pPr>
    </w:p>
    <w:p w14:paraId="44C4C146" w14:textId="6CB45ED0" w:rsidR="00CD5687" w:rsidRPr="00110748" w:rsidRDefault="00B95A0F" w:rsidP="003139D1">
      <w:pPr>
        <w:spacing w:line="360" w:lineRule="auto"/>
        <w:ind w:left="-284" w:right="537"/>
        <w:jc w:val="center"/>
        <w:rPr>
          <w:rFonts w:ascii="Arial" w:eastAsia="Times New Roman" w:hAnsi="Arial" w:cs="Arial"/>
          <w:b/>
        </w:rPr>
      </w:pPr>
      <w:r w:rsidRPr="00110748">
        <w:rPr>
          <w:rFonts w:ascii="Arial" w:eastAsia="Times New Roman" w:hAnsi="Arial" w:cs="Arial"/>
          <w:b/>
        </w:rPr>
        <w:t>Superintendent</w:t>
      </w:r>
      <w:r w:rsidR="00CD5687" w:rsidRPr="00110748">
        <w:rPr>
          <w:rFonts w:ascii="Arial" w:eastAsia="Times New Roman" w:hAnsi="Arial" w:cs="Arial"/>
          <w:b/>
        </w:rPr>
        <w:t xml:space="preserve"> to </w:t>
      </w:r>
      <w:r w:rsidRPr="00110748">
        <w:rPr>
          <w:rFonts w:ascii="Arial" w:eastAsia="Times New Roman" w:hAnsi="Arial" w:cs="Arial"/>
          <w:b/>
        </w:rPr>
        <w:t xml:space="preserve">Chief </w:t>
      </w:r>
      <w:r w:rsidR="002F3AB8" w:rsidRPr="00110748">
        <w:rPr>
          <w:rFonts w:ascii="Arial" w:eastAsia="Times New Roman" w:hAnsi="Arial" w:cs="Arial"/>
          <w:b/>
        </w:rPr>
        <w:t>Superintendent</w:t>
      </w:r>
      <w:r w:rsidR="005B4B1D" w:rsidRPr="00110748">
        <w:rPr>
          <w:rFonts w:ascii="Arial" w:eastAsia="Times New Roman" w:hAnsi="Arial" w:cs="Arial"/>
          <w:b/>
        </w:rPr>
        <w:t xml:space="preserve"> Promotion Process</w:t>
      </w:r>
    </w:p>
    <w:p w14:paraId="7746AF35" w14:textId="2A3D7428" w:rsidR="007106BC" w:rsidRPr="00110748" w:rsidRDefault="00CD5687" w:rsidP="003139D1">
      <w:pPr>
        <w:spacing w:line="360" w:lineRule="auto"/>
        <w:ind w:right="537"/>
        <w:jc w:val="center"/>
        <w:rPr>
          <w:rFonts w:ascii="Arial" w:hAnsi="Arial" w:cs="Arial"/>
          <w:b/>
          <w:u w:val="single"/>
        </w:rPr>
      </w:pPr>
      <w:r w:rsidRPr="00110748">
        <w:rPr>
          <w:rFonts w:ascii="Arial" w:eastAsia="Times New Roman" w:hAnsi="Arial" w:cs="Arial"/>
          <w:b/>
        </w:rPr>
        <w:t xml:space="preserve">Open for Applications from </w:t>
      </w:r>
      <w:r w:rsidR="00200562" w:rsidRPr="00110748">
        <w:rPr>
          <w:rFonts w:ascii="Arial" w:eastAsia="Times New Roman" w:hAnsi="Arial" w:cs="Arial"/>
          <w:b/>
        </w:rPr>
        <w:t>Friday 2</w:t>
      </w:r>
      <w:r w:rsidR="00200562" w:rsidRPr="00110748">
        <w:rPr>
          <w:rFonts w:ascii="Arial" w:eastAsia="Times New Roman" w:hAnsi="Arial" w:cs="Arial"/>
          <w:b/>
          <w:vertAlign w:val="superscript"/>
        </w:rPr>
        <w:t>nd</w:t>
      </w:r>
      <w:r w:rsidR="00200562" w:rsidRPr="00110748">
        <w:rPr>
          <w:rFonts w:ascii="Arial" w:eastAsia="Times New Roman" w:hAnsi="Arial" w:cs="Arial"/>
          <w:b/>
        </w:rPr>
        <w:t xml:space="preserve"> January 2026</w:t>
      </w:r>
    </w:p>
    <w:p w14:paraId="6DBC8102" w14:textId="77777777" w:rsidR="0077631A" w:rsidRPr="00110748" w:rsidRDefault="0077631A" w:rsidP="003139D1">
      <w:pPr>
        <w:pStyle w:val="03BodyCopy"/>
        <w:spacing w:line="360" w:lineRule="auto"/>
        <w:jc w:val="both"/>
        <w:rPr>
          <w:b/>
        </w:rPr>
      </w:pPr>
    </w:p>
    <w:p w14:paraId="621E74E9" w14:textId="5F873916" w:rsidR="00A040F6" w:rsidRPr="00110748" w:rsidRDefault="00CD5687" w:rsidP="003139D1">
      <w:pPr>
        <w:pStyle w:val="03BodyCopy"/>
        <w:spacing w:line="360" w:lineRule="auto"/>
        <w:jc w:val="both"/>
        <w:rPr>
          <w:color w:val="000000" w:themeColor="text1"/>
        </w:rPr>
      </w:pPr>
      <w:r w:rsidRPr="00110748">
        <w:rPr>
          <w:color w:val="000000" w:themeColor="text1"/>
        </w:rPr>
        <w:t xml:space="preserve">Between </w:t>
      </w:r>
      <w:r w:rsidR="001A0219" w:rsidRPr="00110748">
        <w:rPr>
          <w:color w:val="000000" w:themeColor="text1"/>
        </w:rPr>
        <w:t>Friday 2</w:t>
      </w:r>
      <w:r w:rsidR="001A0219" w:rsidRPr="00110748">
        <w:rPr>
          <w:color w:val="000000" w:themeColor="text1"/>
          <w:vertAlign w:val="superscript"/>
        </w:rPr>
        <w:t>nd</w:t>
      </w:r>
      <w:r w:rsidR="001A0219" w:rsidRPr="00110748">
        <w:rPr>
          <w:color w:val="000000" w:themeColor="text1"/>
        </w:rPr>
        <w:t xml:space="preserve"> January 2026</w:t>
      </w:r>
      <w:r w:rsidR="000D36B5" w:rsidRPr="00110748">
        <w:rPr>
          <w:color w:val="000000" w:themeColor="text1"/>
        </w:rPr>
        <w:t xml:space="preserve"> to </w:t>
      </w:r>
      <w:r w:rsidR="00170673" w:rsidRPr="00110748">
        <w:rPr>
          <w:color w:val="000000" w:themeColor="text1"/>
        </w:rPr>
        <w:t xml:space="preserve">Friday </w:t>
      </w:r>
      <w:r w:rsidR="001A0219" w:rsidRPr="00110748">
        <w:rPr>
          <w:color w:val="000000" w:themeColor="text1"/>
        </w:rPr>
        <w:t>23:59</w:t>
      </w:r>
      <w:r w:rsidR="001B7C7B" w:rsidRPr="00110748">
        <w:rPr>
          <w:color w:val="000000" w:themeColor="text1"/>
        </w:rPr>
        <w:t xml:space="preserve"> hours </w:t>
      </w:r>
      <w:r w:rsidR="001A0219" w:rsidRPr="00110748">
        <w:rPr>
          <w:color w:val="000000" w:themeColor="text1"/>
        </w:rPr>
        <w:t>16</w:t>
      </w:r>
      <w:r w:rsidR="001A0219" w:rsidRPr="00110748">
        <w:rPr>
          <w:color w:val="000000" w:themeColor="text1"/>
          <w:vertAlign w:val="superscript"/>
        </w:rPr>
        <w:t>th</w:t>
      </w:r>
      <w:r w:rsidR="001A0219" w:rsidRPr="00110748">
        <w:rPr>
          <w:color w:val="000000" w:themeColor="text1"/>
        </w:rPr>
        <w:t xml:space="preserve"> January</w:t>
      </w:r>
      <w:r w:rsidR="000D36B5" w:rsidRPr="00110748">
        <w:rPr>
          <w:color w:val="000000" w:themeColor="text1"/>
        </w:rPr>
        <w:t xml:space="preserve"> 20</w:t>
      </w:r>
      <w:r w:rsidR="001A0219" w:rsidRPr="00110748">
        <w:rPr>
          <w:color w:val="000000" w:themeColor="text1"/>
        </w:rPr>
        <w:t>26</w:t>
      </w:r>
      <w:r w:rsidRPr="00110748">
        <w:rPr>
          <w:color w:val="000000" w:themeColor="text1"/>
        </w:rPr>
        <w:t xml:space="preserve"> applications will be invited from </w:t>
      </w:r>
      <w:r w:rsidR="005B4B1D" w:rsidRPr="00110748">
        <w:rPr>
          <w:color w:val="000000" w:themeColor="text1"/>
        </w:rPr>
        <w:t xml:space="preserve">substantive </w:t>
      </w:r>
      <w:r w:rsidR="00B95A0F" w:rsidRPr="00110748">
        <w:rPr>
          <w:color w:val="000000" w:themeColor="text1"/>
        </w:rPr>
        <w:t xml:space="preserve">Superintendents </w:t>
      </w:r>
      <w:r w:rsidRPr="00110748">
        <w:rPr>
          <w:color w:val="000000" w:themeColor="text1"/>
        </w:rPr>
        <w:t xml:space="preserve">and Detective </w:t>
      </w:r>
      <w:r w:rsidR="00B95A0F" w:rsidRPr="00110748">
        <w:rPr>
          <w:color w:val="000000" w:themeColor="text1"/>
        </w:rPr>
        <w:t xml:space="preserve">Superintendents </w:t>
      </w:r>
      <w:r w:rsidR="0077631A" w:rsidRPr="00110748">
        <w:rPr>
          <w:color w:val="000000" w:themeColor="text1"/>
        </w:rPr>
        <w:t xml:space="preserve">for promotion to the rank of </w:t>
      </w:r>
      <w:r w:rsidR="00B95A0F" w:rsidRPr="00110748">
        <w:rPr>
          <w:color w:val="000000" w:themeColor="text1"/>
        </w:rPr>
        <w:t xml:space="preserve">Chief </w:t>
      </w:r>
      <w:r w:rsidR="002F3AB8" w:rsidRPr="00110748">
        <w:rPr>
          <w:color w:val="000000" w:themeColor="text1"/>
        </w:rPr>
        <w:t>Superintendent</w:t>
      </w:r>
      <w:r w:rsidR="00E03D5E" w:rsidRPr="00110748">
        <w:rPr>
          <w:color w:val="000000" w:themeColor="text1"/>
        </w:rPr>
        <w:t xml:space="preserve">. </w:t>
      </w:r>
      <w:r w:rsidR="00A040F6" w:rsidRPr="00110748">
        <w:rPr>
          <w:color w:val="000000" w:themeColor="text1"/>
        </w:rPr>
        <w:t xml:space="preserve">Applications will also be invited from external </w:t>
      </w:r>
      <w:r w:rsidR="00B95A0F" w:rsidRPr="00110748">
        <w:rPr>
          <w:color w:val="000000" w:themeColor="text1"/>
        </w:rPr>
        <w:t xml:space="preserve">Superintendents </w:t>
      </w:r>
      <w:r w:rsidR="00A040F6" w:rsidRPr="00110748">
        <w:rPr>
          <w:color w:val="000000" w:themeColor="text1"/>
        </w:rPr>
        <w:t xml:space="preserve">/ Detective </w:t>
      </w:r>
      <w:r w:rsidR="00B95A0F" w:rsidRPr="00110748">
        <w:rPr>
          <w:color w:val="000000" w:themeColor="text1"/>
        </w:rPr>
        <w:t xml:space="preserve">Superintendents </w:t>
      </w:r>
      <w:r w:rsidR="00A040F6" w:rsidRPr="00110748">
        <w:rPr>
          <w:color w:val="000000" w:themeColor="text1"/>
        </w:rPr>
        <w:t xml:space="preserve">who wish to transfer to Merseyside Police. </w:t>
      </w:r>
    </w:p>
    <w:p w14:paraId="5195074B" w14:textId="4577EDF4" w:rsidR="00E03D5E" w:rsidRPr="00110748" w:rsidRDefault="00E03D5E" w:rsidP="003139D1">
      <w:pPr>
        <w:pStyle w:val="03BodyCopy"/>
        <w:spacing w:line="360" w:lineRule="auto"/>
        <w:jc w:val="both"/>
        <w:rPr>
          <w:color w:val="000000" w:themeColor="text1"/>
        </w:rPr>
      </w:pPr>
    </w:p>
    <w:p w14:paraId="6C0AEDBA" w14:textId="622F3F2C" w:rsidR="0077631A" w:rsidRPr="00110748" w:rsidRDefault="0077631A" w:rsidP="003139D1">
      <w:pPr>
        <w:pStyle w:val="Heading6"/>
        <w:spacing w:line="360" w:lineRule="auto"/>
        <w:rPr>
          <w:color w:val="auto"/>
          <w:szCs w:val="22"/>
          <w:u w:val="single"/>
        </w:rPr>
      </w:pPr>
      <w:r w:rsidRPr="00110748">
        <w:rPr>
          <w:color w:val="auto"/>
          <w:szCs w:val="22"/>
          <w:u w:val="single"/>
        </w:rPr>
        <w:t>Timetable for Completion of the Process</w:t>
      </w:r>
    </w:p>
    <w:p w14:paraId="4D068D1C" w14:textId="491E0579" w:rsidR="0056749D" w:rsidRPr="00110748" w:rsidRDefault="0077631A" w:rsidP="003139D1">
      <w:pPr>
        <w:spacing w:line="360" w:lineRule="auto"/>
        <w:jc w:val="both"/>
        <w:rPr>
          <w:rFonts w:ascii="Arial" w:hAnsi="Arial" w:cs="Arial"/>
          <w:lang w:val="en-US"/>
        </w:rPr>
      </w:pPr>
      <w:r w:rsidRPr="00110748">
        <w:rPr>
          <w:rFonts w:ascii="Arial" w:hAnsi="Arial" w:cs="Arial"/>
          <w:lang w:val="en-US"/>
        </w:rPr>
        <w:t>Please note that these dates may be subject to change, dependent upon the numbers of applicants bein</w:t>
      </w:r>
      <w:r w:rsidR="005B4B1D" w:rsidRPr="00110748">
        <w:rPr>
          <w:rFonts w:ascii="Arial" w:hAnsi="Arial" w:cs="Arial"/>
          <w:lang w:val="en-US"/>
        </w:rPr>
        <w:t>g managed through the proces</w:t>
      </w:r>
      <w:r w:rsidR="004F0A23" w:rsidRPr="00110748">
        <w:rPr>
          <w:rFonts w:ascii="Arial" w:hAnsi="Arial" w:cs="Arial"/>
          <w:lang w:val="en-US"/>
        </w:rPr>
        <w:t>s</w:t>
      </w:r>
      <w:r w:rsidR="005B4B1D" w:rsidRPr="00110748">
        <w:rPr>
          <w:rFonts w:ascii="Arial" w:hAnsi="Arial" w:cs="Arial"/>
          <w:lang w:val="en-US"/>
        </w:rPr>
        <w:t>.</w:t>
      </w:r>
    </w:p>
    <w:p w14:paraId="1DEB9B8F" w14:textId="77777777" w:rsidR="00985022" w:rsidRPr="00110748" w:rsidRDefault="00985022" w:rsidP="003139D1">
      <w:pPr>
        <w:tabs>
          <w:tab w:val="left" w:pos="1425"/>
        </w:tabs>
        <w:spacing w:line="360" w:lineRule="auto"/>
        <w:jc w:val="both"/>
        <w:rPr>
          <w:rFonts w:ascii="Arial" w:hAnsi="Arial" w:cs="Arial"/>
          <w:lang w:val="en-US"/>
        </w:rPr>
      </w:pPr>
    </w:p>
    <w:tbl>
      <w:tblPr>
        <w:tblW w:w="9488" w:type="dxa"/>
        <w:tblCellMar>
          <w:left w:w="0" w:type="dxa"/>
          <w:right w:w="0" w:type="dxa"/>
        </w:tblCellMar>
        <w:tblLook w:val="04A0" w:firstRow="1" w:lastRow="0" w:firstColumn="1" w:lastColumn="0" w:noHBand="0" w:noVBand="1"/>
      </w:tblPr>
      <w:tblGrid>
        <w:gridCol w:w="4503"/>
        <w:gridCol w:w="4985"/>
      </w:tblGrid>
      <w:tr w:rsidR="00CD5687" w:rsidRPr="00110748" w14:paraId="1C797322" w14:textId="77777777" w:rsidTr="005623E2">
        <w:tc>
          <w:tcPr>
            <w:tcW w:w="450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931D301" w14:textId="77777777" w:rsidR="00CD5687" w:rsidRPr="00110748" w:rsidRDefault="00CD5687" w:rsidP="003139D1">
            <w:pPr>
              <w:pStyle w:val="Title"/>
              <w:spacing w:line="360" w:lineRule="auto"/>
              <w:jc w:val="left"/>
              <w:rPr>
                <w:szCs w:val="22"/>
              </w:rPr>
            </w:pPr>
            <w:r w:rsidRPr="00110748">
              <w:rPr>
                <w:szCs w:val="22"/>
              </w:rPr>
              <w:t>Event</w:t>
            </w:r>
          </w:p>
        </w:tc>
        <w:tc>
          <w:tcPr>
            <w:tcW w:w="498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778B30A" w14:textId="77777777" w:rsidR="00CD5687" w:rsidRPr="00110748" w:rsidRDefault="00CD5687" w:rsidP="003139D1">
            <w:pPr>
              <w:pStyle w:val="Title"/>
              <w:spacing w:line="360" w:lineRule="auto"/>
              <w:jc w:val="left"/>
              <w:rPr>
                <w:szCs w:val="22"/>
              </w:rPr>
            </w:pPr>
            <w:r w:rsidRPr="00110748">
              <w:rPr>
                <w:szCs w:val="22"/>
              </w:rPr>
              <w:t>Key Dates</w:t>
            </w:r>
          </w:p>
        </w:tc>
      </w:tr>
      <w:tr w:rsidR="003728C8" w:rsidRPr="00110748" w14:paraId="1CDFA89B" w14:textId="77777777" w:rsidTr="005623E2">
        <w:tc>
          <w:tcPr>
            <w:tcW w:w="4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A42936C" w14:textId="2018E70C" w:rsidR="003728C8" w:rsidRPr="00110748" w:rsidRDefault="003728C8" w:rsidP="003139D1">
            <w:pPr>
              <w:pStyle w:val="Title"/>
              <w:spacing w:line="360" w:lineRule="auto"/>
              <w:jc w:val="left"/>
              <w:rPr>
                <w:b w:val="0"/>
                <w:bCs w:val="0"/>
                <w:szCs w:val="22"/>
              </w:rPr>
            </w:pPr>
            <w:r w:rsidRPr="00110748">
              <w:rPr>
                <w:b w:val="0"/>
                <w:bCs w:val="0"/>
                <w:szCs w:val="22"/>
              </w:rPr>
              <w:t>Application window date</w:t>
            </w:r>
          </w:p>
        </w:tc>
        <w:tc>
          <w:tcPr>
            <w:tcW w:w="4985" w:type="dxa"/>
            <w:tcBorders>
              <w:top w:val="nil"/>
              <w:left w:val="nil"/>
              <w:bottom w:val="single" w:sz="8" w:space="0" w:color="auto"/>
              <w:right w:val="single" w:sz="8" w:space="0" w:color="auto"/>
            </w:tcBorders>
            <w:tcMar>
              <w:top w:w="0" w:type="dxa"/>
              <w:left w:w="108" w:type="dxa"/>
              <w:bottom w:w="0" w:type="dxa"/>
              <w:right w:w="108" w:type="dxa"/>
            </w:tcMar>
            <w:hideMark/>
          </w:tcPr>
          <w:p w14:paraId="671E9FA7" w14:textId="72DCADAD" w:rsidR="003728C8" w:rsidRPr="00110748" w:rsidRDefault="001A0219" w:rsidP="003139D1">
            <w:pPr>
              <w:pStyle w:val="Title"/>
              <w:spacing w:line="360" w:lineRule="auto"/>
              <w:jc w:val="left"/>
              <w:rPr>
                <w:b w:val="0"/>
                <w:bCs w:val="0"/>
                <w:szCs w:val="22"/>
              </w:rPr>
            </w:pPr>
            <w:r w:rsidRPr="00110748">
              <w:rPr>
                <w:b w:val="0"/>
                <w:bCs w:val="0"/>
                <w:szCs w:val="22"/>
              </w:rPr>
              <w:t>Friday 2</w:t>
            </w:r>
            <w:r w:rsidRPr="00110748">
              <w:rPr>
                <w:b w:val="0"/>
                <w:bCs w:val="0"/>
                <w:szCs w:val="22"/>
                <w:vertAlign w:val="superscript"/>
              </w:rPr>
              <w:t>nd</w:t>
            </w:r>
            <w:r w:rsidRPr="00110748">
              <w:rPr>
                <w:b w:val="0"/>
                <w:bCs w:val="0"/>
                <w:szCs w:val="22"/>
              </w:rPr>
              <w:t xml:space="preserve"> January 2026 to 23:59 hours on Friday 16</w:t>
            </w:r>
            <w:r w:rsidRPr="00110748">
              <w:rPr>
                <w:b w:val="0"/>
                <w:bCs w:val="0"/>
                <w:szCs w:val="22"/>
                <w:vertAlign w:val="superscript"/>
              </w:rPr>
              <w:t>th</w:t>
            </w:r>
            <w:r w:rsidRPr="00110748">
              <w:rPr>
                <w:b w:val="0"/>
                <w:bCs w:val="0"/>
                <w:szCs w:val="22"/>
              </w:rPr>
              <w:t xml:space="preserve"> January 2026</w:t>
            </w:r>
            <w:r w:rsidR="003728C8" w:rsidRPr="00110748">
              <w:rPr>
                <w:b w:val="0"/>
                <w:bCs w:val="0"/>
                <w:szCs w:val="22"/>
              </w:rPr>
              <w:t xml:space="preserve"> </w:t>
            </w:r>
          </w:p>
        </w:tc>
      </w:tr>
      <w:tr w:rsidR="001A0219" w:rsidRPr="00110748" w14:paraId="6CE7212A" w14:textId="77777777" w:rsidTr="005623E2">
        <w:tc>
          <w:tcPr>
            <w:tcW w:w="450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FD419AF" w14:textId="221DD651" w:rsidR="001A0219" w:rsidRPr="00110748" w:rsidRDefault="001A0219" w:rsidP="001A0219">
            <w:pPr>
              <w:pStyle w:val="Title"/>
              <w:spacing w:line="360" w:lineRule="auto"/>
              <w:jc w:val="left"/>
              <w:rPr>
                <w:b w:val="0"/>
                <w:bCs w:val="0"/>
                <w:szCs w:val="22"/>
              </w:rPr>
            </w:pPr>
            <w:r w:rsidRPr="00110748">
              <w:rPr>
                <w:b w:val="0"/>
                <w:bCs w:val="0"/>
                <w:szCs w:val="22"/>
              </w:rPr>
              <w:t xml:space="preserve">Familiarisation Day </w:t>
            </w:r>
          </w:p>
        </w:tc>
        <w:tc>
          <w:tcPr>
            <w:tcW w:w="4985" w:type="dxa"/>
            <w:tcBorders>
              <w:top w:val="nil"/>
              <w:left w:val="nil"/>
              <w:bottom w:val="single" w:sz="8" w:space="0" w:color="auto"/>
              <w:right w:val="single" w:sz="8" w:space="0" w:color="auto"/>
            </w:tcBorders>
            <w:tcMar>
              <w:top w:w="0" w:type="dxa"/>
              <w:left w:w="108" w:type="dxa"/>
              <w:bottom w:w="0" w:type="dxa"/>
              <w:right w:w="108" w:type="dxa"/>
            </w:tcMar>
          </w:tcPr>
          <w:p w14:paraId="56EA12FC" w14:textId="3B7E4148" w:rsidR="001A0219" w:rsidRPr="00110748" w:rsidRDefault="001A0219" w:rsidP="001A0219">
            <w:pPr>
              <w:pStyle w:val="Title"/>
              <w:spacing w:line="360" w:lineRule="auto"/>
              <w:jc w:val="left"/>
              <w:rPr>
                <w:b w:val="0"/>
                <w:bCs w:val="0"/>
                <w:szCs w:val="22"/>
              </w:rPr>
            </w:pPr>
            <w:r w:rsidRPr="00110748">
              <w:rPr>
                <w:b w:val="0"/>
                <w:bCs w:val="0"/>
                <w:szCs w:val="22"/>
              </w:rPr>
              <w:t>Starts 9am on Wednesday 14</w:t>
            </w:r>
            <w:r w:rsidRPr="00110748">
              <w:rPr>
                <w:b w:val="0"/>
                <w:bCs w:val="0"/>
                <w:szCs w:val="22"/>
                <w:vertAlign w:val="superscript"/>
              </w:rPr>
              <w:t>th</w:t>
            </w:r>
            <w:r w:rsidRPr="00110748">
              <w:rPr>
                <w:b w:val="0"/>
                <w:bCs w:val="0"/>
                <w:szCs w:val="22"/>
              </w:rPr>
              <w:t xml:space="preserve"> January 2026</w:t>
            </w:r>
          </w:p>
        </w:tc>
      </w:tr>
      <w:tr w:rsidR="001A0219" w:rsidRPr="00110748" w14:paraId="51AB4EEC" w14:textId="77777777" w:rsidTr="005623E2">
        <w:tc>
          <w:tcPr>
            <w:tcW w:w="4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B53FB1B" w14:textId="3156A769" w:rsidR="001A0219" w:rsidRPr="00110748" w:rsidRDefault="001A0219" w:rsidP="001A0219">
            <w:pPr>
              <w:pStyle w:val="Title"/>
              <w:spacing w:line="360" w:lineRule="auto"/>
              <w:jc w:val="left"/>
              <w:rPr>
                <w:b w:val="0"/>
                <w:bCs w:val="0"/>
                <w:color w:val="FF0000"/>
                <w:szCs w:val="22"/>
              </w:rPr>
            </w:pPr>
            <w:r w:rsidRPr="00110748">
              <w:rPr>
                <w:b w:val="0"/>
                <w:bCs w:val="0"/>
                <w:szCs w:val="22"/>
              </w:rPr>
              <w:t>Chief Officer Review</w:t>
            </w:r>
          </w:p>
        </w:tc>
        <w:tc>
          <w:tcPr>
            <w:tcW w:w="4985" w:type="dxa"/>
            <w:tcBorders>
              <w:top w:val="nil"/>
              <w:left w:val="nil"/>
              <w:bottom w:val="single" w:sz="8" w:space="0" w:color="auto"/>
              <w:right w:val="single" w:sz="8" w:space="0" w:color="auto"/>
            </w:tcBorders>
            <w:tcMar>
              <w:top w:w="0" w:type="dxa"/>
              <w:left w:w="108" w:type="dxa"/>
              <w:bottom w:w="0" w:type="dxa"/>
              <w:right w:w="108" w:type="dxa"/>
            </w:tcMar>
            <w:hideMark/>
          </w:tcPr>
          <w:p w14:paraId="5AB44AED" w14:textId="5DAC73AD" w:rsidR="001A0219" w:rsidRPr="00110748" w:rsidRDefault="001A0219" w:rsidP="001A0219">
            <w:pPr>
              <w:pStyle w:val="Title"/>
              <w:spacing w:line="360" w:lineRule="auto"/>
              <w:jc w:val="left"/>
              <w:rPr>
                <w:b w:val="0"/>
                <w:bCs w:val="0"/>
                <w:color w:val="FF0000"/>
                <w:szCs w:val="22"/>
              </w:rPr>
            </w:pPr>
            <w:r w:rsidRPr="00110748">
              <w:rPr>
                <w:b w:val="0"/>
                <w:bCs w:val="0"/>
                <w:szCs w:val="22"/>
              </w:rPr>
              <w:t>19</w:t>
            </w:r>
            <w:r w:rsidRPr="00110748">
              <w:rPr>
                <w:b w:val="0"/>
                <w:bCs w:val="0"/>
                <w:szCs w:val="22"/>
                <w:vertAlign w:val="superscript"/>
              </w:rPr>
              <w:t>th</w:t>
            </w:r>
            <w:r w:rsidRPr="00110748">
              <w:rPr>
                <w:b w:val="0"/>
                <w:bCs w:val="0"/>
                <w:szCs w:val="22"/>
              </w:rPr>
              <w:t xml:space="preserve"> and 20</w:t>
            </w:r>
            <w:r w:rsidRPr="00110748">
              <w:rPr>
                <w:b w:val="0"/>
                <w:bCs w:val="0"/>
                <w:szCs w:val="22"/>
                <w:vertAlign w:val="superscript"/>
              </w:rPr>
              <w:t>th</w:t>
            </w:r>
            <w:r w:rsidRPr="00110748">
              <w:rPr>
                <w:b w:val="0"/>
                <w:bCs w:val="0"/>
                <w:szCs w:val="22"/>
              </w:rPr>
              <w:t xml:space="preserve"> January 2026</w:t>
            </w:r>
          </w:p>
        </w:tc>
      </w:tr>
      <w:tr w:rsidR="001A0219" w:rsidRPr="00110748" w14:paraId="69656593" w14:textId="77777777" w:rsidTr="005623E2">
        <w:tc>
          <w:tcPr>
            <w:tcW w:w="450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785536F" w14:textId="165ED388" w:rsidR="001A0219" w:rsidRPr="00110748" w:rsidRDefault="001A0219" w:rsidP="001A0219">
            <w:pPr>
              <w:pStyle w:val="Title"/>
              <w:spacing w:line="360" w:lineRule="auto"/>
              <w:jc w:val="left"/>
              <w:rPr>
                <w:b w:val="0"/>
                <w:bCs w:val="0"/>
                <w:szCs w:val="22"/>
              </w:rPr>
            </w:pPr>
            <w:r w:rsidRPr="00110748">
              <w:rPr>
                <w:b w:val="0"/>
                <w:bCs w:val="0"/>
                <w:szCs w:val="22"/>
              </w:rPr>
              <w:t>Presentation &amp; Interview</w:t>
            </w:r>
          </w:p>
        </w:tc>
        <w:tc>
          <w:tcPr>
            <w:tcW w:w="4985" w:type="dxa"/>
            <w:tcBorders>
              <w:top w:val="nil"/>
              <w:left w:val="nil"/>
              <w:bottom w:val="single" w:sz="8" w:space="0" w:color="auto"/>
              <w:right w:val="single" w:sz="8" w:space="0" w:color="auto"/>
            </w:tcBorders>
            <w:tcMar>
              <w:top w:w="0" w:type="dxa"/>
              <w:left w:w="108" w:type="dxa"/>
              <w:bottom w:w="0" w:type="dxa"/>
              <w:right w:w="108" w:type="dxa"/>
            </w:tcMar>
          </w:tcPr>
          <w:p w14:paraId="30DEAB7B" w14:textId="217B7C3F" w:rsidR="001A0219" w:rsidRPr="00110748" w:rsidRDefault="00786A72" w:rsidP="001A0219">
            <w:pPr>
              <w:pStyle w:val="Title"/>
              <w:spacing w:line="360" w:lineRule="auto"/>
              <w:jc w:val="left"/>
              <w:rPr>
                <w:b w:val="0"/>
                <w:bCs w:val="0"/>
                <w:szCs w:val="22"/>
              </w:rPr>
            </w:pPr>
            <w:r w:rsidRPr="00110748">
              <w:rPr>
                <w:b w:val="0"/>
                <w:bCs w:val="0"/>
                <w:szCs w:val="22"/>
              </w:rPr>
              <w:t>Thursday 29</w:t>
            </w:r>
            <w:r w:rsidRPr="00110748">
              <w:rPr>
                <w:b w:val="0"/>
                <w:bCs w:val="0"/>
                <w:szCs w:val="22"/>
                <w:vertAlign w:val="superscript"/>
              </w:rPr>
              <w:t>th</w:t>
            </w:r>
            <w:r w:rsidRPr="00110748">
              <w:rPr>
                <w:b w:val="0"/>
                <w:bCs w:val="0"/>
                <w:szCs w:val="22"/>
              </w:rPr>
              <w:t xml:space="preserve"> and Friday 30</w:t>
            </w:r>
            <w:r w:rsidRPr="00110748">
              <w:rPr>
                <w:b w:val="0"/>
                <w:bCs w:val="0"/>
                <w:szCs w:val="22"/>
                <w:vertAlign w:val="superscript"/>
              </w:rPr>
              <w:t>th</w:t>
            </w:r>
            <w:r w:rsidRPr="00110748">
              <w:rPr>
                <w:b w:val="0"/>
                <w:bCs w:val="0"/>
                <w:szCs w:val="22"/>
              </w:rPr>
              <w:t xml:space="preserve"> January 2026</w:t>
            </w:r>
          </w:p>
        </w:tc>
      </w:tr>
      <w:tr w:rsidR="001A0219" w:rsidRPr="00110748" w14:paraId="63BACC05" w14:textId="77777777" w:rsidTr="005623E2">
        <w:tc>
          <w:tcPr>
            <w:tcW w:w="4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1F694B6" w14:textId="77777777" w:rsidR="001A0219" w:rsidRPr="00110748" w:rsidRDefault="001A0219" w:rsidP="001A0219">
            <w:pPr>
              <w:pStyle w:val="Title"/>
              <w:spacing w:line="360" w:lineRule="auto"/>
              <w:jc w:val="left"/>
              <w:rPr>
                <w:b w:val="0"/>
                <w:bCs w:val="0"/>
                <w:szCs w:val="22"/>
              </w:rPr>
            </w:pPr>
            <w:r w:rsidRPr="00110748">
              <w:rPr>
                <w:b w:val="0"/>
                <w:bCs w:val="0"/>
                <w:szCs w:val="22"/>
              </w:rPr>
              <w:t>Post Assessment Conference</w:t>
            </w:r>
          </w:p>
        </w:tc>
        <w:tc>
          <w:tcPr>
            <w:tcW w:w="4985" w:type="dxa"/>
            <w:tcBorders>
              <w:top w:val="nil"/>
              <w:left w:val="nil"/>
              <w:bottom w:val="single" w:sz="8" w:space="0" w:color="auto"/>
              <w:right w:val="single" w:sz="8" w:space="0" w:color="auto"/>
            </w:tcBorders>
            <w:tcMar>
              <w:top w:w="0" w:type="dxa"/>
              <w:left w:w="108" w:type="dxa"/>
              <w:bottom w:w="0" w:type="dxa"/>
              <w:right w:w="108" w:type="dxa"/>
            </w:tcMar>
            <w:hideMark/>
          </w:tcPr>
          <w:p w14:paraId="1BB401EE" w14:textId="0F08C340" w:rsidR="001A0219" w:rsidRPr="00110748" w:rsidRDefault="00786A72" w:rsidP="001A0219">
            <w:pPr>
              <w:pStyle w:val="Title"/>
              <w:spacing w:line="360" w:lineRule="auto"/>
              <w:jc w:val="left"/>
              <w:rPr>
                <w:b w:val="0"/>
                <w:bCs w:val="0"/>
                <w:szCs w:val="22"/>
              </w:rPr>
            </w:pPr>
            <w:r w:rsidRPr="00110748">
              <w:rPr>
                <w:b w:val="0"/>
                <w:bCs w:val="0"/>
                <w:szCs w:val="22"/>
              </w:rPr>
              <w:t>Friday 30</w:t>
            </w:r>
            <w:r w:rsidRPr="00110748">
              <w:rPr>
                <w:b w:val="0"/>
                <w:bCs w:val="0"/>
                <w:szCs w:val="22"/>
                <w:vertAlign w:val="superscript"/>
              </w:rPr>
              <w:t>th</w:t>
            </w:r>
            <w:r w:rsidRPr="00110748">
              <w:rPr>
                <w:b w:val="0"/>
                <w:bCs w:val="0"/>
                <w:szCs w:val="22"/>
              </w:rPr>
              <w:t xml:space="preserve"> January and </w:t>
            </w:r>
            <w:r w:rsidR="001A0219" w:rsidRPr="00110748">
              <w:rPr>
                <w:b w:val="0"/>
                <w:bCs w:val="0"/>
                <w:szCs w:val="22"/>
              </w:rPr>
              <w:t xml:space="preserve">Monday </w:t>
            </w:r>
            <w:r w:rsidRPr="00110748">
              <w:rPr>
                <w:b w:val="0"/>
                <w:bCs w:val="0"/>
                <w:szCs w:val="22"/>
              </w:rPr>
              <w:t>2</w:t>
            </w:r>
            <w:r w:rsidRPr="00110748">
              <w:rPr>
                <w:b w:val="0"/>
                <w:bCs w:val="0"/>
                <w:szCs w:val="22"/>
                <w:vertAlign w:val="superscript"/>
              </w:rPr>
              <w:t>nd</w:t>
            </w:r>
            <w:r w:rsidRPr="00110748">
              <w:rPr>
                <w:b w:val="0"/>
                <w:bCs w:val="0"/>
                <w:szCs w:val="22"/>
              </w:rPr>
              <w:t xml:space="preserve"> February</w:t>
            </w:r>
            <w:r w:rsidR="001A0219" w:rsidRPr="00110748">
              <w:rPr>
                <w:b w:val="0"/>
                <w:bCs w:val="0"/>
                <w:szCs w:val="22"/>
              </w:rPr>
              <w:t xml:space="preserve"> 202</w:t>
            </w:r>
            <w:r w:rsidRPr="00110748">
              <w:rPr>
                <w:b w:val="0"/>
                <w:bCs w:val="0"/>
                <w:szCs w:val="22"/>
              </w:rPr>
              <w:t>6</w:t>
            </w:r>
            <w:r w:rsidR="001A0219" w:rsidRPr="00110748">
              <w:rPr>
                <w:b w:val="0"/>
                <w:bCs w:val="0"/>
                <w:szCs w:val="22"/>
              </w:rPr>
              <w:t>.</w:t>
            </w:r>
          </w:p>
        </w:tc>
      </w:tr>
      <w:tr w:rsidR="001A0219" w:rsidRPr="00110748" w14:paraId="6EA5D084" w14:textId="77777777" w:rsidTr="005623E2">
        <w:tc>
          <w:tcPr>
            <w:tcW w:w="450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031BD60" w14:textId="346A56F1" w:rsidR="001A0219" w:rsidRPr="00110748" w:rsidRDefault="001A0219" w:rsidP="001A0219">
            <w:pPr>
              <w:pStyle w:val="Title"/>
              <w:spacing w:line="360" w:lineRule="auto"/>
              <w:jc w:val="left"/>
              <w:rPr>
                <w:b w:val="0"/>
                <w:bCs w:val="0"/>
                <w:szCs w:val="22"/>
              </w:rPr>
            </w:pPr>
            <w:r w:rsidRPr="00110748">
              <w:rPr>
                <w:b w:val="0"/>
                <w:bCs w:val="0"/>
                <w:szCs w:val="22"/>
              </w:rPr>
              <w:t>Communication of Results</w:t>
            </w:r>
          </w:p>
        </w:tc>
        <w:tc>
          <w:tcPr>
            <w:tcW w:w="4985" w:type="dxa"/>
            <w:tcBorders>
              <w:top w:val="nil"/>
              <w:left w:val="nil"/>
              <w:bottom w:val="single" w:sz="8" w:space="0" w:color="auto"/>
              <w:right w:val="single" w:sz="8" w:space="0" w:color="auto"/>
            </w:tcBorders>
            <w:tcMar>
              <w:top w:w="0" w:type="dxa"/>
              <w:left w:w="108" w:type="dxa"/>
              <w:bottom w:w="0" w:type="dxa"/>
              <w:right w:w="108" w:type="dxa"/>
            </w:tcMar>
          </w:tcPr>
          <w:p w14:paraId="5F3AD262" w14:textId="684A1C4F" w:rsidR="001A0219" w:rsidRPr="00110748" w:rsidRDefault="001A0219" w:rsidP="001A0219">
            <w:pPr>
              <w:pStyle w:val="Title"/>
              <w:spacing w:line="360" w:lineRule="auto"/>
              <w:jc w:val="left"/>
              <w:rPr>
                <w:b w:val="0"/>
                <w:bCs w:val="0"/>
                <w:szCs w:val="22"/>
              </w:rPr>
            </w:pPr>
            <w:r w:rsidRPr="00110748">
              <w:rPr>
                <w:b w:val="0"/>
                <w:bCs w:val="0"/>
                <w:szCs w:val="22"/>
              </w:rPr>
              <w:t xml:space="preserve">By the end of Wednesday </w:t>
            </w:r>
            <w:r w:rsidR="00786A72" w:rsidRPr="00110748">
              <w:rPr>
                <w:b w:val="0"/>
                <w:bCs w:val="0"/>
                <w:szCs w:val="22"/>
              </w:rPr>
              <w:t>4</w:t>
            </w:r>
            <w:r w:rsidR="00786A72" w:rsidRPr="00110748">
              <w:rPr>
                <w:b w:val="0"/>
                <w:bCs w:val="0"/>
                <w:szCs w:val="22"/>
                <w:vertAlign w:val="superscript"/>
              </w:rPr>
              <w:t>th</w:t>
            </w:r>
            <w:r w:rsidR="00786A72" w:rsidRPr="00110748">
              <w:rPr>
                <w:b w:val="0"/>
                <w:bCs w:val="0"/>
                <w:szCs w:val="22"/>
              </w:rPr>
              <w:t xml:space="preserve"> February 2026</w:t>
            </w:r>
            <w:r w:rsidRPr="00110748">
              <w:rPr>
                <w:b w:val="0"/>
                <w:bCs w:val="0"/>
                <w:szCs w:val="22"/>
              </w:rPr>
              <w:t>.</w:t>
            </w:r>
          </w:p>
        </w:tc>
      </w:tr>
      <w:tr w:rsidR="001A0219" w:rsidRPr="00110748" w14:paraId="1E204CC6" w14:textId="77777777" w:rsidTr="005623E2">
        <w:tc>
          <w:tcPr>
            <w:tcW w:w="4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A3D4CC4" w14:textId="77777777" w:rsidR="001A0219" w:rsidRPr="00110748" w:rsidRDefault="001A0219" w:rsidP="001A0219">
            <w:pPr>
              <w:pStyle w:val="Title"/>
              <w:spacing w:line="360" w:lineRule="auto"/>
              <w:jc w:val="left"/>
              <w:rPr>
                <w:b w:val="0"/>
                <w:bCs w:val="0"/>
                <w:szCs w:val="22"/>
              </w:rPr>
            </w:pPr>
            <w:r w:rsidRPr="00110748">
              <w:rPr>
                <w:b w:val="0"/>
                <w:bCs w:val="0"/>
                <w:szCs w:val="22"/>
              </w:rPr>
              <w:t>Appeal Submissions</w:t>
            </w:r>
          </w:p>
        </w:tc>
        <w:tc>
          <w:tcPr>
            <w:tcW w:w="4985" w:type="dxa"/>
            <w:tcBorders>
              <w:top w:val="nil"/>
              <w:left w:val="nil"/>
              <w:bottom w:val="single" w:sz="8" w:space="0" w:color="auto"/>
              <w:right w:val="single" w:sz="8" w:space="0" w:color="auto"/>
            </w:tcBorders>
            <w:tcMar>
              <w:top w:w="0" w:type="dxa"/>
              <w:left w:w="108" w:type="dxa"/>
              <w:bottom w:w="0" w:type="dxa"/>
              <w:right w:w="108" w:type="dxa"/>
            </w:tcMar>
            <w:hideMark/>
          </w:tcPr>
          <w:p w14:paraId="4CB6DBEF" w14:textId="61F3B6B8" w:rsidR="001A0219" w:rsidRPr="00110748" w:rsidRDefault="001A0219" w:rsidP="001A0219">
            <w:pPr>
              <w:pStyle w:val="Title"/>
              <w:spacing w:line="360" w:lineRule="auto"/>
              <w:jc w:val="left"/>
              <w:rPr>
                <w:b w:val="0"/>
                <w:bCs w:val="0"/>
                <w:szCs w:val="22"/>
              </w:rPr>
            </w:pPr>
            <w:r w:rsidRPr="00110748">
              <w:rPr>
                <w:b w:val="0"/>
                <w:bCs w:val="0"/>
                <w:szCs w:val="22"/>
              </w:rPr>
              <w:t>5 working days from the date officers are notified of their interview result.</w:t>
            </w:r>
          </w:p>
        </w:tc>
      </w:tr>
    </w:tbl>
    <w:p w14:paraId="60136A18" w14:textId="77777777" w:rsidR="003728C8" w:rsidRPr="00110748" w:rsidRDefault="003728C8" w:rsidP="003139D1">
      <w:pPr>
        <w:spacing w:line="360" w:lineRule="auto"/>
        <w:jc w:val="both"/>
        <w:rPr>
          <w:rFonts w:ascii="Arial" w:hAnsi="Arial" w:cs="Arial"/>
        </w:rPr>
      </w:pPr>
    </w:p>
    <w:p w14:paraId="3591CEFB" w14:textId="77777777" w:rsidR="00EE36AE" w:rsidRDefault="00EE36AE" w:rsidP="003139D1">
      <w:pPr>
        <w:spacing w:line="360" w:lineRule="auto"/>
        <w:jc w:val="both"/>
        <w:rPr>
          <w:rFonts w:ascii="Arial" w:hAnsi="Arial" w:cs="Arial"/>
        </w:rPr>
      </w:pPr>
    </w:p>
    <w:p w14:paraId="6E195FB9" w14:textId="61A5ED69" w:rsidR="00786A72" w:rsidRPr="00110748" w:rsidRDefault="008F00FA" w:rsidP="003139D1">
      <w:pPr>
        <w:spacing w:line="360" w:lineRule="auto"/>
        <w:jc w:val="both"/>
        <w:rPr>
          <w:rFonts w:ascii="Arial" w:hAnsi="Arial" w:cs="Arial"/>
        </w:rPr>
      </w:pPr>
      <w:r w:rsidRPr="00110748">
        <w:rPr>
          <w:rFonts w:ascii="Arial" w:hAnsi="Arial" w:cs="Arial"/>
        </w:rPr>
        <w:lastRenderedPageBreak/>
        <w:t xml:space="preserve">Merseyside’s </w:t>
      </w:r>
      <w:r w:rsidR="009D628A" w:rsidRPr="00110748">
        <w:rPr>
          <w:rFonts w:ascii="Arial" w:hAnsi="Arial" w:cs="Arial"/>
        </w:rPr>
        <w:t xml:space="preserve">Chief </w:t>
      </w:r>
      <w:r w:rsidR="008544C8" w:rsidRPr="00110748">
        <w:rPr>
          <w:rFonts w:ascii="Arial" w:hAnsi="Arial" w:cs="Arial"/>
        </w:rPr>
        <w:t>Superintendent S</w:t>
      </w:r>
      <w:r w:rsidRPr="00110748">
        <w:rPr>
          <w:rFonts w:ascii="Arial" w:hAnsi="Arial" w:cs="Arial"/>
        </w:rPr>
        <w:t>election process aims to be robust, fair and transparent</w:t>
      </w:r>
      <w:r w:rsidR="00786A72" w:rsidRPr="00110748">
        <w:rPr>
          <w:rFonts w:ascii="Arial" w:hAnsi="Arial" w:cs="Arial"/>
        </w:rPr>
        <w:t xml:space="preserve"> and there are three</w:t>
      </w:r>
      <w:r w:rsidRPr="00110748">
        <w:rPr>
          <w:rFonts w:ascii="Arial" w:hAnsi="Arial" w:cs="Arial"/>
        </w:rPr>
        <w:t xml:space="preserve"> key assessment steps</w:t>
      </w:r>
      <w:r w:rsidR="00786A72" w:rsidRPr="00110748">
        <w:rPr>
          <w:rFonts w:ascii="Arial" w:hAnsi="Arial" w:cs="Arial"/>
        </w:rPr>
        <w:t xml:space="preserve"> </w:t>
      </w:r>
      <w:proofErr w:type="gramStart"/>
      <w:r w:rsidR="00786A72" w:rsidRPr="00110748">
        <w:rPr>
          <w:rFonts w:ascii="Arial" w:hAnsi="Arial" w:cs="Arial"/>
        </w:rPr>
        <w:t>in order to</w:t>
      </w:r>
      <w:proofErr w:type="gramEnd"/>
      <w:r w:rsidR="00786A72" w:rsidRPr="00110748">
        <w:rPr>
          <w:rFonts w:ascii="Arial" w:hAnsi="Arial" w:cs="Arial"/>
        </w:rPr>
        <w:t xml:space="preserve"> </w:t>
      </w:r>
      <w:r w:rsidRPr="00110748">
        <w:rPr>
          <w:rFonts w:ascii="Arial" w:hAnsi="Arial" w:cs="Arial"/>
        </w:rPr>
        <w:t xml:space="preserve">identify the best possible candidates. </w:t>
      </w:r>
    </w:p>
    <w:p w14:paraId="4DB59587" w14:textId="0F41BE5D" w:rsidR="00382CDF" w:rsidRPr="00110748" w:rsidRDefault="008F00FA" w:rsidP="003139D1">
      <w:pPr>
        <w:spacing w:line="360" w:lineRule="auto"/>
        <w:jc w:val="both"/>
        <w:rPr>
          <w:rFonts w:ascii="Arial" w:hAnsi="Arial" w:cs="Arial"/>
        </w:rPr>
      </w:pPr>
      <w:r w:rsidRPr="00110748">
        <w:rPr>
          <w:rFonts w:ascii="Arial" w:hAnsi="Arial" w:cs="Arial"/>
        </w:rPr>
        <w:t>The details of each step are outlined</w:t>
      </w:r>
      <w:r w:rsidR="00EF4179" w:rsidRPr="00110748">
        <w:rPr>
          <w:rFonts w:ascii="Arial" w:hAnsi="Arial" w:cs="Arial"/>
        </w:rPr>
        <w:t xml:space="preserve"> below</w:t>
      </w:r>
      <w:r w:rsidR="00786A72" w:rsidRPr="00110748">
        <w:rPr>
          <w:rFonts w:ascii="Arial" w:hAnsi="Arial" w:cs="Arial"/>
        </w:rPr>
        <w:t>:</w:t>
      </w:r>
    </w:p>
    <w:p w14:paraId="39D14522" w14:textId="2C55F1E2" w:rsidR="00EF4179" w:rsidRPr="00110748" w:rsidRDefault="00EF4179" w:rsidP="003139D1">
      <w:pPr>
        <w:spacing w:line="360" w:lineRule="auto"/>
        <w:jc w:val="both"/>
        <w:rPr>
          <w:rFonts w:ascii="Arial" w:hAnsi="Arial" w:cs="Arial"/>
        </w:rPr>
      </w:pPr>
    </w:p>
    <w:p w14:paraId="7ABDAE9A" w14:textId="77777777" w:rsidR="00EF4179" w:rsidRPr="00110748" w:rsidRDefault="00EF4179" w:rsidP="003139D1">
      <w:pPr>
        <w:spacing w:line="360" w:lineRule="auto"/>
        <w:jc w:val="both"/>
        <w:rPr>
          <w:rFonts w:ascii="Arial" w:hAnsi="Arial" w:cs="Arial"/>
          <w:b/>
          <w:u w:val="single"/>
        </w:rPr>
      </w:pPr>
      <w:r w:rsidRPr="00110748">
        <w:rPr>
          <w:rFonts w:ascii="Arial" w:hAnsi="Arial" w:cs="Arial"/>
          <w:b/>
          <w:u w:val="single"/>
        </w:rPr>
        <w:t>ELIGIBILITY, CONDUCT AND PERFORMANCE</w:t>
      </w:r>
    </w:p>
    <w:p w14:paraId="59E034DE" w14:textId="77777777" w:rsidR="00EF4179" w:rsidRPr="00110748" w:rsidRDefault="00EF4179" w:rsidP="003139D1">
      <w:pPr>
        <w:spacing w:line="360" w:lineRule="auto"/>
        <w:ind w:right="36"/>
        <w:jc w:val="both"/>
        <w:rPr>
          <w:rFonts w:ascii="Arial" w:hAnsi="Arial" w:cs="Arial"/>
        </w:rPr>
      </w:pPr>
      <w:r w:rsidRPr="00110748">
        <w:rPr>
          <w:rFonts w:ascii="Arial" w:hAnsi="Arial" w:cs="Arial"/>
        </w:rPr>
        <w:t>All candidates should ensure they meet the eligibility criteria as detailed within this guidance and:</w:t>
      </w:r>
    </w:p>
    <w:p w14:paraId="09590A49" w14:textId="77777777" w:rsidR="00EF4179" w:rsidRPr="00110748" w:rsidRDefault="00EF4179" w:rsidP="003139D1">
      <w:pPr>
        <w:spacing w:line="360" w:lineRule="auto"/>
        <w:ind w:left="118"/>
        <w:jc w:val="both"/>
        <w:rPr>
          <w:rFonts w:ascii="Arial" w:hAnsi="Arial" w:cs="Arial"/>
        </w:rPr>
      </w:pPr>
    </w:p>
    <w:p w14:paraId="37EC39A2" w14:textId="7D3EC374" w:rsidR="00EF4179" w:rsidRPr="00110748" w:rsidRDefault="00EF4179" w:rsidP="003139D1">
      <w:pPr>
        <w:pStyle w:val="ListParagraph"/>
        <w:widowControl/>
        <w:numPr>
          <w:ilvl w:val="0"/>
          <w:numId w:val="10"/>
        </w:numPr>
        <w:spacing w:line="360" w:lineRule="auto"/>
        <w:ind w:right="36"/>
        <w:jc w:val="both"/>
        <w:rPr>
          <w:rFonts w:ascii="Arial" w:hAnsi="Arial" w:cs="Arial"/>
        </w:rPr>
      </w:pPr>
      <w:r w:rsidRPr="00110748">
        <w:rPr>
          <w:rFonts w:ascii="Arial" w:hAnsi="Arial" w:cs="Arial"/>
        </w:rPr>
        <w:t>Be willing to serve in any role and at any location in the Force area at the newly promoted rank at the discretion of the Chief Constable.</w:t>
      </w:r>
      <w:r w:rsidR="009C4BB7" w:rsidRPr="00110748">
        <w:rPr>
          <w:rFonts w:ascii="Arial" w:hAnsi="Arial" w:cs="Arial"/>
        </w:rPr>
        <w:t xml:space="preserve"> </w:t>
      </w:r>
    </w:p>
    <w:p w14:paraId="7C6BCEA5" w14:textId="2B8B97CE" w:rsidR="00EF4179" w:rsidRPr="00110748" w:rsidRDefault="00EF4179" w:rsidP="003139D1">
      <w:pPr>
        <w:pStyle w:val="ListParagraph"/>
        <w:widowControl/>
        <w:numPr>
          <w:ilvl w:val="0"/>
          <w:numId w:val="10"/>
        </w:numPr>
        <w:spacing w:line="360" w:lineRule="auto"/>
        <w:ind w:right="36"/>
        <w:jc w:val="both"/>
        <w:rPr>
          <w:rFonts w:ascii="Arial" w:hAnsi="Arial" w:cs="Arial"/>
        </w:rPr>
      </w:pPr>
      <w:r w:rsidRPr="00110748">
        <w:rPr>
          <w:rFonts w:ascii="Arial" w:hAnsi="Arial" w:cs="Arial"/>
        </w:rPr>
        <w:t>Be willing to undertake additional duties commensurate with the rank applied for as required</w:t>
      </w:r>
      <w:r w:rsidR="00D06C63" w:rsidRPr="00110748">
        <w:rPr>
          <w:rFonts w:ascii="Arial" w:hAnsi="Arial" w:cs="Arial"/>
        </w:rPr>
        <w:t xml:space="preserve"> </w:t>
      </w:r>
      <w:r w:rsidRPr="00110748">
        <w:rPr>
          <w:rFonts w:ascii="Arial" w:hAnsi="Arial" w:cs="Arial"/>
        </w:rPr>
        <w:t xml:space="preserve">by force demand. </w:t>
      </w:r>
      <w:r w:rsidR="00786A72" w:rsidRPr="00110748">
        <w:rPr>
          <w:rFonts w:ascii="Arial" w:hAnsi="Arial" w:cs="Arial"/>
        </w:rPr>
        <w:t>There is a</w:t>
      </w:r>
      <w:r w:rsidR="00110748" w:rsidRPr="00110748">
        <w:rPr>
          <w:rFonts w:ascii="Arial" w:hAnsi="Arial" w:cs="Arial"/>
        </w:rPr>
        <w:t>lso a</w:t>
      </w:r>
      <w:r w:rsidR="00786A72" w:rsidRPr="00110748">
        <w:rPr>
          <w:rFonts w:ascii="Arial" w:hAnsi="Arial" w:cs="Arial"/>
        </w:rPr>
        <w:t>n expectation that you will undertake appropriate command rota</w:t>
      </w:r>
      <w:r w:rsidR="001A24BF" w:rsidRPr="00110748">
        <w:rPr>
          <w:rFonts w:ascii="Arial" w:hAnsi="Arial" w:cs="Arial"/>
        </w:rPr>
        <w:t>s commensurate with your rank unless</w:t>
      </w:r>
      <w:r w:rsidR="00786A72" w:rsidRPr="00110748">
        <w:rPr>
          <w:rFonts w:ascii="Arial" w:hAnsi="Arial" w:cs="Arial"/>
        </w:rPr>
        <w:t xml:space="preserve"> there are any specific requirements or exemption</w:t>
      </w:r>
      <w:r w:rsidR="001A24BF" w:rsidRPr="00110748">
        <w:rPr>
          <w:rFonts w:ascii="Arial" w:hAnsi="Arial" w:cs="Arial"/>
        </w:rPr>
        <w:t>s</w:t>
      </w:r>
      <w:r w:rsidR="00110748" w:rsidRPr="00110748">
        <w:rPr>
          <w:rFonts w:ascii="Arial" w:hAnsi="Arial" w:cs="Arial"/>
        </w:rPr>
        <w:t xml:space="preserve"> which prevent you from doing so</w:t>
      </w:r>
      <w:r w:rsidR="001A24BF" w:rsidRPr="00110748">
        <w:rPr>
          <w:rFonts w:ascii="Arial" w:hAnsi="Arial" w:cs="Arial"/>
        </w:rPr>
        <w:t>.</w:t>
      </w:r>
    </w:p>
    <w:p w14:paraId="4EE38521" w14:textId="675D70E0" w:rsidR="00EF4179" w:rsidRPr="00110748" w:rsidRDefault="00EF4179" w:rsidP="003139D1">
      <w:pPr>
        <w:pStyle w:val="ListParagraph"/>
        <w:widowControl/>
        <w:numPr>
          <w:ilvl w:val="0"/>
          <w:numId w:val="10"/>
        </w:numPr>
        <w:spacing w:line="360" w:lineRule="auto"/>
        <w:ind w:right="36"/>
        <w:jc w:val="both"/>
        <w:rPr>
          <w:rFonts w:ascii="Arial" w:hAnsi="Arial" w:cs="Arial"/>
        </w:rPr>
      </w:pPr>
      <w:r w:rsidRPr="00110748">
        <w:rPr>
          <w:rFonts w:ascii="Arial" w:hAnsi="Arial" w:cs="Arial"/>
        </w:rPr>
        <w:t>Accept that the order of posting of successful candidates will be at the discretion of the Chief Constable.</w:t>
      </w:r>
    </w:p>
    <w:p w14:paraId="5ED0C20C" w14:textId="77777777" w:rsidR="00D06C63" w:rsidRPr="00110748" w:rsidRDefault="00D06C63" w:rsidP="003139D1">
      <w:pPr>
        <w:pStyle w:val="ListParagraph"/>
        <w:numPr>
          <w:ilvl w:val="0"/>
          <w:numId w:val="10"/>
        </w:numPr>
        <w:spacing w:line="360" w:lineRule="auto"/>
        <w:jc w:val="both"/>
        <w:rPr>
          <w:rFonts w:ascii="Arial" w:hAnsi="Arial" w:cs="Arial"/>
          <w:bCs/>
        </w:rPr>
      </w:pPr>
      <w:r w:rsidRPr="00110748">
        <w:rPr>
          <w:rFonts w:ascii="Arial" w:hAnsi="Arial" w:cs="Arial"/>
          <w:bCs/>
        </w:rPr>
        <w:t xml:space="preserve">Any officers who have ‘live’ misconduct outcome(s) (written warning </w:t>
      </w:r>
      <w:r w:rsidRPr="00110748">
        <w:rPr>
          <w:rFonts w:ascii="Arial" w:hAnsi="Arial" w:cs="Arial"/>
        </w:rPr>
        <w:t>and/or final written warning</w:t>
      </w:r>
      <w:r w:rsidRPr="00110748">
        <w:rPr>
          <w:rFonts w:ascii="Arial" w:hAnsi="Arial" w:cs="Arial"/>
          <w:bCs/>
        </w:rPr>
        <w:t xml:space="preserve">) or have a ‘live’ written improvement notice </w:t>
      </w:r>
      <w:proofErr w:type="gramStart"/>
      <w:r w:rsidRPr="00110748">
        <w:rPr>
          <w:rFonts w:ascii="Arial" w:hAnsi="Arial" w:cs="Arial"/>
          <w:bCs/>
        </w:rPr>
        <w:t>as a result of</w:t>
      </w:r>
      <w:proofErr w:type="gramEnd"/>
      <w:r w:rsidRPr="00110748">
        <w:rPr>
          <w:rFonts w:ascii="Arial" w:hAnsi="Arial" w:cs="Arial"/>
          <w:bCs/>
        </w:rPr>
        <w:t xml:space="preserve"> a formal UPP meeting, will be excluded from the promotion process and will not be eligible to apply until the outcome(s) are expunged.</w:t>
      </w:r>
    </w:p>
    <w:p w14:paraId="4A3641A5" w14:textId="7F8D0BD0" w:rsidR="00382CDF" w:rsidRPr="00110748" w:rsidRDefault="00382CDF" w:rsidP="003139D1">
      <w:pPr>
        <w:spacing w:line="360" w:lineRule="auto"/>
        <w:jc w:val="both"/>
        <w:rPr>
          <w:rFonts w:ascii="Arial" w:hAnsi="Arial" w:cs="Arial"/>
        </w:rPr>
      </w:pPr>
    </w:p>
    <w:p w14:paraId="6650BAC7" w14:textId="77777777" w:rsidR="005F2B3B" w:rsidRPr="00110748" w:rsidRDefault="005F2B3B" w:rsidP="003139D1">
      <w:pPr>
        <w:widowControl/>
        <w:spacing w:line="360" w:lineRule="auto"/>
        <w:ind w:right="34"/>
        <w:jc w:val="both"/>
        <w:rPr>
          <w:rFonts w:ascii="Arial" w:hAnsi="Arial" w:cs="Arial"/>
        </w:rPr>
      </w:pPr>
      <w:bookmarkStart w:id="0" w:name="_Hlk147399397"/>
      <w:r w:rsidRPr="00110748">
        <w:rPr>
          <w:rFonts w:ascii="Arial" w:hAnsi="Arial" w:cs="Arial"/>
        </w:rPr>
        <w:t>All candidates should be aware that postings are at the discretion of the Chief Constable, however as an inclusive employer where differences are valued and used to enable everybody to thrive at work we will treat applicants according to their specific needs, so no individual or group is disadvantaged. We also welcome applicants who are part-time and flexible workers.</w:t>
      </w:r>
    </w:p>
    <w:bookmarkEnd w:id="0"/>
    <w:p w14:paraId="610B2D63" w14:textId="77777777" w:rsidR="00EF4179" w:rsidRPr="00110748" w:rsidRDefault="00EF4179" w:rsidP="003139D1">
      <w:pPr>
        <w:spacing w:line="360" w:lineRule="auto"/>
        <w:jc w:val="both"/>
        <w:rPr>
          <w:rFonts w:ascii="Arial" w:hAnsi="Arial" w:cs="Arial"/>
        </w:rPr>
      </w:pPr>
    </w:p>
    <w:p w14:paraId="07B5C394" w14:textId="07E664BC" w:rsidR="00D251EB" w:rsidRDefault="004D21A9" w:rsidP="003139D1">
      <w:pPr>
        <w:spacing w:line="360" w:lineRule="auto"/>
        <w:jc w:val="both"/>
        <w:rPr>
          <w:rFonts w:ascii="Arial" w:hAnsi="Arial" w:cs="Arial"/>
          <w:b/>
          <w:sz w:val="24"/>
          <w:szCs w:val="24"/>
          <w:u w:val="single"/>
        </w:rPr>
      </w:pPr>
      <w:r w:rsidRPr="00110748">
        <w:rPr>
          <w:rFonts w:ascii="Arial" w:hAnsi="Arial" w:cs="Arial"/>
          <w:b/>
          <w:sz w:val="24"/>
          <w:szCs w:val="24"/>
          <w:u w:val="single"/>
        </w:rPr>
        <w:t>Stage 1: Application</w:t>
      </w:r>
    </w:p>
    <w:p w14:paraId="72634EFA" w14:textId="77777777" w:rsidR="00EE36AE" w:rsidRPr="00EE36AE" w:rsidRDefault="00EE36AE" w:rsidP="00EE36AE">
      <w:pPr>
        <w:spacing w:line="360" w:lineRule="auto"/>
        <w:jc w:val="both"/>
        <w:rPr>
          <w:rFonts w:ascii="Arial" w:hAnsi="Arial" w:cs="Arial"/>
        </w:rPr>
      </w:pPr>
      <w:r w:rsidRPr="00EE36AE">
        <w:rPr>
          <w:rFonts w:ascii="Arial" w:hAnsi="Arial" w:cs="Arial"/>
        </w:rPr>
        <w:t>The application window opens on Friday 2</w:t>
      </w:r>
      <w:r w:rsidRPr="00EE36AE">
        <w:rPr>
          <w:rFonts w:ascii="Arial" w:hAnsi="Arial" w:cs="Arial"/>
          <w:vertAlign w:val="superscript"/>
        </w:rPr>
        <w:t>nd</w:t>
      </w:r>
      <w:r w:rsidRPr="00EE36AE">
        <w:rPr>
          <w:rFonts w:ascii="Arial" w:hAnsi="Arial" w:cs="Arial"/>
        </w:rPr>
        <w:t xml:space="preserve"> January 2026 until Friday 16</w:t>
      </w:r>
      <w:r w:rsidRPr="00EE36AE">
        <w:rPr>
          <w:rFonts w:ascii="Arial" w:hAnsi="Arial" w:cs="Arial"/>
          <w:vertAlign w:val="superscript"/>
        </w:rPr>
        <w:t>th</w:t>
      </w:r>
      <w:r w:rsidRPr="00EE36AE">
        <w:rPr>
          <w:rFonts w:ascii="Arial" w:hAnsi="Arial" w:cs="Arial"/>
        </w:rPr>
        <w:t xml:space="preserve"> January 2026. </w:t>
      </w:r>
    </w:p>
    <w:p w14:paraId="4C263BAA" w14:textId="77777777" w:rsidR="00EE36AE" w:rsidRPr="00EE36AE" w:rsidRDefault="00EE36AE" w:rsidP="00EE36AE">
      <w:pPr>
        <w:spacing w:line="360" w:lineRule="auto"/>
        <w:jc w:val="both"/>
        <w:rPr>
          <w:rFonts w:ascii="Arial" w:hAnsi="Arial" w:cs="Arial"/>
        </w:rPr>
      </w:pPr>
      <w:r w:rsidRPr="00EE36AE">
        <w:rPr>
          <w:rFonts w:ascii="Arial" w:hAnsi="Arial" w:cs="Arial"/>
        </w:rPr>
        <w:t>Please note, anyone who registers after this time will have their application discounted.</w:t>
      </w:r>
    </w:p>
    <w:p w14:paraId="24447C5A" w14:textId="77777777" w:rsidR="00EE36AE" w:rsidRDefault="00EE36AE" w:rsidP="00EE36AE">
      <w:pPr>
        <w:spacing w:line="360" w:lineRule="auto"/>
        <w:jc w:val="both"/>
        <w:rPr>
          <w:rFonts w:ascii="Arial" w:hAnsi="Arial" w:cs="Arial"/>
        </w:rPr>
      </w:pPr>
    </w:p>
    <w:p w14:paraId="5594F05D" w14:textId="46C5907A" w:rsidR="008C5E55" w:rsidRDefault="008C5E55" w:rsidP="00EE36AE">
      <w:pPr>
        <w:spacing w:line="360" w:lineRule="auto"/>
        <w:jc w:val="both"/>
        <w:rPr>
          <w:rFonts w:ascii="Arial" w:hAnsi="Arial" w:cs="Arial"/>
          <w:color w:val="000000" w:themeColor="text1"/>
        </w:rPr>
      </w:pPr>
      <w:r w:rsidRPr="00110748">
        <w:rPr>
          <w:rFonts w:ascii="Arial" w:hAnsi="Arial" w:cs="Arial"/>
        </w:rPr>
        <w:t xml:space="preserve">The first stage of the process </w:t>
      </w:r>
      <w:r w:rsidR="00110748">
        <w:rPr>
          <w:rFonts w:ascii="Arial" w:hAnsi="Arial" w:cs="Arial"/>
        </w:rPr>
        <w:t xml:space="preserve">submit your application </w:t>
      </w:r>
      <w:r w:rsidRPr="00110748">
        <w:rPr>
          <w:rFonts w:ascii="Arial" w:hAnsi="Arial" w:cs="Arial"/>
        </w:rPr>
        <w:t xml:space="preserve">via </w:t>
      </w:r>
      <w:proofErr w:type="spellStart"/>
      <w:r w:rsidR="0064689D" w:rsidRPr="00110748">
        <w:rPr>
          <w:rFonts w:ascii="Arial" w:hAnsi="Arial" w:cs="Arial"/>
        </w:rPr>
        <w:t>Smartforce</w:t>
      </w:r>
      <w:proofErr w:type="spellEnd"/>
      <w:r w:rsidR="005B0B66" w:rsidRPr="00110748">
        <w:rPr>
          <w:rFonts w:ascii="Arial" w:hAnsi="Arial" w:cs="Arial"/>
        </w:rPr>
        <w:t xml:space="preserve"> </w:t>
      </w:r>
      <w:r w:rsidR="00110748">
        <w:rPr>
          <w:rFonts w:ascii="Arial" w:hAnsi="Arial" w:cs="Arial"/>
        </w:rPr>
        <w:t>O</w:t>
      </w:r>
      <w:r w:rsidR="005B0B66" w:rsidRPr="00110748">
        <w:rPr>
          <w:rFonts w:ascii="Arial" w:hAnsi="Arial" w:cs="Arial"/>
        </w:rPr>
        <w:t>racle</w:t>
      </w:r>
      <w:r w:rsidRPr="00110748">
        <w:rPr>
          <w:rFonts w:ascii="Arial" w:hAnsi="Arial" w:cs="Arial"/>
        </w:rPr>
        <w:t xml:space="preserve">, </w:t>
      </w:r>
      <w:r w:rsidRPr="00110748">
        <w:rPr>
          <w:rFonts w:ascii="Arial" w:hAnsi="Arial" w:cs="Arial"/>
          <w:color w:val="000000" w:themeColor="text1"/>
        </w:rPr>
        <w:t>submit</w:t>
      </w:r>
      <w:r w:rsidR="00496A89" w:rsidRPr="00110748">
        <w:rPr>
          <w:rFonts w:ascii="Arial" w:hAnsi="Arial" w:cs="Arial"/>
          <w:color w:val="000000" w:themeColor="text1"/>
        </w:rPr>
        <w:t>ting</w:t>
      </w:r>
      <w:r w:rsidRPr="00110748">
        <w:rPr>
          <w:rFonts w:ascii="Arial" w:hAnsi="Arial" w:cs="Arial"/>
          <w:color w:val="000000" w:themeColor="text1"/>
        </w:rPr>
        <w:t xml:space="preserve"> your </w:t>
      </w:r>
      <w:r w:rsidR="00496A89" w:rsidRPr="00110748">
        <w:rPr>
          <w:rFonts w:ascii="Arial" w:hAnsi="Arial" w:cs="Arial"/>
          <w:color w:val="000000" w:themeColor="text1"/>
        </w:rPr>
        <w:t>application</w:t>
      </w:r>
      <w:r w:rsidR="007F148F" w:rsidRPr="00110748">
        <w:rPr>
          <w:rFonts w:ascii="Arial" w:hAnsi="Arial" w:cs="Arial"/>
          <w:color w:val="000000" w:themeColor="text1"/>
        </w:rPr>
        <w:t xml:space="preserve"> form</w:t>
      </w:r>
      <w:r w:rsidR="00820D97" w:rsidRPr="00110748">
        <w:rPr>
          <w:rFonts w:ascii="Arial" w:hAnsi="Arial" w:cs="Arial"/>
          <w:color w:val="000000" w:themeColor="text1"/>
        </w:rPr>
        <w:t xml:space="preserve"> </w:t>
      </w:r>
      <w:r w:rsidR="005B0BCC" w:rsidRPr="00110748">
        <w:rPr>
          <w:rFonts w:ascii="Arial" w:hAnsi="Arial" w:cs="Arial"/>
          <w:color w:val="000000" w:themeColor="text1"/>
        </w:rPr>
        <w:t xml:space="preserve">with </w:t>
      </w:r>
      <w:r w:rsidR="006546C1" w:rsidRPr="00110748">
        <w:rPr>
          <w:rFonts w:ascii="Arial" w:hAnsi="Arial" w:cs="Arial"/>
          <w:color w:val="000000" w:themeColor="text1"/>
        </w:rPr>
        <w:t xml:space="preserve">your </w:t>
      </w:r>
      <w:r w:rsidR="005B0BCC" w:rsidRPr="00110748">
        <w:rPr>
          <w:rFonts w:ascii="Arial" w:hAnsi="Arial" w:cs="Arial"/>
          <w:color w:val="000000" w:themeColor="text1"/>
        </w:rPr>
        <w:t xml:space="preserve">Line Manager </w:t>
      </w:r>
      <w:r w:rsidR="006546C1" w:rsidRPr="00110748">
        <w:rPr>
          <w:rFonts w:ascii="Arial" w:hAnsi="Arial" w:cs="Arial"/>
          <w:color w:val="000000" w:themeColor="text1"/>
        </w:rPr>
        <w:t>comments</w:t>
      </w:r>
      <w:r w:rsidR="00EE36AE">
        <w:rPr>
          <w:rFonts w:ascii="Arial" w:hAnsi="Arial" w:cs="Arial"/>
          <w:color w:val="000000" w:themeColor="text1"/>
        </w:rPr>
        <w:t xml:space="preserve">.  </w:t>
      </w:r>
    </w:p>
    <w:p w14:paraId="702D2D71" w14:textId="77777777" w:rsidR="00EE36AE" w:rsidRDefault="00EE36AE" w:rsidP="00EE36AE">
      <w:pPr>
        <w:spacing w:line="360" w:lineRule="auto"/>
        <w:jc w:val="both"/>
        <w:rPr>
          <w:rFonts w:ascii="Arial" w:hAnsi="Arial" w:cs="Arial"/>
          <w:color w:val="000000" w:themeColor="text1"/>
        </w:rPr>
      </w:pPr>
    </w:p>
    <w:p w14:paraId="65500C4F" w14:textId="77777777" w:rsidR="00EE36AE" w:rsidRPr="00110748" w:rsidRDefault="00EE36AE" w:rsidP="00EE36AE">
      <w:pPr>
        <w:spacing w:line="360" w:lineRule="auto"/>
        <w:jc w:val="both"/>
        <w:rPr>
          <w:rFonts w:ascii="Arial" w:hAnsi="Arial" w:cs="Arial"/>
        </w:rPr>
      </w:pPr>
    </w:p>
    <w:p w14:paraId="194F13AA" w14:textId="77777777" w:rsidR="007917C2" w:rsidRPr="00110748" w:rsidRDefault="007917C2" w:rsidP="003139D1">
      <w:pPr>
        <w:spacing w:line="360" w:lineRule="auto"/>
        <w:jc w:val="both"/>
        <w:rPr>
          <w:rFonts w:ascii="Arial" w:hAnsi="Arial" w:cs="Arial"/>
        </w:rPr>
      </w:pPr>
    </w:p>
    <w:p w14:paraId="70A50260" w14:textId="50538313" w:rsidR="008C5E55" w:rsidRDefault="008C5E55" w:rsidP="003139D1">
      <w:pPr>
        <w:spacing w:line="360" w:lineRule="auto"/>
        <w:jc w:val="both"/>
        <w:rPr>
          <w:rFonts w:ascii="Arial" w:hAnsi="Arial" w:cs="Arial"/>
        </w:rPr>
      </w:pPr>
      <w:r w:rsidRPr="00110748">
        <w:rPr>
          <w:rFonts w:ascii="Arial" w:hAnsi="Arial" w:cs="Arial"/>
        </w:rPr>
        <w:lastRenderedPageBreak/>
        <w:t>By the time the window closes you are also required to provide:</w:t>
      </w:r>
    </w:p>
    <w:p w14:paraId="5CDD9C0C" w14:textId="77777777" w:rsidR="00EE36AE" w:rsidRPr="00110748" w:rsidRDefault="00EE36AE" w:rsidP="003139D1">
      <w:pPr>
        <w:spacing w:line="360" w:lineRule="auto"/>
        <w:jc w:val="both"/>
        <w:rPr>
          <w:rFonts w:ascii="Arial" w:hAnsi="Arial" w:cs="Arial"/>
        </w:rPr>
      </w:pPr>
    </w:p>
    <w:p w14:paraId="4D34C433" w14:textId="5E6EBF30" w:rsidR="008C5E55" w:rsidRPr="00110748" w:rsidRDefault="00661FDB" w:rsidP="003139D1">
      <w:pPr>
        <w:pStyle w:val="ListParagraph"/>
        <w:numPr>
          <w:ilvl w:val="0"/>
          <w:numId w:val="6"/>
        </w:numPr>
        <w:spacing w:line="360" w:lineRule="auto"/>
        <w:jc w:val="both"/>
        <w:rPr>
          <w:rFonts w:ascii="Arial" w:hAnsi="Arial" w:cs="Arial"/>
        </w:rPr>
      </w:pPr>
      <w:r w:rsidRPr="00110748">
        <w:rPr>
          <w:rFonts w:ascii="Arial" w:hAnsi="Arial" w:cs="Arial"/>
        </w:rPr>
        <w:t>A</w:t>
      </w:r>
      <w:r w:rsidR="007D5355" w:rsidRPr="00110748">
        <w:rPr>
          <w:rFonts w:ascii="Arial" w:hAnsi="Arial" w:cs="Arial"/>
        </w:rPr>
        <w:t xml:space="preserve"> completed word document</w:t>
      </w:r>
      <w:r w:rsidR="00175C3B" w:rsidRPr="00110748">
        <w:rPr>
          <w:rFonts w:ascii="Arial" w:hAnsi="Arial" w:cs="Arial"/>
        </w:rPr>
        <w:t xml:space="preserve"> providing evidence in line with the </w:t>
      </w:r>
      <w:r w:rsidR="00110748">
        <w:rPr>
          <w:rFonts w:ascii="Arial" w:hAnsi="Arial" w:cs="Arial"/>
        </w:rPr>
        <w:t xml:space="preserve">Competency and Values </w:t>
      </w:r>
      <w:r w:rsidR="00175C3B" w:rsidRPr="00110748">
        <w:rPr>
          <w:rFonts w:ascii="Arial" w:hAnsi="Arial" w:cs="Arial"/>
        </w:rPr>
        <w:t xml:space="preserve">Framework </w:t>
      </w:r>
      <w:r w:rsidR="00110748">
        <w:rPr>
          <w:rFonts w:ascii="Arial" w:hAnsi="Arial" w:cs="Arial"/>
        </w:rPr>
        <w:t xml:space="preserve">(CVF) </w:t>
      </w:r>
      <w:r w:rsidR="00194D82" w:rsidRPr="00110748">
        <w:rPr>
          <w:rFonts w:ascii="Arial" w:hAnsi="Arial" w:cs="Arial"/>
        </w:rPr>
        <w:t xml:space="preserve">outlining how you have demonstrated </w:t>
      </w:r>
      <w:r w:rsidR="00110748">
        <w:rPr>
          <w:rFonts w:ascii="Arial" w:hAnsi="Arial" w:cs="Arial"/>
        </w:rPr>
        <w:t>these competencies</w:t>
      </w:r>
      <w:r w:rsidR="00194D82" w:rsidRPr="00110748">
        <w:rPr>
          <w:rFonts w:ascii="Arial" w:hAnsi="Arial" w:cs="Arial"/>
          <w:b/>
          <w:bCs/>
        </w:rPr>
        <w:t xml:space="preserve">. </w:t>
      </w:r>
      <w:r w:rsidR="00110748">
        <w:rPr>
          <w:rFonts w:ascii="Arial" w:hAnsi="Arial" w:cs="Arial"/>
          <w:b/>
          <w:bCs/>
        </w:rPr>
        <w:t xml:space="preserve">Each competency should be demonstrated using no more than 250 words. </w:t>
      </w:r>
      <w:r w:rsidR="00AE51F0" w:rsidRPr="00110748">
        <w:rPr>
          <w:rFonts w:ascii="Arial" w:hAnsi="Arial" w:cs="Arial"/>
        </w:rPr>
        <w:t>T</w:t>
      </w:r>
      <w:r w:rsidR="00790529" w:rsidRPr="00110748">
        <w:rPr>
          <w:rFonts w:ascii="Arial" w:hAnsi="Arial" w:cs="Arial"/>
        </w:rPr>
        <w:t xml:space="preserve">he total </w:t>
      </w:r>
      <w:r w:rsidR="005A282F">
        <w:rPr>
          <w:rFonts w:ascii="Arial" w:hAnsi="Arial" w:cs="Arial"/>
        </w:rPr>
        <w:t xml:space="preserve">statement of </w:t>
      </w:r>
      <w:r w:rsidR="00790529" w:rsidRPr="00110748">
        <w:rPr>
          <w:rFonts w:ascii="Arial" w:hAnsi="Arial" w:cs="Arial"/>
        </w:rPr>
        <w:t xml:space="preserve">application should be no more than </w:t>
      </w:r>
      <w:r w:rsidR="00110748">
        <w:rPr>
          <w:rFonts w:ascii="Arial" w:hAnsi="Arial" w:cs="Arial"/>
        </w:rPr>
        <w:t>1500</w:t>
      </w:r>
      <w:r w:rsidR="00790529" w:rsidRPr="00110748">
        <w:rPr>
          <w:rFonts w:ascii="Arial" w:hAnsi="Arial" w:cs="Arial"/>
        </w:rPr>
        <w:t xml:space="preserve"> words</w:t>
      </w:r>
      <w:r w:rsidR="00AE51F0" w:rsidRPr="00110748">
        <w:rPr>
          <w:rFonts w:ascii="Arial" w:hAnsi="Arial" w:cs="Arial"/>
        </w:rPr>
        <w:t>.</w:t>
      </w:r>
    </w:p>
    <w:p w14:paraId="2612835E" w14:textId="77777777" w:rsidR="00EE36AE" w:rsidRPr="00EE36AE" w:rsidRDefault="00EE36AE" w:rsidP="00E73B31">
      <w:pPr>
        <w:pStyle w:val="ListParagraph"/>
        <w:numPr>
          <w:ilvl w:val="0"/>
          <w:numId w:val="6"/>
        </w:numPr>
        <w:spacing w:line="360" w:lineRule="auto"/>
        <w:jc w:val="both"/>
        <w:rPr>
          <w:rFonts w:ascii="Arial" w:hAnsi="Arial" w:cs="Arial"/>
        </w:rPr>
      </w:pPr>
      <w:r w:rsidRPr="00EE36AE">
        <w:rPr>
          <w:rFonts w:ascii="Arial" w:hAnsi="Arial" w:cs="Arial"/>
          <w:b/>
          <w:bCs/>
        </w:rPr>
        <w:t>For internal applicants</w:t>
      </w:r>
      <w:r w:rsidRPr="00EE36AE">
        <w:rPr>
          <w:rFonts w:ascii="Arial" w:hAnsi="Arial" w:cs="Arial"/>
        </w:rPr>
        <w:t>: a</w:t>
      </w:r>
      <w:r w:rsidR="006E67DA" w:rsidRPr="00EE36AE">
        <w:rPr>
          <w:rFonts w:ascii="Arial" w:hAnsi="Arial" w:cs="Arial"/>
        </w:rPr>
        <w:t xml:space="preserve"> copy of your most recent PDR</w:t>
      </w:r>
      <w:r w:rsidRPr="00EE36AE">
        <w:rPr>
          <w:rFonts w:ascii="Arial" w:hAnsi="Arial" w:cs="Arial"/>
        </w:rPr>
        <w:t xml:space="preserve"> a</w:t>
      </w:r>
      <w:r>
        <w:rPr>
          <w:rFonts w:ascii="Arial" w:hAnsi="Arial" w:cs="Arial"/>
        </w:rPr>
        <w:t xml:space="preserve">nd </w:t>
      </w:r>
      <w:r w:rsidR="00DB0B10" w:rsidRPr="00EE36AE">
        <w:rPr>
          <w:rFonts w:ascii="Arial" w:hAnsi="Arial" w:cs="Arial"/>
          <w:color w:val="000000" w:themeColor="text1"/>
        </w:rPr>
        <w:t xml:space="preserve">your </w:t>
      </w:r>
      <w:r w:rsidR="002364F0" w:rsidRPr="00EE36AE">
        <w:rPr>
          <w:rFonts w:ascii="Arial" w:hAnsi="Arial" w:cs="Arial"/>
          <w:color w:val="000000" w:themeColor="text1"/>
        </w:rPr>
        <w:t xml:space="preserve">Line Manager </w:t>
      </w:r>
      <w:r w:rsidR="0068347A" w:rsidRPr="00EE36AE">
        <w:rPr>
          <w:rFonts w:ascii="Arial" w:hAnsi="Arial" w:cs="Arial"/>
          <w:color w:val="000000" w:themeColor="text1"/>
        </w:rPr>
        <w:t>supporting comments</w:t>
      </w:r>
      <w:r w:rsidR="003722D7" w:rsidRPr="00EE36AE">
        <w:rPr>
          <w:rFonts w:ascii="Arial" w:hAnsi="Arial" w:cs="Arial"/>
          <w:color w:val="000000" w:themeColor="text1"/>
        </w:rPr>
        <w:t xml:space="preserve"> as well as </w:t>
      </w:r>
      <w:r w:rsidR="000F49D8" w:rsidRPr="00EE36AE">
        <w:rPr>
          <w:rFonts w:ascii="Arial" w:hAnsi="Arial" w:cs="Arial"/>
          <w:color w:val="000000" w:themeColor="text1"/>
        </w:rPr>
        <w:t>those of your ACC.</w:t>
      </w:r>
      <w:r w:rsidR="003C5656" w:rsidRPr="00EE36AE">
        <w:rPr>
          <w:rFonts w:ascii="Arial" w:hAnsi="Arial" w:cs="Arial"/>
          <w:color w:val="000000" w:themeColor="text1"/>
        </w:rPr>
        <w:t xml:space="preserve"> </w:t>
      </w:r>
    </w:p>
    <w:p w14:paraId="5D48D394" w14:textId="184EE777" w:rsidR="00195530" w:rsidRPr="00EE36AE" w:rsidRDefault="006E05BB" w:rsidP="00EE36AE">
      <w:pPr>
        <w:spacing w:line="360" w:lineRule="auto"/>
        <w:ind w:left="478"/>
        <w:jc w:val="both"/>
        <w:rPr>
          <w:rFonts w:ascii="Arial" w:hAnsi="Arial" w:cs="Arial"/>
        </w:rPr>
      </w:pPr>
      <w:r w:rsidRPr="00EE36AE">
        <w:rPr>
          <w:rFonts w:ascii="Arial" w:hAnsi="Arial" w:cs="Arial"/>
          <w:color w:val="000000" w:themeColor="text1"/>
        </w:rPr>
        <w:t xml:space="preserve">If you do not have this support your application will go no further. </w:t>
      </w:r>
    </w:p>
    <w:p w14:paraId="60EEB683" w14:textId="663CFA5C" w:rsidR="00661FDB" w:rsidRPr="00EE36AE" w:rsidRDefault="00195530" w:rsidP="00EE36AE">
      <w:pPr>
        <w:pStyle w:val="ListParagraph"/>
        <w:numPr>
          <w:ilvl w:val="0"/>
          <w:numId w:val="6"/>
        </w:numPr>
        <w:spacing w:line="360" w:lineRule="auto"/>
        <w:jc w:val="both"/>
        <w:rPr>
          <w:rFonts w:ascii="Arial" w:hAnsi="Arial" w:cs="Arial"/>
        </w:rPr>
      </w:pPr>
      <w:r w:rsidRPr="00EE36AE">
        <w:rPr>
          <w:rFonts w:ascii="Arial" w:hAnsi="Arial" w:cs="Arial"/>
          <w:b/>
          <w:bCs/>
          <w:color w:val="000000" w:themeColor="text1"/>
        </w:rPr>
        <w:t>For</w:t>
      </w:r>
      <w:r w:rsidR="00E7540A" w:rsidRPr="00EE36AE">
        <w:rPr>
          <w:rFonts w:ascii="Arial" w:hAnsi="Arial" w:cs="Arial"/>
          <w:b/>
          <w:bCs/>
        </w:rPr>
        <w:t xml:space="preserve"> External applicants</w:t>
      </w:r>
      <w:r w:rsidRPr="00EE36AE">
        <w:rPr>
          <w:rFonts w:ascii="Arial" w:hAnsi="Arial" w:cs="Arial"/>
          <w:b/>
          <w:bCs/>
        </w:rPr>
        <w:t xml:space="preserve">: </w:t>
      </w:r>
      <w:r w:rsidRPr="00EE36AE">
        <w:rPr>
          <w:rFonts w:ascii="Arial" w:hAnsi="Arial" w:cs="Arial"/>
        </w:rPr>
        <w:t>your</w:t>
      </w:r>
      <w:r w:rsidR="00E7540A" w:rsidRPr="00EE36AE">
        <w:rPr>
          <w:rFonts w:ascii="Arial" w:hAnsi="Arial" w:cs="Arial"/>
        </w:rPr>
        <w:t xml:space="preserve"> </w:t>
      </w:r>
      <w:r w:rsidR="00091A1F" w:rsidRPr="00EE36AE">
        <w:rPr>
          <w:rFonts w:ascii="Arial" w:hAnsi="Arial" w:cs="Arial"/>
        </w:rPr>
        <w:t>supporting</w:t>
      </w:r>
      <w:r w:rsidR="00E7540A" w:rsidRPr="00EE36AE">
        <w:rPr>
          <w:rFonts w:ascii="Arial" w:hAnsi="Arial" w:cs="Arial"/>
        </w:rPr>
        <w:t xml:space="preserve"> </w:t>
      </w:r>
      <w:r w:rsidR="00091A1F" w:rsidRPr="00EE36AE">
        <w:rPr>
          <w:rFonts w:ascii="Arial" w:hAnsi="Arial" w:cs="Arial"/>
        </w:rPr>
        <w:t xml:space="preserve">comments </w:t>
      </w:r>
      <w:r w:rsidR="00E7540A" w:rsidRPr="00EE36AE">
        <w:rPr>
          <w:rFonts w:ascii="Arial" w:hAnsi="Arial" w:cs="Arial"/>
        </w:rPr>
        <w:t xml:space="preserve">from </w:t>
      </w:r>
      <w:r w:rsidRPr="00EE36AE">
        <w:rPr>
          <w:rFonts w:ascii="Arial" w:hAnsi="Arial" w:cs="Arial"/>
        </w:rPr>
        <w:t>you</w:t>
      </w:r>
      <w:r w:rsidR="00E7540A" w:rsidRPr="00EE36AE">
        <w:rPr>
          <w:rFonts w:ascii="Arial" w:hAnsi="Arial" w:cs="Arial"/>
        </w:rPr>
        <w:t xml:space="preserve">r </w:t>
      </w:r>
      <w:r w:rsidR="00EE36AE">
        <w:rPr>
          <w:rFonts w:ascii="Arial" w:hAnsi="Arial" w:cs="Arial"/>
        </w:rPr>
        <w:t xml:space="preserve">line manager and </w:t>
      </w:r>
      <w:r w:rsidR="00E7540A" w:rsidRPr="00EE36AE">
        <w:rPr>
          <w:rFonts w:ascii="Arial" w:hAnsi="Arial" w:cs="Arial"/>
        </w:rPr>
        <w:t>Chief Constable.</w:t>
      </w:r>
    </w:p>
    <w:p w14:paraId="14F77D4C" w14:textId="77777777" w:rsidR="000A70E3" w:rsidRPr="00110748" w:rsidRDefault="000A70E3" w:rsidP="003139D1">
      <w:pPr>
        <w:pStyle w:val="ListParagraph"/>
        <w:spacing w:line="360" w:lineRule="auto"/>
        <w:ind w:left="478"/>
        <w:jc w:val="both"/>
        <w:rPr>
          <w:rFonts w:ascii="Arial" w:hAnsi="Arial" w:cs="Arial"/>
        </w:rPr>
      </w:pPr>
    </w:p>
    <w:p w14:paraId="750FCF73" w14:textId="0EDBA7D2" w:rsidR="0063496A" w:rsidRPr="00110748" w:rsidRDefault="0063496A" w:rsidP="003139D1">
      <w:pPr>
        <w:spacing w:line="360" w:lineRule="auto"/>
        <w:ind w:right="36"/>
        <w:jc w:val="both"/>
        <w:rPr>
          <w:rFonts w:ascii="Arial" w:hAnsi="Arial" w:cs="Arial"/>
          <w:b/>
          <w:bCs/>
        </w:rPr>
      </w:pPr>
      <w:r w:rsidRPr="00110748">
        <w:rPr>
          <w:rFonts w:ascii="Arial" w:hAnsi="Arial" w:cs="Arial"/>
          <w:b/>
          <w:bCs/>
        </w:rPr>
        <w:t>We will use your preferred contact details as provided on your candidate registration to contact you. Please ensure that you provide appropriate contact details as it is your responsibility to ensure that we can get in touch with you.</w:t>
      </w:r>
    </w:p>
    <w:p w14:paraId="79ECF96A" w14:textId="77777777" w:rsidR="00753F95" w:rsidRPr="00110748" w:rsidRDefault="00753F95" w:rsidP="003139D1">
      <w:pPr>
        <w:spacing w:line="360" w:lineRule="auto"/>
        <w:jc w:val="both"/>
        <w:rPr>
          <w:rFonts w:ascii="Arial" w:hAnsi="Arial" w:cs="Arial"/>
          <w:lang w:val="en-US"/>
        </w:rPr>
      </w:pPr>
    </w:p>
    <w:p w14:paraId="5C6B97C4" w14:textId="77777777" w:rsidR="00CC1D88" w:rsidRPr="00110748" w:rsidRDefault="00CC1D88" w:rsidP="003139D1">
      <w:pPr>
        <w:widowControl/>
        <w:spacing w:line="360" w:lineRule="auto"/>
        <w:jc w:val="both"/>
        <w:rPr>
          <w:rFonts w:ascii="Arial" w:hAnsi="Arial" w:cs="Arial"/>
          <w:b/>
          <w:u w:val="single"/>
          <w:lang w:val="en-US"/>
        </w:rPr>
      </w:pPr>
      <w:r w:rsidRPr="00110748">
        <w:rPr>
          <w:rFonts w:ascii="Arial" w:hAnsi="Arial" w:cs="Arial"/>
          <w:b/>
          <w:u w:val="single"/>
          <w:lang w:val="en-US"/>
        </w:rPr>
        <w:t>Stage 2: Chief Officer Review</w:t>
      </w:r>
    </w:p>
    <w:p w14:paraId="26AA30F7" w14:textId="50AE3E54" w:rsidR="00CC1D88" w:rsidRPr="00110748" w:rsidRDefault="00CC1D88" w:rsidP="003139D1">
      <w:pPr>
        <w:spacing w:line="360" w:lineRule="auto"/>
        <w:jc w:val="both"/>
        <w:rPr>
          <w:rFonts w:ascii="Arial" w:hAnsi="Arial" w:cs="Arial"/>
        </w:rPr>
      </w:pPr>
      <w:r w:rsidRPr="00110748">
        <w:rPr>
          <w:rFonts w:ascii="Arial" w:hAnsi="Arial" w:cs="Arial"/>
        </w:rPr>
        <w:t xml:space="preserve">Your submitted application will be assessed by a panel consisting of members of the Chief Officer Team, who will review the application in accordance with the </w:t>
      </w:r>
      <w:r w:rsidR="005A282F">
        <w:rPr>
          <w:rFonts w:ascii="Arial" w:hAnsi="Arial" w:cs="Arial"/>
        </w:rPr>
        <w:t>CVF</w:t>
      </w:r>
      <w:r w:rsidRPr="00110748">
        <w:rPr>
          <w:rFonts w:ascii="Arial" w:hAnsi="Arial" w:cs="Arial"/>
        </w:rPr>
        <w:t>. Based on the evidence provided</w:t>
      </w:r>
      <w:r w:rsidR="005A282F">
        <w:rPr>
          <w:rFonts w:ascii="Arial" w:hAnsi="Arial" w:cs="Arial"/>
        </w:rPr>
        <w:t>,</w:t>
      </w:r>
      <w:r w:rsidRPr="00110748">
        <w:rPr>
          <w:rFonts w:ascii="Arial" w:hAnsi="Arial" w:cs="Arial"/>
        </w:rPr>
        <w:t xml:space="preserve"> a decision will be made as to whether you will progress to </w:t>
      </w:r>
      <w:r w:rsidR="005A282F">
        <w:rPr>
          <w:rFonts w:ascii="Arial" w:hAnsi="Arial" w:cs="Arial"/>
        </w:rPr>
        <w:t>s</w:t>
      </w:r>
      <w:r w:rsidRPr="00110748">
        <w:rPr>
          <w:rFonts w:ascii="Arial" w:hAnsi="Arial" w:cs="Arial"/>
        </w:rPr>
        <w:t>tage 3 of the process.</w:t>
      </w:r>
    </w:p>
    <w:p w14:paraId="794A2614" w14:textId="77777777" w:rsidR="00CC1D88" w:rsidRPr="00110748" w:rsidRDefault="00CC1D88" w:rsidP="003139D1">
      <w:pPr>
        <w:spacing w:line="360" w:lineRule="auto"/>
        <w:jc w:val="both"/>
        <w:rPr>
          <w:rFonts w:ascii="Arial" w:hAnsi="Arial" w:cs="Arial"/>
        </w:rPr>
      </w:pPr>
    </w:p>
    <w:p w14:paraId="38F92DF8" w14:textId="3055D216" w:rsidR="00A85065" w:rsidRPr="00110748" w:rsidRDefault="00CC1D88" w:rsidP="003139D1">
      <w:pPr>
        <w:spacing w:line="360" w:lineRule="auto"/>
        <w:jc w:val="both"/>
        <w:rPr>
          <w:rFonts w:ascii="Arial" w:hAnsi="Arial" w:cs="Arial"/>
          <w:b/>
          <w:bCs/>
        </w:rPr>
      </w:pPr>
      <w:r w:rsidRPr="00110748">
        <w:rPr>
          <w:rFonts w:ascii="Arial" w:hAnsi="Arial" w:cs="Arial"/>
          <w:b/>
          <w:bCs/>
        </w:rPr>
        <w:t>The results of the application assessment phase will be communicated to you</w:t>
      </w:r>
      <w:r w:rsidR="00D5531E" w:rsidRPr="00110748">
        <w:rPr>
          <w:rFonts w:ascii="Arial" w:hAnsi="Arial" w:cs="Arial"/>
          <w:b/>
          <w:bCs/>
        </w:rPr>
        <w:t xml:space="preserve"> by </w:t>
      </w:r>
      <w:r w:rsidR="005A282F">
        <w:rPr>
          <w:rFonts w:ascii="Arial" w:hAnsi="Arial" w:cs="Arial"/>
          <w:b/>
          <w:bCs/>
        </w:rPr>
        <w:t>21</w:t>
      </w:r>
      <w:r w:rsidR="005A282F" w:rsidRPr="005A282F">
        <w:rPr>
          <w:rFonts w:ascii="Arial" w:hAnsi="Arial" w:cs="Arial"/>
          <w:b/>
          <w:bCs/>
          <w:vertAlign w:val="superscript"/>
        </w:rPr>
        <w:t>ST</w:t>
      </w:r>
      <w:r w:rsidR="005A282F">
        <w:rPr>
          <w:rFonts w:ascii="Arial" w:hAnsi="Arial" w:cs="Arial"/>
          <w:b/>
          <w:bCs/>
        </w:rPr>
        <w:t xml:space="preserve"> January 2026</w:t>
      </w:r>
      <w:r w:rsidRPr="00110748">
        <w:rPr>
          <w:rFonts w:ascii="Arial" w:hAnsi="Arial" w:cs="Arial"/>
          <w:b/>
          <w:bCs/>
        </w:rPr>
        <w:t xml:space="preserve">, candidates who are successful will receive an invitation to </w:t>
      </w:r>
      <w:r w:rsidR="005A282F">
        <w:rPr>
          <w:rFonts w:ascii="Arial" w:hAnsi="Arial" w:cs="Arial"/>
          <w:b/>
          <w:bCs/>
        </w:rPr>
        <w:t xml:space="preserve">a </w:t>
      </w:r>
      <w:r w:rsidR="00CE5BC4" w:rsidRPr="00110748">
        <w:rPr>
          <w:rFonts w:ascii="Arial" w:hAnsi="Arial" w:cs="Arial"/>
          <w:b/>
          <w:bCs/>
        </w:rPr>
        <w:t>presentation</w:t>
      </w:r>
      <w:r w:rsidRPr="00110748">
        <w:rPr>
          <w:rFonts w:ascii="Arial" w:hAnsi="Arial" w:cs="Arial"/>
          <w:b/>
          <w:bCs/>
        </w:rPr>
        <w:t xml:space="preserve"> </w:t>
      </w:r>
      <w:r w:rsidR="005A282F">
        <w:rPr>
          <w:rFonts w:ascii="Arial" w:hAnsi="Arial" w:cs="Arial"/>
          <w:b/>
          <w:bCs/>
        </w:rPr>
        <w:t xml:space="preserve">and </w:t>
      </w:r>
      <w:r w:rsidRPr="00110748">
        <w:rPr>
          <w:rFonts w:ascii="Arial" w:hAnsi="Arial" w:cs="Arial"/>
          <w:b/>
          <w:bCs/>
        </w:rPr>
        <w:t>interview</w:t>
      </w:r>
      <w:r w:rsidR="00A85065" w:rsidRPr="00110748">
        <w:rPr>
          <w:rFonts w:ascii="Arial" w:hAnsi="Arial" w:cs="Arial"/>
          <w:b/>
          <w:bCs/>
        </w:rPr>
        <w:t xml:space="preserve">. </w:t>
      </w:r>
    </w:p>
    <w:p w14:paraId="42017F66" w14:textId="77777777" w:rsidR="008C5E55" w:rsidRPr="00110748" w:rsidRDefault="008C5E55" w:rsidP="003139D1">
      <w:pPr>
        <w:spacing w:line="360" w:lineRule="auto"/>
        <w:ind w:left="118" w:right="36"/>
        <w:jc w:val="both"/>
        <w:rPr>
          <w:rFonts w:ascii="Arial" w:hAnsi="Arial" w:cs="Arial"/>
        </w:rPr>
      </w:pPr>
    </w:p>
    <w:p w14:paraId="4E813D0D" w14:textId="61BBC1E0" w:rsidR="008C5E55" w:rsidRPr="00110748" w:rsidRDefault="008C5E55" w:rsidP="003139D1">
      <w:pPr>
        <w:spacing w:line="360" w:lineRule="auto"/>
        <w:ind w:right="36"/>
        <w:jc w:val="both"/>
        <w:rPr>
          <w:rFonts w:ascii="Arial" w:hAnsi="Arial" w:cs="Arial"/>
        </w:rPr>
      </w:pPr>
      <w:r w:rsidRPr="00110748">
        <w:rPr>
          <w:rFonts w:ascii="Arial" w:hAnsi="Arial" w:cs="Arial"/>
        </w:rPr>
        <w:t xml:space="preserve">Candidates who are not </w:t>
      </w:r>
      <w:r w:rsidR="00626C91" w:rsidRPr="00110748">
        <w:rPr>
          <w:rFonts w:ascii="Arial" w:hAnsi="Arial" w:cs="Arial"/>
        </w:rPr>
        <w:t>successful</w:t>
      </w:r>
      <w:r w:rsidRPr="00110748">
        <w:rPr>
          <w:rFonts w:ascii="Arial" w:hAnsi="Arial" w:cs="Arial"/>
        </w:rPr>
        <w:t xml:space="preserve"> at this stage will receive </w:t>
      </w:r>
      <w:r w:rsidR="001715C4" w:rsidRPr="00110748">
        <w:rPr>
          <w:rFonts w:ascii="Arial" w:hAnsi="Arial" w:cs="Arial"/>
        </w:rPr>
        <w:t>feedback from the panel surrounding the application</w:t>
      </w:r>
      <w:r w:rsidRPr="00110748">
        <w:rPr>
          <w:rFonts w:ascii="Arial" w:hAnsi="Arial" w:cs="Arial"/>
        </w:rPr>
        <w:t>.</w:t>
      </w:r>
      <w:r w:rsidR="003728C8" w:rsidRPr="00110748">
        <w:rPr>
          <w:rFonts w:ascii="Arial" w:hAnsi="Arial" w:cs="Arial"/>
        </w:rPr>
        <w:t xml:space="preserve"> This feedback will be provided on conclusion of the process. </w:t>
      </w:r>
    </w:p>
    <w:p w14:paraId="29C1C1BF" w14:textId="77777777" w:rsidR="00992E82" w:rsidRPr="00110748" w:rsidRDefault="00992E82" w:rsidP="003139D1">
      <w:pPr>
        <w:spacing w:line="360" w:lineRule="auto"/>
        <w:jc w:val="both"/>
        <w:rPr>
          <w:rFonts w:ascii="Arial" w:hAnsi="Arial" w:cs="Arial"/>
          <w:b/>
          <w:u w:val="single"/>
          <w:lang w:val="en-US"/>
        </w:rPr>
      </w:pPr>
    </w:p>
    <w:p w14:paraId="66727380" w14:textId="6B7B51A2" w:rsidR="008C5E55" w:rsidRPr="00110748" w:rsidRDefault="005A7EA3" w:rsidP="003139D1">
      <w:pPr>
        <w:spacing w:line="360" w:lineRule="auto"/>
        <w:jc w:val="both"/>
        <w:rPr>
          <w:rFonts w:ascii="Arial" w:hAnsi="Arial" w:cs="Arial"/>
          <w:b/>
          <w:u w:val="single"/>
          <w:lang w:val="en-US"/>
        </w:rPr>
      </w:pPr>
      <w:r w:rsidRPr="00110748">
        <w:rPr>
          <w:rFonts w:ascii="Arial" w:hAnsi="Arial" w:cs="Arial"/>
          <w:b/>
          <w:u w:val="single"/>
          <w:lang w:val="en-US"/>
        </w:rPr>
        <w:t>Stage 3</w:t>
      </w:r>
      <w:r w:rsidR="00453EC1" w:rsidRPr="00110748">
        <w:rPr>
          <w:rFonts w:ascii="Arial" w:hAnsi="Arial" w:cs="Arial"/>
          <w:b/>
          <w:u w:val="single"/>
          <w:lang w:val="en-US"/>
        </w:rPr>
        <w:t xml:space="preserve">: </w:t>
      </w:r>
      <w:r w:rsidR="008C5E55" w:rsidRPr="00110748">
        <w:rPr>
          <w:rFonts w:ascii="Arial" w:hAnsi="Arial" w:cs="Arial"/>
          <w:b/>
          <w:u w:val="single"/>
          <w:lang w:val="en-US"/>
        </w:rPr>
        <w:t>Presentation</w:t>
      </w:r>
      <w:r w:rsidR="008C5036" w:rsidRPr="00110748">
        <w:rPr>
          <w:rFonts w:ascii="Arial" w:hAnsi="Arial" w:cs="Arial"/>
          <w:b/>
          <w:u w:val="single"/>
          <w:lang w:val="en-US"/>
        </w:rPr>
        <w:t xml:space="preserve"> and Interview</w:t>
      </w:r>
    </w:p>
    <w:p w14:paraId="400F9DC6" w14:textId="1F6FD06B" w:rsidR="00232642" w:rsidRPr="00110748" w:rsidRDefault="00DD16B0" w:rsidP="003139D1">
      <w:pPr>
        <w:spacing w:line="360" w:lineRule="auto"/>
        <w:jc w:val="both"/>
        <w:rPr>
          <w:rFonts w:ascii="Arial" w:hAnsi="Arial" w:cs="Arial"/>
          <w:color w:val="000000" w:themeColor="text1"/>
        </w:rPr>
      </w:pPr>
      <w:r w:rsidRPr="00110748">
        <w:rPr>
          <w:rFonts w:ascii="Arial" w:hAnsi="Arial" w:cs="Arial"/>
        </w:rPr>
        <w:t xml:space="preserve">The panel </w:t>
      </w:r>
      <w:r w:rsidR="00B56BCE" w:rsidRPr="00110748">
        <w:rPr>
          <w:rFonts w:ascii="Arial" w:hAnsi="Arial" w:cs="Arial"/>
          <w:color w:val="000000" w:themeColor="text1"/>
        </w:rPr>
        <w:t>will be chaired by the Chief Constable</w:t>
      </w:r>
      <w:r w:rsidR="005A282F">
        <w:rPr>
          <w:rFonts w:ascii="Arial" w:hAnsi="Arial" w:cs="Arial"/>
          <w:color w:val="000000" w:themeColor="text1"/>
        </w:rPr>
        <w:t xml:space="preserve"> with the Deputy Chief Constable and an Assistant Chief Constable as additional</w:t>
      </w:r>
      <w:r w:rsidR="00B56BCE" w:rsidRPr="00110748">
        <w:rPr>
          <w:rFonts w:ascii="Arial" w:hAnsi="Arial" w:cs="Arial"/>
          <w:color w:val="000000" w:themeColor="text1"/>
        </w:rPr>
        <w:t xml:space="preserve"> panel members</w:t>
      </w:r>
      <w:r w:rsidR="005A282F">
        <w:rPr>
          <w:rFonts w:ascii="Arial" w:hAnsi="Arial" w:cs="Arial"/>
          <w:color w:val="000000" w:themeColor="text1"/>
        </w:rPr>
        <w:t>. There will be a scribe who is an Assistant Chief Constable.</w:t>
      </w:r>
    </w:p>
    <w:p w14:paraId="3FD4B42D" w14:textId="77777777" w:rsidR="00B56BCE" w:rsidRPr="00110748" w:rsidRDefault="00B56BCE" w:rsidP="003139D1">
      <w:pPr>
        <w:spacing w:line="360" w:lineRule="auto"/>
        <w:jc w:val="both"/>
        <w:rPr>
          <w:rFonts w:ascii="Arial" w:hAnsi="Arial" w:cs="Arial"/>
        </w:rPr>
      </w:pPr>
    </w:p>
    <w:p w14:paraId="13C054E3" w14:textId="77777777" w:rsidR="005A282F" w:rsidRDefault="005A282F" w:rsidP="003139D1">
      <w:pPr>
        <w:spacing w:line="360" w:lineRule="auto"/>
        <w:ind w:right="36"/>
        <w:jc w:val="both"/>
        <w:rPr>
          <w:rFonts w:ascii="Arial" w:hAnsi="Arial" w:cs="Arial"/>
        </w:rPr>
      </w:pPr>
      <w:r>
        <w:rPr>
          <w:rFonts w:ascii="Arial" w:hAnsi="Arial" w:cs="Arial"/>
        </w:rPr>
        <w:t>On arrival, you will be issued your question set with a pen and paper to allow you to read through and make notes with key prompts that can be taken into the interview room.</w:t>
      </w:r>
    </w:p>
    <w:p w14:paraId="076055BE" w14:textId="77777777" w:rsidR="005A282F" w:rsidRDefault="005A282F" w:rsidP="003139D1">
      <w:pPr>
        <w:spacing w:line="360" w:lineRule="auto"/>
        <w:ind w:right="36"/>
        <w:jc w:val="both"/>
        <w:rPr>
          <w:rFonts w:ascii="Arial" w:hAnsi="Arial" w:cs="Arial"/>
        </w:rPr>
      </w:pPr>
    </w:p>
    <w:p w14:paraId="1321CDF5" w14:textId="49BC6439" w:rsidR="00195530" w:rsidRDefault="005A282F" w:rsidP="003139D1">
      <w:pPr>
        <w:spacing w:line="360" w:lineRule="auto"/>
        <w:ind w:right="36"/>
        <w:jc w:val="both"/>
        <w:rPr>
          <w:rFonts w:ascii="Arial" w:hAnsi="Arial" w:cs="Arial"/>
          <w:iCs/>
          <w:color w:val="000000" w:themeColor="text1"/>
        </w:rPr>
      </w:pPr>
      <w:r>
        <w:rPr>
          <w:rFonts w:ascii="Arial" w:hAnsi="Arial" w:cs="Arial"/>
        </w:rPr>
        <w:lastRenderedPageBreak/>
        <w:t>You will be expected to d</w:t>
      </w:r>
      <w:r w:rsidR="000D15FD" w:rsidRPr="00110748">
        <w:rPr>
          <w:rFonts w:ascii="Arial" w:hAnsi="Arial" w:cs="Arial"/>
        </w:rPr>
        <w:t>eliver</w:t>
      </w:r>
      <w:r>
        <w:rPr>
          <w:rFonts w:ascii="Arial" w:hAnsi="Arial" w:cs="Arial"/>
        </w:rPr>
        <w:t xml:space="preserve"> a</w:t>
      </w:r>
      <w:r w:rsidR="000D15FD" w:rsidRPr="00110748">
        <w:rPr>
          <w:rFonts w:ascii="Arial" w:hAnsi="Arial" w:cs="Arial"/>
        </w:rPr>
        <w:t xml:space="preserve"> </w:t>
      </w:r>
      <w:r w:rsidR="00195530" w:rsidRPr="005A282F">
        <w:rPr>
          <w:rFonts w:ascii="Arial" w:hAnsi="Arial" w:cs="Arial"/>
          <w:b/>
          <w:bCs/>
        </w:rPr>
        <w:t>10</w:t>
      </w:r>
      <w:r w:rsidR="00195530">
        <w:rPr>
          <w:rFonts w:ascii="Arial" w:hAnsi="Arial" w:cs="Arial"/>
          <w:b/>
          <w:bCs/>
        </w:rPr>
        <w:t>-minute</w:t>
      </w:r>
      <w:r w:rsidR="00C0041B" w:rsidRPr="00110748">
        <w:rPr>
          <w:rFonts w:ascii="Arial" w:hAnsi="Arial" w:cs="Arial"/>
        </w:rPr>
        <w:t xml:space="preserve"> </w:t>
      </w:r>
      <w:r w:rsidR="000D15FD" w:rsidRPr="00110748">
        <w:rPr>
          <w:rFonts w:ascii="Arial" w:hAnsi="Arial" w:cs="Arial"/>
        </w:rPr>
        <w:t xml:space="preserve">presentation to the panel, </w:t>
      </w:r>
      <w:r>
        <w:rPr>
          <w:rFonts w:ascii="Arial" w:hAnsi="Arial" w:cs="Arial"/>
          <w:color w:val="000000" w:themeColor="text1"/>
        </w:rPr>
        <w:t>which will</w:t>
      </w:r>
      <w:r w:rsidR="000D15FD" w:rsidRPr="00110748">
        <w:rPr>
          <w:rFonts w:ascii="Arial" w:hAnsi="Arial" w:cs="Arial"/>
          <w:color w:val="000000" w:themeColor="text1"/>
        </w:rPr>
        <w:t xml:space="preserve"> </w:t>
      </w:r>
      <w:r w:rsidR="000D15FD" w:rsidRPr="005A282F">
        <w:rPr>
          <w:rFonts w:ascii="Arial" w:hAnsi="Arial" w:cs="Arial"/>
          <w:iCs/>
          <w:color w:val="000000" w:themeColor="text1"/>
          <w:szCs w:val="20"/>
        </w:rPr>
        <w:t xml:space="preserve">will be followed by </w:t>
      </w:r>
      <w:r w:rsidR="000D15FD" w:rsidRPr="005A282F">
        <w:rPr>
          <w:rFonts w:ascii="Arial" w:hAnsi="Arial" w:cs="Arial"/>
          <w:b/>
          <w:bCs/>
          <w:iCs/>
          <w:szCs w:val="20"/>
        </w:rPr>
        <w:t>10 minutes</w:t>
      </w:r>
      <w:r w:rsidR="000D15FD" w:rsidRPr="005A282F">
        <w:rPr>
          <w:rFonts w:ascii="Arial" w:hAnsi="Arial" w:cs="Arial"/>
          <w:iCs/>
          <w:szCs w:val="20"/>
        </w:rPr>
        <w:t xml:space="preserve"> </w:t>
      </w:r>
      <w:r w:rsidR="000D15FD" w:rsidRPr="005A282F">
        <w:rPr>
          <w:rFonts w:ascii="Arial" w:hAnsi="Arial" w:cs="Arial"/>
          <w:iCs/>
          <w:color w:val="000000" w:themeColor="text1"/>
          <w:szCs w:val="20"/>
        </w:rPr>
        <w:t xml:space="preserve">of questions </w:t>
      </w:r>
      <w:r w:rsidR="000D15FD" w:rsidRPr="005A282F">
        <w:rPr>
          <w:rFonts w:ascii="Arial" w:hAnsi="Arial" w:cs="Arial"/>
          <w:iCs/>
          <w:color w:val="000000" w:themeColor="text1"/>
        </w:rPr>
        <w:t xml:space="preserve">based upon </w:t>
      </w:r>
      <w:r w:rsidR="0089726A" w:rsidRPr="005A282F">
        <w:rPr>
          <w:rFonts w:ascii="Arial" w:hAnsi="Arial" w:cs="Arial"/>
          <w:iCs/>
          <w:color w:val="000000" w:themeColor="text1"/>
        </w:rPr>
        <w:t>the</w:t>
      </w:r>
      <w:r w:rsidR="000D15FD" w:rsidRPr="005A282F">
        <w:rPr>
          <w:rFonts w:ascii="Arial" w:hAnsi="Arial" w:cs="Arial"/>
          <w:iCs/>
          <w:color w:val="000000" w:themeColor="text1"/>
        </w:rPr>
        <w:t xml:space="preserve"> presentation. </w:t>
      </w:r>
    </w:p>
    <w:p w14:paraId="4146D99C" w14:textId="77777777" w:rsidR="00195530" w:rsidRDefault="00195530" w:rsidP="003139D1">
      <w:pPr>
        <w:spacing w:line="360" w:lineRule="auto"/>
        <w:ind w:right="36"/>
        <w:jc w:val="both"/>
        <w:rPr>
          <w:rFonts w:ascii="Arial" w:hAnsi="Arial" w:cs="Arial"/>
          <w:iCs/>
          <w:color w:val="000000" w:themeColor="text1"/>
        </w:rPr>
      </w:pPr>
    </w:p>
    <w:p w14:paraId="02357427" w14:textId="5AB049CA" w:rsidR="000D15FD" w:rsidRPr="00110748" w:rsidRDefault="000D15FD" w:rsidP="003139D1">
      <w:pPr>
        <w:spacing w:line="360" w:lineRule="auto"/>
        <w:ind w:right="36"/>
        <w:jc w:val="both"/>
        <w:rPr>
          <w:rFonts w:ascii="Arial" w:hAnsi="Arial" w:cs="Arial"/>
        </w:rPr>
      </w:pPr>
      <w:r w:rsidRPr="005A282F">
        <w:rPr>
          <w:rFonts w:ascii="Arial" w:hAnsi="Arial" w:cs="Arial"/>
          <w:iCs/>
          <w:color w:val="000000" w:themeColor="text1"/>
        </w:rPr>
        <w:t>Thereafter there will be</w:t>
      </w:r>
      <w:r w:rsidRPr="00110748">
        <w:rPr>
          <w:rFonts w:ascii="Arial" w:hAnsi="Arial" w:cs="Arial"/>
          <w:color w:val="000000" w:themeColor="text1"/>
        </w:rPr>
        <w:t xml:space="preserve"> a Structured Interview set over </w:t>
      </w:r>
      <w:r w:rsidRPr="00195530">
        <w:rPr>
          <w:rFonts w:ascii="Arial" w:hAnsi="Arial" w:cs="Arial"/>
          <w:b/>
          <w:bCs/>
          <w:color w:val="000000" w:themeColor="text1"/>
        </w:rPr>
        <w:t>3</w:t>
      </w:r>
      <w:r w:rsidR="00B56BCE" w:rsidRPr="00195530">
        <w:rPr>
          <w:rFonts w:ascii="Arial" w:hAnsi="Arial" w:cs="Arial"/>
          <w:b/>
          <w:bCs/>
          <w:color w:val="000000" w:themeColor="text1"/>
        </w:rPr>
        <w:t>5</w:t>
      </w:r>
      <w:r w:rsidRPr="00195530">
        <w:rPr>
          <w:rFonts w:ascii="Arial" w:hAnsi="Arial" w:cs="Arial"/>
          <w:b/>
          <w:bCs/>
          <w:color w:val="000000" w:themeColor="text1"/>
        </w:rPr>
        <w:t xml:space="preserve"> minutes</w:t>
      </w:r>
      <w:r w:rsidRPr="00110748">
        <w:rPr>
          <w:rFonts w:ascii="Arial" w:hAnsi="Arial" w:cs="Arial"/>
          <w:i/>
          <w:iCs/>
          <w:color w:val="000000" w:themeColor="text1"/>
        </w:rPr>
        <w:t xml:space="preserve"> </w:t>
      </w:r>
      <w:r w:rsidRPr="00195530">
        <w:rPr>
          <w:rFonts w:ascii="Arial" w:hAnsi="Arial" w:cs="Arial"/>
          <w:color w:val="000000" w:themeColor="text1"/>
        </w:rPr>
        <w:t>comprising of s</w:t>
      </w:r>
      <w:r w:rsidR="00195530" w:rsidRPr="00195530">
        <w:rPr>
          <w:rFonts w:ascii="Arial" w:hAnsi="Arial" w:cs="Arial"/>
          <w:color w:val="000000" w:themeColor="text1"/>
        </w:rPr>
        <w:t>ix</w:t>
      </w:r>
      <w:r w:rsidRPr="00195530">
        <w:rPr>
          <w:rFonts w:ascii="Arial" w:hAnsi="Arial" w:cs="Arial"/>
          <w:color w:val="000000" w:themeColor="text1"/>
        </w:rPr>
        <w:t xml:space="preserve"> questions, </w:t>
      </w:r>
      <w:r w:rsidR="00195530">
        <w:rPr>
          <w:rFonts w:ascii="Arial" w:hAnsi="Arial" w:cs="Arial"/>
          <w:color w:val="000000" w:themeColor="text1"/>
        </w:rPr>
        <w:t>these will be a mix of</w:t>
      </w:r>
      <w:r w:rsidRPr="00195530">
        <w:rPr>
          <w:rFonts w:ascii="Arial" w:hAnsi="Arial" w:cs="Arial"/>
        </w:rPr>
        <w:t xml:space="preserve"> forward and backward facing questions</w:t>
      </w:r>
      <w:r w:rsidR="00195530">
        <w:rPr>
          <w:rFonts w:ascii="Arial" w:hAnsi="Arial" w:cs="Arial"/>
        </w:rPr>
        <w:t xml:space="preserve"> and</w:t>
      </w:r>
      <w:r w:rsidRPr="00195530">
        <w:rPr>
          <w:rFonts w:ascii="Arial" w:hAnsi="Arial" w:cs="Arial"/>
        </w:rPr>
        <w:t xml:space="preserve"> may refer to</w:t>
      </w:r>
      <w:r w:rsidRPr="00110748">
        <w:rPr>
          <w:rFonts w:ascii="Arial" w:hAnsi="Arial" w:cs="Arial"/>
        </w:rPr>
        <w:t xml:space="preserve"> topical policing issues, leadership and hypothetical questions. Candidates will be probed on their responses to questions so the panel can draw as much evidence from them as they can. Candidates will be scored overall on the presentation and interview. </w:t>
      </w:r>
    </w:p>
    <w:p w14:paraId="0303AEA3" w14:textId="3F4F4D1A" w:rsidR="00E2697F" w:rsidRPr="00110748" w:rsidRDefault="00E2697F" w:rsidP="003139D1">
      <w:pPr>
        <w:spacing w:line="360" w:lineRule="auto"/>
        <w:jc w:val="both"/>
        <w:rPr>
          <w:rFonts w:ascii="Arial" w:hAnsi="Arial" w:cs="Arial"/>
        </w:rPr>
      </w:pPr>
    </w:p>
    <w:p w14:paraId="27CE88B1" w14:textId="5D4DA844" w:rsidR="00B56BCE" w:rsidRPr="00110748" w:rsidRDefault="00195530" w:rsidP="003139D1">
      <w:pPr>
        <w:spacing w:line="360" w:lineRule="auto"/>
        <w:jc w:val="both"/>
        <w:rPr>
          <w:rFonts w:ascii="Arial" w:hAnsi="Arial" w:cs="Arial"/>
          <w:b/>
          <w:bCs/>
        </w:rPr>
      </w:pPr>
      <w:r>
        <w:rPr>
          <w:rFonts w:ascii="Arial" w:hAnsi="Arial" w:cs="Arial"/>
        </w:rPr>
        <w:t>In advance of your interview, y</w:t>
      </w:r>
      <w:r w:rsidR="00E2697F" w:rsidRPr="00110748">
        <w:rPr>
          <w:rFonts w:ascii="Arial" w:hAnsi="Arial" w:cs="Arial"/>
        </w:rPr>
        <w:t xml:space="preserve">ou will be given a specific question </w:t>
      </w:r>
      <w:proofErr w:type="gramStart"/>
      <w:r w:rsidR="00E2697F" w:rsidRPr="00110748">
        <w:rPr>
          <w:rFonts w:ascii="Arial" w:hAnsi="Arial" w:cs="Arial"/>
        </w:rPr>
        <w:t>in order to</w:t>
      </w:r>
      <w:proofErr w:type="gramEnd"/>
      <w:r w:rsidR="00E2697F" w:rsidRPr="00110748">
        <w:rPr>
          <w:rFonts w:ascii="Arial" w:hAnsi="Arial" w:cs="Arial"/>
        </w:rPr>
        <w:t xml:space="preserve"> prepare </w:t>
      </w:r>
      <w:r>
        <w:rPr>
          <w:rFonts w:ascii="Arial" w:hAnsi="Arial" w:cs="Arial"/>
        </w:rPr>
        <w:t>your</w:t>
      </w:r>
      <w:r w:rsidR="00E2697F" w:rsidRPr="00110748">
        <w:rPr>
          <w:rFonts w:ascii="Arial" w:hAnsi="Arial" w:cs="Arial"/>
        </w:rPr>
        <w:t xml:space="preserve"> presentation which </w:t>
      </w:r>
      <w:r>
        <w:rPr>
          <w:rFonts w:ascii="Arial" w:hAnsi="Arial" w:cs="Arial"/>
        </w:rPr>
        <w:t xml:space="preserve">you will then </w:t>
      </w:r>
      <w:r w:rsidR="00E2697F" w:rsidRPr="00110748">
        <w:rPr>
          <w:rFonts w:ascii="Arial" w:hAnsi="Arial" w:cs="Arial"/>
        </w:rPr>
        <w:t>deliver on the day of the interview. This can be prepared on either PowerPoint or flipchart.</w:t>
      </w:r>
      <w:r w:rsidR="00B56BCE" w:rsidRPr="00110748">
        <w:rPr>
          <w:rFonts w:ascii="Arial" w:hAnsi="Arial" w:cs="Arial"/>
          <w:b/>
          <w:bCs/>
        </w:rPr>
        <w:t xml:space="preserve"> You will be provided your presentation title by email 7 days in advance of your interview date.</w:t>
      </w:r>
    </w:p>
    <w:p w14:paraId="704E2F6C" w14:textId="77777777" w:rsidR="00E2697F" w:rsidRPr="00110748" w:rsidRDefault="00E2697F" w:rsidP="003139D1">
      <w:pPr>
        <w:spacing w:line="360" w:lineRule="auto"/>
        <w:ind w:left="118"/>
        <w:jc w:val="both"/>
        <w:rPr>
          <w:rFonts w:ascii="Arial" w:hAnsi="Arial" w:cs="Arial"/>
        </w:rPr>
      </w:pPr>
    </w:p>
    <w:p w14:paraId="3CCE0237" w14:textId="4698B49D" w:rsidR="00E2697F" w:rsidRPr="00110748" w:rsidRDefault="001D672C" w:rsidP="003139D1">
      <w:pPr>
        <w:spacing w:line="360" w:lineRule="auto"/>
        <w:jc w:val="both"/>
        <w:rPr>
          <w:rFonts w:ascii="Arial" w:hAnsi="Arial" w:cs="Arial"/>
          <w:color w:val="000000" w:themeColor="text1"/>
        </w:rPr>
      </w:pPr>
      <w:r w:rsidRPr="00110748">
        <w:rPr>
          <w:rFonts w:ascii="Arial" w:hAnsi="Arial" w:cs="Arial"/>
          <w:color w:val="000000" w:themeColor="text1"/>
        </w:rPr>
        <w:t>Candidates should attend in formal uniform (if you have one) or smart plain clothes as is appropriate for your role. If there is any reason candidates are unable to wear uniform, reasonable adjustment measures (see below) are available however should be requested in advance.</w:t>
      </w:r>
    </w:p>
    <w:p w14:paraId="679BA0E6" w14:textId="77777777" w:rsidR="00E2697F" w:rsidRPr="00110748" w:rsidRDefault="00E2697F" w:rsidP="003139D1">
      <w:pPr>
        <w:spacing w:line="360" w:lineRule="auto"/>
        <w:ind w:left="118"/>
        <w:jc w:val="both"/>
        <w:rPr>
          <w:rFonts w:ascii="Arial" w:hAnsi="Arial" w:cs="Arial"/>
        </w:rPr>
      </w:pPr>
    </w:p>
    <w:p w14:paraId="24D3059E" w14:textId="4D714BF5" w:rsidR="00E2697F" w:rsidRPr="00110748" w:rsidRDefault="00E2697F" w:rsidP="003139D1">
      <w:pPr>
        <w:spacing w:line="360" w:lineRule="auto"/>
        <w:ind w:right="34"/>
        <w:jc w:val="both"/>
        <w:rPr>
          <w:rFonts w:ascii="Arial" w:hAnsi="Arial" w:cs="Arial"/>
        </w:rPr>
      </w:pPr>
      <w:r w:rsidRPr="00110748">
        <w:rPr>
          <w:rFonts w:ascii="Arial" w:hAnsi="Arial" w:cs="Arial"/>
        </w:rPr>
        <w:t>All candidates attending for interview will be required to sign a confidentiality declaration.  This is to protect the integrity / validity of the process.</w:t>
      </w:r>
      <w:r w:rsidR="00FB6B1B" w:rsidRPr="00110748">
        <w:rPr>
          <w:rFonts w:ascii="Arial" w:hAnsi="Arial" w:cs="Arial"/>
        </w:rPr>
        <w:t xml:space="preserve"> </w:t>
      </w:r>
      <w:r w:rsidRPr="00110748">
        <w:rPr>
          <w:rFonts w:ascii="Arial" w:hAnsi="Arial" w:cs="Arial"/>
        </w:rPr>
        <w:t>Any candidate found to be disclosing details of the process will be excluded and may be subject of disciplinary proceedings.</w:t>
      </w:r>
    </w:p>
    <w:p w14:paraId="7040E5FA" w14:textId="5E1184EE" w:rsidR="008C5E55" w:rsidRPr="00110748" w:rsidRDefault="008C5E55" w:rsidP="003139D1">
      <w:pPr>
        <w:spacing w:line="360" w:lineRule="auto"/>
        <w:ind w:left="118"/>
        <w:jc w:val="both"/>
        <w:rPr>
          <w:rFonts w:ascii="Arial" w:hAnsi="Arial" w:cs="Arial"/>
        </w:rPr>
      </w:pPr>
    </w:p>
    <w:p w14:paraId="0C74890D" w14:textId="77777777" w:rsidR="00D85491" w:rsidRPr="00110748" w:rsidRDefault="00D251EB" w:rsidP="003139D1">
      <w:pPr>
        <w:pStyle w:val="BodyText"/>
        <w:spacing w:after="0" w:line="360" w:lineRule="auto"/>
        <w:jc w:val="both"/>
        <w:rPr>
          <w:rFonts w:ascii="Arial" w:hAnsi="Arial" w:cs="Arial"/>
          <w:b/>
          <w:bCs/>
          <w:u w:val="single"/>
        </w:rPr>
      </w:pPr>
      <w:r w:rsidRPr="00110748">
        <w:rPr>
          <w:rFonts w:ascii="Arial" w:hAnsi="Arial" w:cs="Arial"/>
          <w:b/>
          <w:bCs/>
          <w:u w:val="single"/>
        </w:rPr>
        <w:t>V</w:t>
      </w:r>
      <w:r w:rsidR="00D85491" w:rsidRPr="00110748">
        <w:rPr>
          <w:rFonts w:ascii="Arial" w:hAnsi="Arial" w:cs="Arial"/>
          <w:b/>
          <w:bCs/>
          <w:u w:val="single"/>
        </w:rPr>
        <w:t>etting</w:t>
      </w:r>
      <w:r w:rsidRPr="00110748">
        <w:rPr>
          <w:rFonts w:ascii="Arial" w:hAnsi="Arial" w:cs="Arial"/>
          <w:b/>
          <w:bCs/>
          <w:u w:val="single"/>
        </w:rPr>
        <w:t>:</w:t>
      </w:r>
    </w:p>
    <w:p w14:paraId="6D7E741C" w14:textId="17619C39" w:rsidR="00DE75CB" w:rsidRDefault="00DE75CB" w:rsidP="003139D1">
      <w:pPr>
        <w:pStyle w:val="BodyText"/>
        <w:spacing w:after="0" w:line="360" w:lineRule="auto"/>
        <w:jc w:val="both"/>
        <w:rPr>
          <w:rFonts w:ascii="Arial" w:hAnsi="Arial" w:cs="Arial"/>
          <w:bCs/>
        </w:rPr>
      </w:pPr>
      <w:r w:rsidRPr="00110748">
        <w:rPr>
          <w:rFonts w:ascii="Arial" w:hAnsi="Arial" w:cs="Arial"/>
        </w:rPr>
        <w:t xml:space="preserve">The vetting of all applicants for promotion will be undertaken </w:t>
      </w:r>
      <w:r w:rsidR="00195530">
        <w:rPr>
          <w:rFonts w:ascii="Arial" w:hAnsi="Arial" w:cs="Arial"/>
        </w:rPr>
        <w:t xml:space="preserve">after interview if you are successful </w:t>
      </w:r>
      <w:r w:rsidRPr="00110748">
        <w:rPr>
          <w:rFonts w:ascii="Arial" w:hAnsi="Arial" w:cs="Arial"/>
        </w:rPr>
        <w:t xml:space="preserve">at </w:t>
      </w:r>
      <w:r w:rsidR="00195530">
        <w:rPr>
          <w:rFonts w:ascii="Arial" w:hAnsi="Arial" w:cs="Arial"/>
        </w:rPr>
        <w:t xml:space="preserve">that stage. </w:t>
      </w:r>
      <w:r w:rsidRPr="00110748">
        <w:rPr>
          <w:rFonts w:ascii="Arial" w:hAnsi="Arial" w:cs="Arial"/>
        </w:rPr>
        <w:t>The Force Vetting Unit will conduct vetting health checks (including financial checks</w:t>
      </w:r>
      <w:proofErr w:type="gramStart"/>
      <w:r w:rsidRPr="00110748">
        <w:rPr>
          <w:rFonts w:ascii="Arial" w:hAnsi="Arial" w:cs="Arial"/>
        </w:rPr>
        <w:t>)</w:t>
      </w:r>
      <w:proofErr w:type="gramEnd"/>
      <w:r w:rsidR="00195530">
        <w:rPr>
          <w:rFonts w:ascii="Arial" w:hAnsi="Arial" w:cs="Arial"/>
        </w:rPr>
        <w:t xml:space="preserve"> and v</w:t>
      </w:r>
      <w:r w:rsidRPr="00110748">
        <w:rPr>
          <w:rFonts w:ascii="Arial" w:hAnsi="Arial" w:cs="Arial"/>
        </w:rPr>
        <w:t xml:space="preserve">etting checks will be conducted prior to any posting decision. You may subsequently also need to complete full vetting checks if a higher level is required for your promoted post. This is to ensure that </w:t>
      </w:r>
      <w:r w:rsidRPr="00110748">
        <w:rPr>
          <w:rFonts w:ascii="Arial" w:hAnsi="Arial" w:cs="Arial"/>
          <w:bCs/>
        </w:rPr>
        <w:t xml:space="preserve">individuals who are applying for promotion are suitable for their posting. </w:t>
      </w:r>
    </w:p>
    <w:p w14:paraId="6A0550C7" w14:textId="77777777" w:rsidR="00195530" w:rsidRPr="00110748" w:rsidRDefault="00195530" w:rsidP="003139D1">
      <w:pPr>
        <w:pStyle w:val="BodyText"/>
        <w:spacing w:after="0" w:line="360" w:lineRule="auto"/>
        <w:jc w:val="both"/>
        <w:rPr>
          <w:rFonts w:ascii="Arial" w:hAnsi="Arial" w:cs="Arial"/>
          <w:bCs/>
          <w:color w:val="FF0000"/>
        </w:rPr>
      </w:pPr>
    </w:p>
    <w:p w14:paraId="637ED1EE" w14:textId="77777777" w:rsidR="005A7EA3" w:rsidRPr="00110748" w:rsidRDefault="005A7EA3" w:rsidP="003139D1">
      <w:pPr>
        <w:pStyle w:val="BodyText2"/>
        <w:spacing w:line="360" w:lineRule="auto"/>
        <w:ind w:right="184"/>
        <w:rPr>
          <w:b/>
          <w:color w:val="auto"/>
          <w:szCs w:val="22"/>
          <w:u w:val="single"/>
        </w:rPr>
      </w:pPr>
      <w:r w:rsidRPr="00110748">
        <w:rPr>
          <w:b/>
          <w:color w:val="auto"/>
          <w:szCs w:val="22"/>
          <w:u w:val="single"/>
        </w:rPr>
        <w:t>Post Assessment Conference</w:t>
      </w:r>
      <w:r w:rsidR="00135FE4" w:rsidRPr="00110748">
        <w:rPr>
          <w:b/>
          <w:color w:val="auto"/>
          <w:szCs w:val="22"/>
          <w:u w:val="single"/>
        </w:rPr>
        <w:t>:</w:t>
      </w:r>
    </w:p>
    <w:p w14:paraId="72E88E84" w14:textId="15F1FD76" w:rsidR="005A7EA3" w:rsidRPr="00110748" w:rsidRDefault="001D672C" w:rsidP="003139D1">
      <w:pPr>
        <w:pStyle w:val="BodyText2"/>
        <w:spacing w:line="360" w:lineRule="auto"/>
        <w:ind w:right="181"/>
        <w:rPr>
          <w:bCs/>
          <w:color w:val="auto"/>
          <w:szCs w:val="22"/>
        </w:rPr>
      </w:pPr>
      <w:r w:rsidRPr="00110748">
        <w:rPr>
          <w:bCs/>
          <w:color w:val="auto"/>
          <w:szCs w:val="22"/>
        </w:rPr>
        <w:t xml:space="preserve">The Post Assessment Conference will be chaired by the </w:t>
      </w:r>
      <w:r w:rsidR="0090271C" w:rsidRPr="00110748">
        <w:rPr>
          <w:bCs/>
          <w:color w:val="auto"/>
          <w:szCs w:val="22"/>
        </w:rPr>
        <w:t>Chief Constable.</w:t>
      </w:r>
      <w:r w:rsidRPr="00110748">
        <w:rPr>
          <w:bCs/>
          <w:color w:val="auto"/>
          <w:szCs w:val="22"/>
        </w:rPr>
        <w:t xml:space="preserve"> The aim of the Post Assessment Conference is to have an overview of the entire process and ensure fairness and consistency.</w:t>
      </w:r>
    </w:p>
    <w:p w14:paraId="6336B5AC" w14:textId="77777777" w:rsidR="001D672C" w:rsidRDefault="001D672C" w:rsidP="003139D1">
      <w:pPr>
        <w:pStyle w:val="BodyText2"/>
        <w:spacing w:line="360" w:lineRule="auto"/>
        <w:ind w:right="181"/>
        <w:rPr>
          <w:bCs/>
          <w:i/>
          <w:iCs/>
          <w:color w:val="auto"/>
          <w:szCs w:val="22"/>
        </w:rPr>
      </w:pPr>
    </w:p>
    <w:p w14:paraId="77CAE726" w14:textId="77777777" w:rsidR="004F2069" w:rsidRDefault="004F2069" w:rsidP="003139D1">
      <w:pPr>
        <w:pStyle w:val="BodyText2"/>
        <w:spacing w:line="360" w:lineRule="auto"/>
        <w:ind w:right="181"/>
        <w:rPr>
          <w:bCs/>
          <w:i/>
          <w:iCs/>
          <w:color w:val="auto"/>
          <w:szCs w:val="22"/>
        </w:rPr>
      </w:pPr>
    </w:p>
    <w:p w14:paraId="685267C0" w14:textId="77777777" w:rsidR="004F2069" w:rsidRPr="00110748" w:rsidRDefault="004F2069" w:rsidP="003139D1">
      <w:pPr>
        <w:pStyle w:val="BodyText2"/>
        <w:spacing w:line="360" w:lineRule="auto"/>
        <w:ind w:right="181"/>
        <w:rPr>
          <w:bCs/>
          <w:i/>
          <w:iCs/>
          <w:color w:val="auto"/>
          <w:szCs w:val="22"/>
        </w:rPr>
      </w:pPr>
    </w:p>
    <w:p w14:paraId="5EB06306" w14:textId="68F8CAF7" w:rsidR="005A7EA3" w:rsidRPr="00110748" w:rsidRDefault="005A7EA3" w:rsidP="003139D1">
      <w:pPr>
        <w:pStyle w:val="BodyText2"/>
        <w:spacing w:line="360" w:lineRule="auto"/>
        <w:ind w:right="181"/>
        <w:rPr>
          <w:b/>
          <w:color w:val="auto"/>
          <w:szCs w:val="22"/>
          <w:u w:val="single"/>
        </w:rPr>
      </w:pPr>
      <w:r w:rsidRPr="00110748">
        <w:rPr>
          <w:b/>
          <w:color w:val="auto"/>
          <w:szCs w:val="22"/>
          <w:u w:val="single"/>
        </w:rPr>
        <w:t>Results</w:t>
      </w:r>
    </w:p>
    <w:p w14:paraId="1A65B5C6" w14:textId="35FED808" w:rsidR="00711147" w:rsidRPr="00110748" w:rsidRDefault="005A7EA3" w:rsidP="00195530">
      <w:pPr>
        <w:pStyle w:val="BodyText2"/>
        <w:spacing w:line="360" w:lineRule="auto"/>
        <w:ind w:right="181"/>
        <w:rPr>
          <w:bCs/>
          <w:color w:val="auto"/>
          <w:szCs w:val="22"/>
        </w:rPr>
      </w:pPr>
      <w:r w:rsidRPr="00110748">
        <w:rPr>
          <w:bCs/>
          <w:color w:val="auto"/>
          <w:szCs w:val="22"/>
        </w:rPr>
        <w:t>Candidates will be informed of th</w:t>
      </w:r>
      <w:r w:rsidR="00135FE4" w:rsidRPr="00110748">
        <w:rPr>
          <w:bCs/>
          <w:color w:val="auto"/>
          <w:szCs w:val="22"/>
        </w:rPr>
        <w:t xml:space="preserve">e outcome of </w:t>
      </w:r>
      <w:r w:rsidR="00195530">
        <w:rPr>
          <w:bCs/>
          <w:color w:val="auto"/>
          <w:szCs w:val="22"/>
        </w:rPr>
        <w:t>S</w:t>
      </w:r>
      <w:r w:rsidR="00135FE4" w:rsidRPr="00110748">
        <w:rPr>
          <w:bCs/>
          <w:color w:val="auto"/>
          <w:szCs w:val="22"/>
        </w:rPr>
        <w:t xml:space="preserve">tage 3 </w:t>
      </w:r>
      <w:r w:rsidRPr="00110748">
        <w:rPr>
          <w:bCs/>
          <w:color w:val="auto"/>
          <w:szCs w:val="22"/>
        </w:rPr>
        <w:t xml:space="preserve">as soon as possible after Post Assessment Conference. </w:t>
      </w:r>
    </w:p>
    <w:p w14:paraId="21336F24" w14:textId="77777777" w:rsidR="00711147" w:rsidRPr="00110748" w:rsidRDefault="00711147" w:rsidP="003139D1">
      <w:pPr>
        <w:pStyle w:val="BodyText2"/>
        <w:spacing w:line="360" w:lineRule="auto"/>
        <w:ind w:right="181"/>
        <w:jc w:val="left"/>
        <w:rPr>
          <w:bCs/>
          <w:color w:val="auto"/>
          <w:szCs w:val="22"/>
        </w:rPr>
      </w:pPr>
    </w:p>
    <w:p w14:paraId="5A036B43" w14:textId="77777777" w:rsidR="00DD1F6F" w:rsidRPr="00110748" w:rsidRDefault="00DD1F6F" w:rsidP="003139D1">
      <w:pPr>
        <w:spacing w:line="360" w:lineRule="auto"/>
        <w:jc w:val="center"/>
        <w:rPr>
          <w:rFonts w:ascii="Arial" w:hAnsi="Arial" w:cs="Arial"/>
          <w:sz w:val="24"/>
          <w:szCs w:val="24"/>
        </w:rPr>
      </w:pPr>
      <w:r w:rsidRPr="00110748">
        <w:rPr>
          <w:rFonts w:ascii="Arial" w:hAnsi="Arial" w:cs="Arial"/>
          <w:b/>
          <w:sz w:val="24"/>
          <w:szCs w:val="24"/>
        </w:rPr>
        <w:t>FEEDBACK</w:t>
      </w:r>
    </w:p>
    <w:p w14:paraId="5036DE61" w14:textId="77777777" w:rsidR="00DD1F6F" w:rsidRPr="00110748" w:rsidRDefault="00DD1F6F" w:rsidP="003139D1">
      <w:pPr>
        <w:spacing w:line="360" w:lineRule="auto"/>
        <w:ind w:left="-142"/>
        <w:rPr>
          <w:rFonts w:ascii="Arial" w:hAnsi="Arial" w:cs="Arial"/>
        </w:rPr>
      </w:pPr>
      <w:r w:rsidRPr="00110748">
        <w:rPr>
          <w:rFonts w:ascii="Arial" w:hAnsi="Arial" w:cs="Arial"/>
          <w:noProof/>
        </w:rPr>
        <mc:AlternateContent>
          <mc:Choice Requires="wpg">
            <w:drawing>
              <wp:inline distT="0" distB="0" distL="0" distR="0" wp14:anchorId="63FDFE70" wp14:editId="2216E84E">
                <wp:extent cx="5315077" cy="6096"/>
                <wp:effectExtent l="0" t="0" r="0" b="0"/>
                <wp:docPr id="18128" name="Group 18128"/>
                <wp:cNvGraphicFramePr/>
                <a:graphic xmlns:a="http://schemas.openxmlformats.org/drawingml/2006/main">
                  <a:graphicData uri="http://schemas.microsoft.com/office/word/2010/wordprocessingGroup">
                    <wpg:wgp>
                      <wpg:cNvGrpSpPr/>
                      <wpg:grpSpPr>
                        <a:xfrm>
                          <a:off x="0" y="0"/>
                          <a:ext cx="5315077" cy="6096"/>
                          <a:chOff x="0" y="0"/>
                          <a:chExt cx="5315077" cy="6096"/>
                        </a:xfrm>
                      </wpg:grpSpPr>
                      <wps:wsp>
                        <wps:cNvPr id="21500" name="Shape 21500"/>
                        <wps:cNvSpPr/>
                        <wps:spPr>
                          <a:xfrm>
                            <a:off x="0" y="0"/>
                            <a:ext cx="5315077" cy="9144"/>
                          </a:xfrm>
                          <a:custGeom>
                            <a:avLst/>
                            <a:gdLst/>
                            <a:ahLst/>
                            <a:cxnLst/>
                            <a:rect l="0" t="0" r="0" b="0"/>
                            <a:pathLst>
                              <a:path w="5315077" h="9144">
                                <a:moveTo>
                                  <a:pt x="0" y="0"/>
                                </a:moveTo>
                                <a:lnTo>
                                  <a:pt x="5315077" y="0"/>
                                </a:lnTo>
                                <a:lnTo>
                                  <a:pt x="531507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85AD9DE" id="Group 18128" o:spid="_x0000_s1026" style="width:418.5pt;height:.5pt;mso-position-horizontal-relative:char;mso-position-vertical-relative:line" coordsize="5315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">
                <v:shape id="Shape 21500" o:spid="_x0000_s1027" style="position:absolute;width:53150;height:91;visibility:visible;mso-wrap-style:square;v-text-anchor:top" coordsize="531507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" path="m,l5315077,r,9144l,9144,,e" fillcolor="black" stroked="f" strokeweight="0">
                  <v:stroke miterlimit="83231f" joinstyle="miter"/>
                  <v:path arrowok="t" textboxrect="0,0,5315077,9144"/>
                </v:shape>
                <w10:anchorlock/>
              </v:group>
            </w:pict>
          </mc:Fallback>
        </mc:AlternateContent>
      </w:r>
    </w:p>
    <w:p w14:paraId="5BC65C5B" w14:textId="18376F46" w:rsidR="00E134F8" w:rsidRPr="00110748" w:rsidRDefault="00E134F8" w:rsidP="003139D1">
      <w:pPr>
        <w:spacing w:line="360" w:lineRule="auto"/>
        <w:ind w:left="-142" w:right="36"/>
        <w:jc w:val="both"/>
        <w:rPr>
          <w:rFonts w:ascii="Arial" w:hAnsi="Arial" w:cs="Arial"/>
        </w:rPr>
      </w:pPr>
      <w:r w:rsidRPr="00110748">
        <w:rPr>
          <w:rFonts w:ascii="Arial" w:hAnsi="Arial" w:cs="Arial"/>
        </w:rPr>
        <w:t>The aim of feedback is to support your development and help you to consider the areas where you might choose to focus your future development.</w:t>
      </w:r>
    </w:p>
    <w:p w14:paraId="63D1FD6D" w14:textId="77777777" w:rsidR="00E134F8" w:rsidRPr="00110748" w:rsidRDefault="00E134F8" w:rsidP="003139D1">
      <w:pPr>
        <w:spacing w:line="360" w:lineRule="auto"/>
        <w:ind w:left="-142" w:right="36"/>
        <w:jc w:val="both"/>
        <w:rPr>
          <w:rFonts w:ascii="Arial" w:hAnsi="Arial" w:cs="Arial"/>
        </w:rPr>
      </w:pPr>
      <w:r w:rsidRPr="00110748">
        <w:rPr>
          <w:rFonts w:ascii="Arial" w:hAnsi="Arial" w:cs="Arial"/>
          <w:b/>
          <w:bCs/>
        </w:rPr>
        <w:t>Application stage</w:t>
      </w:r>
      <w:r w:rsidRPr="00110748">
        <w:rPr>
          <w:rFonts w:ascii="Arial" w:hAnsi="Arial" w:cs="Arial"/>
        </w:rPr>
        <w:t xml:space="preserve"> – Candidates who are not supported at this stage will receive feedback surrounding the evidence provided within the application from a member of the panel who reviewed the applications.</w:t>
      </w:r>
    </w:p>
    <w:p w14:paraId="09F42DCB" w14:textId="37CC42DC" w:rsidR="00E134F8" w:rsidRDefault="00E134F8" w:rsidP="003139D1">
      <w:pPr>
        <w:spacing w:line="360" w:lineRule="auto"/>
        <w:ind w:left="-142" w:right="36"/>
        <w:jc w:val="both"/>
        <w:rPr>
          <w:rFonts w:ascii="Arial" w:hAnsi="Arial" w:cs="Arial"/>
        </w:rPr>
      </w:pPr>
      <w:r w:rsidRPr="00110748">
        <w:rPr>
          <w:rFonts w:ascii="Arial" w:hAnsi="Arial" w:cs="Arial"/>
          <w:b/>
        </w:rPr>
        <w:t xml:space="preserve">Presentation </w:t>
      </w:r>
      <w:r w:rsidR="00195530">
        <w:rPr>
          <w:rFonts w:ascii="Arial" w:hAnsi="Arial" w:cs="Arial"/>
          <w:b/>
        </w:rPr>
        <w:t>&amp;</w:t>
      </w:r>
      <w:r w:rsidRPr="00110748">
        <w:rPr>
          <w:rFonts w:ascii="Arial" w:hAnsi="Arial" w:cs="Arial"/>
          <w:b/>
        </w:rPr>
        <w:t xml:space="preserve"> Interview stage</w:t>
      </w:r>
      <w:r w:rsidRPr="00110748">
        <w:rPr>
          <w:rFonts w:ascii="Arial" w:hAnsi="Arial" w:cs="Arial"/>
        </w:rPr>
        <w:t xml:space="preserve"> – All candidates will have the opportunity to receive verbal feedback from a member of the assessment panel. Outcomes can form part of a development plan for the candidate.</w:t>
      </w:r>
    </w:p>
    <w:p w14:paraId="22DD5EC8" w14:textId="77777777" w:rsidR="00195530" w:rsidRPr="00110748" w:rsidRDefault="00195530" w:rsidP="003139D1">
      <w:pPr>
        <w:spacing w:line="360" w:lineRule="auto"/>
        <w:ind w:left="-142" w:right="36"/>
        <w:jc w:val="both"/>
        <w:rPr>
          <w:rFonts w:ascii="Arial" w:hAnsi="Arial" w:cs="Arial"/>
        </w:rPr>
      </w:pPr>
    </w:p>
    <w:p w14:paraId="6E167DC4" w14:textId="77777777" w:rsidR="00195530" w:rsidRDefault="004A3FA4" w:rsidP="003139D1">
      <w:pPr>
        <w:spacing w:line="360" w:lineRule="auto"/>
        <w:ind w:left="-142" w:right="36"/>
        <w:jc w:val="both"/>
        <w:rPr>
          <w:rFonts w:ascii="Arial" w:hAnsi="Arial" w:cs="Arial"/>
        </w:rPr>
      </w:pPr>
      <w:r w:rsidRPr="00110748">
        <w:rPr>
          <w:rFonts w:ascii="Arial" w:hAnsi="Arial" w:cs="Arial"/>
          <w:bCs/>
        </w:rPr>
        <w:t>Feedback can be requested through emailing the H</w:t>
      </w:r>
      <w:r w:rsidR="00195530">
        <w:rPr>
          <w:rFonts w:ascii="Arial" w:hAnsi="Arial" w:cs="Arial"/>
          <w:bCs/>
        </w:rPr>
        <w:t>R</w:t>
      </w:r>
      <w:r w:rsidRPr="00110748">
        <w:rPr>
          <w:rFonts w:ascii="Arial" w:hAnsi="Arial" w:cs="Arial"/>
          <w:bCs/>
        </w:rPr>
        <w:t xml:space="preserve"> </w:t>
      </w:r>
      <w:r w:rsidR="00923118" w:rsidRPr="00110748">
        <w:rPr>
          <w:rFonts w:ascii="Arial" w:hAnsi="Arial" w:cs="Arial"/>
          <w:bCs/>
        </w:rPr>
        <w:t xml:space="preserve">Promotion </w:t>
      </w:r>
      <w:r w:rsidRPr="00110748">
        <w:rPr>
          <w:rFonts w:ascii="Arial" w:hAnsi="Arial" w:cs="Arial"/>
          <w:bCs/>
        </w:rPr>
        <w:t xml:space="preserve">Team at </w:t>
      </w:r>
      <w:hyperlink r:id="rId8" w:history="1">
        <w:r w:rsidRPr="00110748">
          <w:rPr>
            <w:rStyle w:val="Hyperlink"/>
            <w:rFonts w:ascii="Arial" w:hAnsi="Arial" w:cs="Arial"/>
          </w:rPr>
          <w:t>HR.Promotion.Process@merseyside.police.uk</w:t>
        </w:r>
      </w:hyperlink>
      <w:r w:rsidRPr="00110748">
        <w:rPr>
          <w:rFonts w:ascii="Arial" w:hAnsi="Arial" w:cs="Arial"/>
        </w:rPr>
        <w:t xml:space="preserve">. </w:t>
      </w:r>
    </w:p>
    <w:p w14:paraId="0C282206" w14:textId="77777777" w:rsidR="00195530" w:rsidRDefault="00195530" w:rsidP="003139D1">
      <w:pPr>
        <w:spacing w:line="360" w:lineRule="auto"/>
        <w:ind w:left="-142" w:right="36"/>
        <w:jc w:val="both"/>
        <w:rPr>
          <w:rFonts w:ascii="Arial" w:hAnsi="Arial" w:cs="Arial"/>
        </w:rPr>
      </w:pPr>
    </w:p>
    <w:p w14:paraId="38078841" w14:textId="6FE3AB1B" w:rsidR="004A3FA4" w:rsidRPr="00110748" w:rsidRDefault="004A3FA4" w:rsidP="003139D1">
      <w:pPr>
        <w:spacing w:line="360" w:lineRule="auto"/>
        <w:ind w:left="-142" w:right="36"/>
        <w:jc w:val="both"/>
        <w:rPr>
          <w:rFonts w:ascii="Arial" w:hAnsi="Arial" w:cs="Arial"/>
          <w:bCs/>
        </w:rPr>
      </w:pPr>
      <w:r w:rsidRPr="00110748">
        <w:rPr>
          <w:rFonts w:ascii="Arial" w:hAnsi="Arial" w:cs="Arial"/>
          <w:bCs/>
        </w:rPr>
        <w:t xml:space="preserve">Feedback will not be provided in the first week following the interview results. </w:t>
      </w:r>
    </w:p>
    <w:p w14:paraId="05C4595A" w14:textId="77777777" w:rsidR="008E7F20" w:rsidRPr="00110748" w:rsidRDefault="008E7F20" w:rsidP="003139D1">
      <w:pPr>
        <w:spacing w:line="360" w:lineRule="auto"/>
        <w:ind w:left="-142" w:right="36"/>
        <w:rPr>
          <w:rFonts w:ascii="Arial" w:hAnsi="Arial" w:cs="Arial"/>
        </w:rPr>
      </w:pPr>
    </w:p>
    <w:p w14:paraId="3446E839" w14:textId="77777777" w:rsidR="00832AC7" w:rsidRPr="00110748" w:rsidRDefault="00832AC7" w:rsidP="003139D1">
      <w:pPr>
        <w:pStyle w:val="Heading1"/>
        <w:spacing w:before="0" w:line="360" w:lineRule="auto"/>
        <w:ind w:hanging="142"/>
        <w:jc w:val="center"/>
        <w:rPr>
          <w:rFonts w:ascii="Arial" w:hAnsi="Arial" w:cs="Arial"/>
          <w:b/>
          <w:bCs/>
          <w:color w:val="000000" w:themeColor="text1"/>
          <w:sz w:val="24"/>
          <w:szCs w:val="24"/>
        </w:rPr>
      </w:pPr>
      <w:r w:rsidRPr="00110748">
        <w:rPr>
          <w:rFonts w:ascii="Arial" w:hAnsi="Arial" w:cs="Arial"/>
          <w:b/>
          <w:bCs/>
          <w:color w:val="000000" w:themeColor="text1"/>
          <w:sz w:val="24"/>
          <w:szCs w:val="24"/>
        </w:rPr>
        <w:t>POSTINGS</w:t>
      </w:r>
    </w:p>
    <w:p w14:paraId="1F47B012" w14:textId="77777777" w:rsidR="00832AC7" w:rsidRPr="00110748" w:rsidRDefault="00832AC7" w:rsidP="003139D1">
      <w:pPr>
        <w:spacing w:line="360" w:lineRule="auto"/>
        <w:ind w:hanging="142"/>
        <w:rPr>
          <w:rFonts w:ascii="Arial" w:hAnsi="Arial" w:cs="Arial"/>
          <w:b/>
          <w:bCs/>
          <w:color w:val="000000" w:themeColor="text1"/>
        </w:rPr>
      </w:pPr>
      <w:r w:rsidRPr="00110748">
        <w:rPr>
          <w:rFonts w:ascii="Arial" w:hAnsi="Arial" w:cs="Arial"/>
          <w:b/>
          <w:bCs/>
          <w:noProof/>
          <w:color w:val="000000" w:themeColor="text1"/>
        </w:rPr>
        <mc:AlternateContent>
          <mc:Choice Requires="wpg">
            <w:drawing>
              <wp:inline distT="0" distB="0" distL="0" distR="0" wp14:anchorId="7D6E98F7" wp14:editId="16EF3F62">
                <wp:extent cx="5315077" cy="6096"/>
                <wp:effectExtent l="0" t="0" r="0" b="0"/>
                <wp:docPr id="18129" name="Group 18129"/>
                <wp:cNvGraphicFramePr/>
                <a:graphic xmlns:a="http://schemas.openxmlformats.org/drawingml/2006/main">
                  <a:graphicData uri="http://schemas.microsoft.com/office/word/2010/wordprocessingGroup">
                    <wpg:wgp>
                      <wpg:cNvGrpSpPr/>
                      <wpg:grpSpPr>
                        <a:xfrm>
                          <a:off x="0" y="0"/>
                          <a:ext cx="5315077" cy="6096"/>
                          <a:chOff x="0" y="0"/>
                          <a:chExt cx="5315077" cy="6096"/>
                        </a:xfrm>
                      </wpg:grpSpPr>
                      <wps:wsp>
                        <wps:cNvPr id="21501" name="Shape 21501"/>
                        <wps:cNvSpPr/>
                        <wps:spPr>
                          <a:xfrm>
                            <a:off x="0" y="0"/>
                            <a:ext cx="5315077" cy="9144"/>
                          </a:xfrm>
                          <a:custGeom>
                            <a:avLst/>
                            <a:gdLst/>
                            <a:ahLst/>
                            <a:cxnLst/>
                            <a:rect l="0" t="0" r="0" b="0"/>
                            <a:pathLst>
                              <a:path w="5315077" h="9144">
                                <a:moveTo>
                                  <a:pt x="0" y="0"/>
                                </a:moveTo>
                                <a:lnTo>
                                  <a:pt x="5315077" y="0"/>
                                </a:lnTo>
                                <a:lnTo>
                                  <a:pt x="531507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A7C7F8E" id="Group 18129" o:spid="_x0000_s1026" style="width:418.5pt;height:.5pt;mso-position-horizontal-relative:char;mso-position-vertical-relative:line" coordsize="5315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">
                <v:shape id="Shape 21501" o:spid="_x0000_s1027" style="position:absolute;width:53150;height:91;visibility:visible;mso-wrap-style:square;v-text-anchor:top" coordsize="531507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" path="m,l5315077,r,9144l,9144,,e" fillcolor="black" stroked="f" strokeweight="0">
                  <v:stroke miterlimit="83231f" joinstyle="miter"/>
                  <v:path arrowok="t" textboxrect="0,0,5315077,9144"/>
                </v:shape>
                <w10:anchorlock/>
              </v:group>
            </w:pict>
          </mc:Fallback>
        </mc:AlternateContent>
      </w:r>
    </w:p>
    <w:p w14:paraId="135BCB38" w14:textId="7E5DC638" w:rsidR="00832AC7" w:rsidRDefault="00832AC7" w:rsidP="003139D1">
      <w:pPr>
        <w:spacing w:line="360" w:lineRule="auto"/>
        <w:ind w:left="-142" w:right="36"/>
        <w:jc w:val="both"/>
        <w:rPr>
          <w:rFonts w:ascii="Arial" w:hAnsi="Arial" w:cs="Arial"/>
        </w:rPr>
      </w:pPr>
      <w:r w:rsidRPr="00110748">
        <w:rPr>
          <w:rFonts w:ascii="Arial" w:hAnsi="Arial" w:cs="Arial"/>
        </w:rPr>
        <w:t xml:space="preserve">Successful candidates will be promoted </w:t>
      </w:r>
      <w:proofErr w:type="gramStart"/>
      <w:r w:rsidRPr="00110748">
        <w:rPr>
          <w:rFonts w:ascii="Arial" w:hAnsi="Arial" w:cs="Arial"/>
        </w:rPr>
        <w:t>as soon as possible,</w:t>
      </w:r>
      <w:proofErr w:type="gramEnd"/>
      <w:r w:rsidRPr="00110748">
        <w:rPr>
          <w:rFonts w:ascii="Arial" w:hAnsi="Arial" w:cs="Arial"/>
        </w:rPr>
        <w:t xml:space="preserve"> however, candidates should accept that vacancies are based upon organisational need and may not be immediate.</w:t>
      </w:r>
      <w:r w:rsidR="001D672C" w:rsidRPr="00110748">
        <w:rPr>
          <w:rFonts w:ascii="Arial" w:hAnsi="Arial" w:cs="Arial"/>
        </w:rPr>
        <w:t xml:space="preserve">  Appropriate discussions can and will take place in relation to both individual and organisational need. </w:t>
      </w:r>
      <w:r w:rsidRPr="00110748">
        <w:rPr>
          <w:rFonts w:ascii="Arial" w:hAnsi="Arial" w:cs="Arial"/>
        </w:rPr>
        <w:t>Any flexible working pattern currently in place would have to be re-applied for once promoted.</w:t>
      </w:r>
      <w:r w:rsidR="00195530">
        <w:rPr>
          <w:rFonts w:ascii="Arial" w:hAnsi="Arial" w:cs="Arial"/>
        </w:rPr>
        <w:t xml:space="preserve"> </w:t>
      </w:r>
      <w:r w:rsidRPr="00110748">
        <w:rPr>
          <w:rFonts w:ascii="Arial" w:hAnsi="Arial" w:cs="Arial"/>
        </w:rPr>
        <w:t>If posting occurs significantly later than the entry to the pool a final check of all eligibility criteria including conduct will take place.</w:t>
      </w:r>
    </w:p>
    <w:p w14:paraId="483ABCE3" w14:textId="77777777" w:rsidR="00195530" w:rsidRPr="00110748" w:rsidRDefault="00195530" w:rsidP="003139D1">
      <w:pPr>
        <w:spacing w:line="360" w:lineRule="auto"/>
        <w:ind w:left="-142" w:right="36"/>
        <w:jc w:val="both"/>
        <w:rPr>
          <w:rFonts w:ascii="Arial" w:hAnsi="Arial" w:cs="Arial"/>
        </w:rPr>
      </w:pPr>
    </w:p>
    <w:p w14:paraId="02F14848" w14:textId="46CEC614" w:rsidR="00832AC7" w:rsidRPr="00110748" w:rsidRDefault="00832AC7" w:rsidP="003139D1">
      <w:pPr>
        <w:spacing w:line="360" w:lineRule="auto"/>
        <w:ind w:left="-142" w:right="36"/>
        <w:jc w:val="both"/>
        <w:rPr>
          <w:rFonts w:ascii="Arial" w:hAnsi="Arial" w:cs="Arial"/>
          <w:bCs/>
        </w:rPr>
      </w:pPr>
      <w:r w:rsidRPr="00110748">
        <w:rPr>
          <w:rFonts w:ascii="Arial" w:hAnsi="Arial" w:cs="Arial"/>
          <w:bCs/>
        </w:rPr>
        <w:t xml:space="preserve">The order of posting of successful candidates will be based upon their </w:t>
      </w:r>
      <w:r w:rsidR="005C415F" w:rsidRPr="00110748">
        <w:rPr>
          <w:rFonts w:ascii="Arial" w:hAnsi="Arial" w:cs="Arial"/>
          <w:bCs/>
        </w:rPr>
        <w:t>fit</w:t>
      </w:r>
      <w:r w:rsidRPr="00110748">
        <w:rPr>
          <w:rFonts w:ascii="Arial" w:hAnsi="Arial" w:cs="Arial"/>
          <w:bCs/>
        </w:rPr>
        <w:t xml:space="preserve"> for the posts </w:t>
      </w:r>
      <w:r w:rsidR="00195530" w:rsidRPr="00110748">
        <w:rPr>
          <w:rFonts w:ascii="Arial" w:hAnsi="Arial" w:cs="Arial"/>
          <w:bCs/>
        </w:rPr>
        <w:t>available and</w:t>
      </w:r>
      <w:r w:rsidRPr="00110748">
        <w:rPr>
          <w:rFonts w:ascii="Arial" w:hAnsi="Arial" w:cs="Arial"/>
          <w:bCs/>
        </w:rPr>
        <w:t xml:space="preserve"> will be at the discretion of the Chief Constable.</w:t>
      </w:r>
    </w:p>
    <w:p w14:paraId="67C48802" w14:textId="77777777" w:rsidR="0079336B" w:rsidRPr="00110748" w:rsidRDefault="0079336B" w:rsidP="003139D1">
      <w:pPr>
        <w:spacing w:line="360" w:lineRule="auto"/>
        <w:ind w:left="-142" w:right="36"/>
        <w:rPr>
          <w:rFonts w:ascii="Arial" w:hAnsi="Arial" w:cs="Arial"/>
        </w:rPr>
      </w:pPr>
    </w:p>
    <w:p w14:paraId="2EBA7262" w14:textId="77777777" w:rsidR="00923118" w:rsidRDefault="00923118" w:rsidP="003139D1">
      <w:pPr>
        <w:spacing w:line="360" w:lineRule="auto"/>
        <w:jc w:val="center"/>
        <w:rPr>
          <w:rFonts w:ascii="Arial" w:hAnsi="Arial" w:cs="Arial"/>
          <w:b/>
          <w:sz w:val="24"/>
          <w:szCs w:val="24"/>
          <w:u w:val="single"/>
        </w:rPr>
      </w:pPr>
    </w:p>
    <w:p w14:paraId="42E0FBE1" w14:textId="77777777" w:rsidR="00195530" w:rsidRDefault="00195530" w:rsidP="003139D1">
      <w:pPr>
        <w:spacing w:line="360" w:lineRule="auto"/>
        <w:jc w:val="center"/>
        <w:rPr>
          <w:rFonts w:ascii="Arial" w:hAnsi="Arial" w:cs="Arial"/>
          <w:b/>
          <w:sz w:val="24"/>
          <w:szCs w:val="24"/>
          <w:u w:val="single"/>
        </w:rPr>
      </w:pPr>
    </w:p>
    <w:p w14:paraId="461D38B6" w14:textId="77777777" w:rsidR="00195530" w:rsidRDefault="00195530" w:rsidP="003139D1">
      <w:pPr>
        <w:spacing w:line="360" w:lineRule="auto"/>
        <w:jc w:val="center"/>
        <w:rPr>
          <w:rFonts w:ascii="Arial" w:hAnsi="Arial" w:cs="Arial"/>
          <w:b/>
          <w:sz w:val="24"/>
          <w:szCs w:val="24"/>
          <w:u w:val="single"/>
        </w:rPr>
      </w:pPr>
    </w:p>
    <w:p w14:paraId="56F7E909" w14:textId="77777777" w:rsidR="00195530" w:rsidRPr="00110748" w:rsidRDefault="00195530" w:rsidP="003139D1">
      <w:pPr>
        <w:spacing w:line="360" w:lineRule="auto"/>
        <w:jc w:val="center"/>
        <w:rPr>
          <w:rFonts w:ascii="Arial" w:hAnsi="Arial" w:cs="Arial"/>
          <w:b/>
          <w:sz w:val="24"/>
          <w:szCs w:val="24"/>
          <w:u w:val="single"/>
        </w:rPr>
      </w:pPr>
    </w:p>
    <w:p w14:paraId="0EDDF0CE" w14:textId="3A3C19E6" w:rsidR="0079336B" w:rsidRPr="00110748" w:rsidRDefault="0079336B" w:rsidP="003139D1">
      <w:pPr>
        <w:spacing w:line="360" w:lineRule="auto"/>
        <w:jc w:val="center"/>
        <w:rPr>
          <w:rFonts w:ascii="Arial" w:hAnsi="Arial" w:cs="Arial"/>
          <w:b/>
          <w:sz w:val="24"/>
          <w:szCs w:val="24"/>
          <w:u w:val="single"/>
        </w:rPr>
      </w:pPr>
      <w:r w:rsidRPr="00110748">
        <w:rPr>
          <w:rFonts w:ascii="Arial" w:hAnsi="Arial" w:cs="Arial"/>
          <w:b/>
          <w:sz w:val="24"/>
          <w:szCs w:val="24"/>
          <w:u w:val="single"/>
        </w:rPr>
        <w:t>FAIRNESS AND TRANSPARENCY</w:t>
      </w:r>
    </w:p>
    <w:p w14:paraId="004788B6" w14:textId="77777777" w:rsidR="00453EC1" w:rsidRPr="00110748" w:rsidRDefault="0079336B" w:rsidP="003139D1">
      <w:pPr>
        <w:spacing w:line="360" w:lineRule="auto"/>
        <w:ind w:left="86"/>
        <w:rPr>
          <w:rFonts w:ascii="Arial" w:hAnsi="Arial" w:cs="Arial"/>
          <w:b/>
          <w:u w:val="single"/>
        </w:rPr>
      </w:pPr>
      <w:r w:rsidRPr="00110748">
        <w:rPr>
          <w:rFonts w:ascii="Arial" w:hAnsi="Arial" w:cs="Arial"/>
          <w:noProof/>
        </w:rPr>
        <mc:AlternateContent>
          <mc:Choice Requires="wpg">
            <w:drawing>
              <wp:inline distT="0" distB="0" distL="0" distR="0" wp14:anchorId="4B94B53B" wp14:editId="22F987A1">
                <wp:extent cx="5315077" cy="6096"/>
                <wp:effectExtent l="0" t="0" r="0" b="0"/>
                <wp:docPr id="17821" name="Group 17821"/>
                <wp:cNvGraphicFramePr/>
                <a:graphic xmlns:a="http://schemas.openxmlformats.org/drawingml/2006/main">
                  <a:graphicData uri="http://schemas.microsoft.com/office/word/2010/wordprocessingGroup">
                    <wpg:wgp>
                      <wpg:cNvGrpSpPr/>
                      <wpg:grpSpPr>
                        <a:xfrm>
                          <a:off x="0" y="0"/>
                          <a:ext cx="5315077" cy="6096"/>
                          <a:chOff x="0" y="0"/>
                          <a:chExt cx="5315077" cy="6096"/>
                        </a:xfrm>
                      </wpg:grpSpPr>
                      <wps:wsp>
                        <wps:cNvPr id="21502" name="Shape 21502"/>
                        <wps:cNvSpPr/>
                        <wps:spPr>
                          <a:xfrm>
                            <a:off x="0" y="0"/>
                            <a:ext cx="5315077" cy="9144"/>
                          </a:xfrm>
                          <a:custGeom>
                            <a:avLst/>
                            <a:gdLst/>
                            <a:ahLst/>
                            <a:cxnLst/>
                            <a:rect l="0" t="0" r="0" b="0"/>
                            <a:pathLst>
                              <a:path w="5315077" h="9144">
                                <a:moveTo>
                                  <a:pt x="0" y="0"/>
                                </a:moveTo>
                                <a:lnTo>
                                  <a:pt x="5315077" y="0"/>
                                </a:lnTo>
                                <a:lnTo>
                                  <a:pt x="531507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0BDC8B5" id="Group 17821" o:spid="_x0000_s1026" style="width:418.5pt;height:.5pt;mso-position-horizontal-relative:char;mso-position-vertical-relative:line" coordsize="5315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">
                <v:shape id="Shape 21502" o:spid="_x0000_s1027" style="position:absolute;width:53150;height:91;visibility:visible;mso-wrap-style:square;v-text-anchor:top" coordsize="531507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" path="m,l5315077,r,9144l,9144,,e" fillcolor="black" stroked="f" strokeweight="0">
                  <v:stroke miterlimit="83231f" joinstyle="miter"/>
                  <v:path arrowok="t" textboxrect="0,0,5315077,9144"/>
                </v:shape>
                <w10:anchorlock/>
              </v:group>
            </w:pict>
          </mc:Fallback>
        </mc:AlternateContent>
      </w:r>
    </w:p>
    <w:p w14:paraId="39868F73" w14:textId="24DC0BFF" w:rsidR="005B51AC" w:rsidRPr="00110748" w:rsidRDefault="00195530" w:rsidP="003139D1">
      <w:pPr>
        <w:spacing w:line="360" w:lineRule="auto"/>
        <w:ind w:right="36"/>
        <w:jc w:val="both"/>
        <w:rPr>
          <w:rFonts w:ascii="Arial" w:hAnsi="Arial" w:cs="Arial"/>
          <w:b/>
          <w:u w:val="single"/>
        </w:rPr>
      </w:pPr>
      <w:r w:rsidRPr="00110748">
        <w:rPr>
          <w:rFonts w:ascii="Arial" w:hAnsi="Arial" w:cs="Arial"/>
          <w:b/>
          <w:u w:val="single"/>
        </w:rPr>
        <w:t>D</w:t>
      </w:r>
      <w:r>
        <w:rPr>
          <w:rFonts w:ascii="Arial" w:hAnsi="Arial" w:cs="Arial"/>
          <w:b/>
          <w:u w:val="single"/>
        </w:rPr>
        <w:t>isability and reasonable adjustments</w:t>
      </w:r>
    </w:p>
    <w:p w14:paraId="70E7D001" w14:textId="77777777" w:rsidR="00195530" w:rsidRDefault="001D672C" w:rsidP="003139D1">
      <w:pPr>
        <w:widowControl/>
        <w:autoSpaceDE w:val="0"/>
        <w:autoSpaceDN w:val="0"/>
        <w:adjustRightInd w:val="0"/>
        <w:spacing w:line="360" w:lineRule="auto"/>
        <w:jc w:val="both"/>
        <w:rPr>
          <w:rFonts w:ascii="Arial" w:hAnsi="Arial" w:cs="Arial"/>
          <w:color w:val="000000" w:themeColor="text1"/>
        </w:rPr>
      </w:pPr>
      <w:r w:rsidRPr="00110748">
        <w:rPr>
          <w:rFonts w:ascii="Arial" w:hAnsi="Arial" w:cs="Arial"/>
          <w:color w:val="000000" w:themeColor="text1"/>
        </w:rPr>
        <w:t xml:space="preserve">Merseyside Police is an inclusive employer, and we welcome </w:t>
      </w:r>
      <w:r w:rsidRPr="00110748">
        <w:rPr>
          <w:rFonts w:ascii="Arial" w:hAnsi="Arial" w:cs="Arial"/>
          <w:b/>
          <w:bCs/>
          <w:color w:val="000000" w:themeColor="text1"/>
        </w:rPr>
        <w:t>all</w:t>
      </w:r>
      <w:r w:rsidRPr="00110748">
        <w:rPr>
          <w:rFonts w:ascii="Arial" w:hAnsi="Arial" w:cs="Arial"/>
          <w:color w:val="000000" w:themeColor="text1"/>
        </w:rPr>
        <w:t xml:space="preserve"> applicants to this promotion process. </w:t>
      </w:r>
    </w:p>
    <w:p w14:paraId="6D63C681" w14:textId="77777777" w:rsidR="00195530" w:rsidRDefault="001D672C" w:rsidP="003139D1">
      <w:pPr>
        <w:widowControl/>
        <w:autoSpaceDE w:val="0"/>
        <w:autoSpaceDN w:val="0"/>
        <w:adjustRightInd w:val="0"/>
        <w:spacing w:line="360" w:lineRule="auto"/>
        <w:jc w:val="both"/>
        <w:rPr>
          <w:rFonts w:ascii="Arial" w:hAnsi="Arial" w:cs="Arial"/>
          <w:color w:val="000000" w:themeColor="text1"/>
        </w:rPr>
      </w:pPr>
      <w:r w:rsidRPr="00110748">
        <w:rPr>
          <w:rFonts w:ascii="Arial" w:hAnsi="Arial" w:cs="Arial"/>
          <w:color w:val="000000" w:themeColor="text1"/>
        </w:rPr>
        <w:t xml:space="preserve">If you require </w:t>
      </w:r>
      <w:r w:rsidRPr="00110748">
        <w:rPr>
          <w:rFonts w:ascii="Arial" w:hAnsi="Arial" w:cs="Arial"/>
          <w:b/>
          <w:color w:val="000000" w:themeColor="text1"/>
        </w:rPr>
        <w:t xml:space="preserve">reasonable adjustments or have </w:t>
      </w:r>
      <w:r w:rsidR="00195530">
        <w:rPr>
          <w:rFonts w:ascii="Arial" w:hAnsi="Arial" w:cs="Arial"/>
          <w:b/>
          <w:color w:val="000000" w:themeColor="text1"/>
        </w:rPr>
        <w:t xml:space="preserve">any </w:t>
      </w:r>
      <w:r w:rsidRPr="00110748">
        <w:rPr>
          <w:rFonts w:ascii="Arial" w:hAnsi="Arial" w:cs="Arial"/>
          <w:b/>
          <w:color w:val="000000" w:themeColor="text1"/>
        </w:rPr>
        <w:t xml:space="preserve">access requirements </w:t>
      </w:r>
      <w:r w:rsidRPr="00110748">
        <w:rPr>
          <w:rFonts w:ascii="Arial" w:hAnsi="Arial" w:cs="Arial"/>
          <w:color w:val="000000" w:themeColor="text1"/>
        </w:rPr>
        <w:t xml:space="preserve">please contact us at </w:t>
      </w:r>
      <w:hyperlink r:id="rId9" w:history="1">
        <w:r w:rsidRPr="00110748">
          <w:rPr>
            <w:rStyle w:val="Hyperlink"/>
            <w:rFonts w:ascii="Arial" w:hAnsi="Arial" w:cs="Arial"/>
          </w:rPr>
          <w:t>HR.Promotion.Process@merseyside.police.uk</w:t>
        </w:r>
      </w:hyperlink>
      <w:r w:rsidRPr="00110748">
        <w:rPr>
          <w:rFonts w:ascii="Arial" w:hAnsi="Arial" w:cs="Arial"/>
        </w:rPr>
        <w:t xml:space="preserve"> </w:t>
      </w:r>
      <w:r w:rsidRPr="00110748">
        <w:rPr>
          <w:rFonts w:ascii="Arial" w:hAnsi="Arial" w:cs="Arial"/>
          <w:color w:val="000000" w:themeColor="text1"/>
        </w:rPr>
        <w:t xml:space="preserve">at the earliest opportunity so that we can take early consideration of your needs. </w:t>
      </w:r>
    </w:p>
    <w:p w14:paraId="08E53572" w14:textId="77777777" w:rsidR="00195530" w:rsidRDefault="00195530" w:rsidP="003139D1">
      <w:pPr>
        <w:widowControl/>
        <w:autoSpaceDE w:val="0"/>
        <w:autoSpaceDN w:val="0"/>
        <w:adjustRightInd w:val="0"/>
        <w:spacing w:line="360" w:lineRule="auto"/>
        <w:jc w:val="both"/>
        <w:rPr>
          <w:rFonts w:ascii="Arial" w:hAnsi="Arial" w:cs="Arial"/>
          <w:color w:val="000000" w:themeColor="text1"/>
        </w:rPr>
      </w:pPr>
    </w:p>
    <w:p w14:paraId="5DFC0882" w14:textId="27C342C5" w:rsidR="001D672C" w:rsidRPr="00110748" w:rsidRDefault="001D672C" w:rsidP="003139D1">
      <w:pPr>
        <w:widowControl/>
        <w:autoSpaceDE w:val="0"/>
        <w:autoSpaceDN w:val="0"/>
        <w:adjustRightInd w:val="0"/>
        <w:spacing w:line="360" w:lineRule="auto"/>
        <w:jc w:val="both"/>
        <w:rPr>
          <w:rFonts w:ascii="Arial" w:hAnsi="Arial" w:cs="Arial"/>
          <w:color w:val="000000" w:themeColor="text1"/>
        </w:rPr>
      </w:pPr>
      <w:r w:rsidRPr="00110748">
        <w:rPr>
          <w:rFonts w:ascii="Arial" w:hAnsi="Arial" w:cs="Arial"/>
          <w:color w:val="000000" w:themeColor="text1"/>
        </w:rPr>
        <w:t>Please highlight any such requests when registering your application. If a request is made, we will contact you to discuss your request further and may seek receipt of a confidential medical report from you to enable us to make the appropriate arrangements or adjustments. We will then contact you to discuss the support that can be provided.</w:t>
      </w:r>
    </w:p>
    <w:p w14:paraId="28DF5232" w14:textId="77777777" w:rsidR="001D672C" w:rsidRPr="00110748" w:rsidRDefault="001D672C" w:rsidP="003139D1">
      <w:pPr>
        <w:pStyle w:val="Default"/>
        <w:spacing w:line="360" w:lineRule="auto"/>
        <w:jc w:val="both"/>
        <w:rPr>
          <w:color w:val="000000" w:themeColor="text1"/>
          <w:sz w:val="22"/>
          <w:szCs w:val="22"/>
        </w:rPr>
      </w:pPr>
    </w:p>
    <w:p w14:paraId="1A612261" w14:textId="6BC0108E" w:rsidR="001D672C" w:rsidRPr="00110748" w:rsidRDefault="001D672C" w:rsidP="003139D1">
      <w:pPr>
        <w:pStyle w:val="Default"/>
        <w:spacing w:line="360" w:lineRule="auto"/>
        <w:jc w:val="both"/>
        <w:rPr>
          <w:color w:val="000000" w:themeColor="text1"/>
          <w:sz w:val="22"/>
          <w:szCs w:val="22"/>
        </w:rPr>
      </w:pPr>
      <w:r w:rsidRPr="00110748">
        <w:rPr>
          <w:color w:val="000000" w:themeColor="text1"/>
          <w:sz w:val="22"/>
          <w:szCs w:val="22"/>
        </w:rPr>
        <w:t xml:space="preserve">The </w:t>
      </w:r>
      <w:r w:rsidR="00195530">
        <w:rPr>
          <w:color w:val="000000" w:themeColor="text1"/>
          <w:sz w:val="22"/>
          <w:szCs w:val="22"/>
        </w:rPr>
        <w:t>P</w:t>
      </w:r>
      <w:r w:rsidRPr="00110748">
        <w:rPr>
          <w:color w:val="000000" w:themeColor="text1"/>
          <w:sz w:val="22"/>
          <w:szCs w:val="22"/>
        </w:rPr>
        <w:t xml:space="preserve">romotion </w:t>
      </w:r>
      <w:r w:rsidR="00195530">
        <w:rPr>
          <w:color w:val="000000" w:themeColor="text1"/>
          <w:sz w:val="22"/>
          <w:szCs w:val="22"/>
        </w:rPr>
        <w:t>T</w:t>
      </w:r>
      <w:r w:rsidRPr="00110748">
        <w:rPr>
          <w:color w:val="000000" w:themeColor="text1"/>
          <w:sz w:val="22"/>
          <w:szCs w:val="22"/>
        </w:rPr>
        <w:t xml:space="preserve">eam at Merseyside </w:t>
      </w:r>
      <w:r w:rsidR="00195530">
        <w:rPr>
          <w:color w:val="000000" w:themeColor="text1"/>
          <w:sz w:val="22"/>
          <w:szCs w:val="22"/>
        </w:rPr>
        <w:t xml:space="preserve">Police </w:t>
      </w:r>
      <w:r w:rsidRPr="00110748">
        <w:rPr>
          <w:color w:val="000000" w:themeColor="text1"/>
          <w:sz w:val="22"/>
          <w:szCs w:val="22"/>
        </w:rPr>
        <w:t>People Services will work with you to ensure equality of opportunity for success in this promotion process. Any requests and concerns will be treated in the strictest confidence.</w:t>
      </w:r>
    </w:p>
    <w:p w14:paraId="1B70B164" w14:textId="77777777" w:rsidR="001D672C" w:rsidRPr="00110748" w:rsidRDefault="001D672C" w:rsidP="003139D1">
      <w:pPr>
        <w:spacing w:line="360" w:lineRule="auto"/>
        <w:ind w:right="36"/>
        <w:jc w:val="both"/>
        <w:rPr>
          <w:rFonts w:ascii="Arial" w:hAnsi="Arial" w:cs="Arial"/>
          <w:color w:val="000000" w:themeColor="text1"/>
        </w:rPr>
      </w:pPr>
    </w:p>
    <w:p w14:paraId="4D520E1D" w14:textId="16751593" w:rsidR="001D672C" w:rsidRPr="00110748" w:rsidRDefault="001D672C" w:rsidP="003139D1">
      <w:pPr>
        <w:spacing w:line="360" w:lineRule="auto"/>
        <w:ind w:right="36"/>
        <w:jc w:val="both"/>
        <w:rPr>
          <w:rFonts w:ascii="Arial" w:hAnsi="Arial" w:cs="Arial"/>
          <w:color w:val="000000" w:themeColor="text1"/>
        </w:rPr>
      </w:pPr>
      <w:r w:rsidRPr="00110748">
        <w:rPr>
          <w:rFonts w:ascii="Arial" w:hAnsi="Arial" w:cs="Arial"/>
          <w:color w:val="000000" w:themeColor="text1"/>
        </w:rPr>
        <w:t xml:space="preserve">Any potential applicant on Maternity/Paternity/Adoption </w:t>
      </w:r>
      <w:proofErr w:type="gramStart"/>
      <w:r w:rsidR="004F2069" w:rsidRPr="00110748">
        <w:rPr>
          <w:rFonts w:ascii="Arial" w:hAnsi="Arial" w:cs="Arial"/>
          <w:color w:val="000000" w:themeColor="text1"/>
        </w:rPr>
        <w:t>leave</w:t>
      </w:r>
      <w:proofErr w:type="gramEnd"/>
      <w:r w:rsidR="004F2069" w:rsidRPr="00110748">
        <w:rPr>
          <w:rFonts w:ascii="Arial" w:hAnsi="Arial" w:cs="Arial"/>
          <w:color w:val="000000" w:themeColor="text1"/>
        </w:rPr>
        <w:t xml:space="preserve"> or</w:t>
      </w:r>
      <w:r w:rsidRPr="00110748">
        <w:rPr>
          <w:rFonts w:ascii="Arial" w:hAnsi="Arial" w:cs="Arial"/>
          <w:color w:val="000000" w:themeColor="text1"/>
        </w:rPr>
        <w:t xml:space="preserve"> absent through long term sickness is asked to contact the promotion team to discuss the options available in supporting your application.</w:t>
      </w:r>
    </w:p>
    <w:p w14:paraId="5FF43EA2" w14:textId="77777777" w:rsidR="001D672C" w:rsidRPr="00110748" w:rsidRDefault="001D672C" w:rsidP="003139D1">
      <w:pPr>
        <w:spacing w:line="360" w:lineRule="auto"/>
        <w:ind w:right="36"/>
        <w:jc w:val="both"/>
        <w:rPr>
          <w:rFonts w:ascii="Arial" w:hAnsi="Arial" w:cs="Arial"/>
          <w:color w:val="000000" w:themeColor="text1"/>
        </w:rPr>
      </w:pPr>
    </w:p>
    <w:p w14:paraId="3813AD5C" w14:textId="77777777" w:rsidR="001D672C" w:rsidRPr="00110748" w:rsidRDefault="001D672C" w:rsidP="003139D1">
      <w:pPr>
        <w:spacing w:line="360" w:lineRule="auto"/>
        <w:ind w:right="36"/>
        <w:jc w:val="both"/>
        <w:rPr>
          <w:rFonts w:ascii="Arial" w:hAnsi="Arial" w:cs="Arial"/>
          <w:color w:val="000000" w:themeColor="text1"/>
        </w:rPr>
      </w:pPr>
      <w:r w:rsidRPr="00110748">
        <w:rPr>
          <w:rFonts w:ascii="Arial" w:hAnsi="Arial" w:cs="Arial"/>
          <w:color w:val="000000" w:themeColor="text1"/>
        </w:rPr>
        <w:t xml:space="preserve">Please note that previously unsuccessful candidates who did not inform of us their requirements for reasonable adjustments; and appealed </w:t>
      </w:r>
      <w:proofErr w:type="gramStart"/>
      <w:r w:rsidRPr="00110748">
        <w:rPr>
          <w:rFonts w:ascii="Arial" w:hAnsi="Arial" w:cs="Arial"/>
          <w:color w:val="000000" w:themeColor="text1"/>
        </w:rPr>
        <w:t>on the basis of</w:t>
      </w:r>
      <w:proofErr w:type="gramEnd"/>
      <w:r w:rsidRPr="00110748">
        <w:rPr>
          <w:rFonts w:ascii="Arial" w:hAnsi="Arial" w:cs="Arial"/>
          <w:color w:val="000000" w:themeColor="text1"/>
        </w:rPr>
        <w:t xml:space="preserve"> not receiving any reasonable adjustments, did not have their appeal upheld.</w:t>
      </w:r>
    </w:p>
    <w:p w14:paraId="46A3BA62" w14:textId="77777777" w:rsidR="007917C2" w:rsidRPr="00110748" w:rsidRDefault="007917C2" w:rsidP="003139D1">
      <w:pPr>
        <w:spacing w:line="360" w:lineRule="auto"/>
        <w:jc w:val="both"/>
        <w:rPr>
          <w:rFonts w:ascii="Arial" w:hAnsi="Arial" w:cs="Arial"/>
          <w:b/>
          <w:u w:val="single"/>
        </w:rPr>
      </w:pPr>
    </w:p>
    <w:p w14:paraId="0D94C057" w14:textId="24C95AC2" w:rsidR="00453EC1" w:rsidRPr="00110748" w:rsidRDefault="005A7EA3" w:rsidP="003139D1">
      <w:pPr>
        <w:spacing w:line="360" w:lineRule="auto"/>
        <w:jc w:val="both"/>
        <w:rPr>
          <w:rFonts w:ascii="Arial" w:hAnsi="Arial" w:cs="Arial"/>
          <w:b/>
          <w:u w:val="single"/>
        </w:rPr>
      </w:pPr>
      <w:r w:rsidRPr="00110748">
        <w:rPr>
          <w:rFonts w:ascii="Arial" w:hAnsi="Arial" w:cs="Arial"/>
          <w:b/>
          <w:u w:val="single"/>
        </w:rPr>
        <w:t>Appeals Process</w:t>
      </w:r>
    </w:p>
    <w:p w14:paraId="389709CC" w14:textId="1186AEE2" w:rsidR="001D672C" w:rsidRDefault="001D672C" w:rsidP="003139D1">
      <w:pPr>
        <w:spacing w:line="360" w:lineRule="auto"/>
        <w:jc w:val="both"/>
        <w:rPr>
          <w:rFonts w:ascii="Arial" w:hAnsi="Arial" w:cs="Arial"/>
          <w:b/>
          <w:bCs/>
        </w:rPr>
      </w:pPr>
      <w:r w:rsidRPr="00110748">
        <w:rPr>
          <w:rFonts w:ascii="Arial" w:hAnsi="Arial" w:cs="Arial"/>
          <w:b/>
          <w:bCs/>
        </w:rPr>
        <w:t>Appeal criteria will be in relation to procedural fairness and the procedures within the process itself.</w:t>
      </w:r>
      <w:r w:rsidR="00923118" w:rsidRPr="00110748">
        <w:rPr>
          <w:rFonts w:ascii="Arial" w:hAnsi="Arial" w:cs="Arial"/>
          <w:b/>
          <w:bCs/>
        </w:rPr>
        <w:t xml:space="preserve"> </w:t>
      </w:r>
      <w:r w:rsidRPr="00110748">
        <w:rPr>
          <w:rFonts w:ascii="Arial" w:hAnsi="Arial" w:cs="Arial"/>
          <w:b/>
          <w:bCs/>
        </w:rPr>
        <w:t>Please note that appeals based upon the decision of the panel to fail a candidate will not be considered.</w:t>
      </w:r>
    </w:p>
    <w:p w14:paraId="5C81992C" w14:textId="77777777" w:rsidR="004F2069" w:rsidRPr="00110748" w:rsidRDefault="004F2069" w:rsidP="003139D1">
      <w:pPr>
        <w:spacing w:line="360" w:lineRule="auto"/>
        <w:jc w:val="both"/>
        <w:rPr>
          <w:rFonts w:ascii="Arial" w:hAnsi="Arial" w:cs="Arial"/>
          <w:b/>
          <w:bCs/>
        </w:rPr>
      </w:pPr>
    </w:p>
    <w:p w14:paraId="155FBA3E" w14:textId="740D0498" w:rsidR="001D672C" w:rsidRPr="00110748" w:rsidRDefault="001D672C" w:rsidP="003139D1">
      <w:pPr>
        <w:pStyle w:val="BodyText2"/>
        <w:spacing w:line="360" w:lineRule="auto"/>
        <w:ind w:right="181"/>
        <w:rPr>
          <w:szCs w:val="22"/>
        </w:rPr>
      </w:pPr>
      <w:r w:rsidRPr="00110748">
        <w:rPr>
          <w:szCs w:val="22"/>
        </w:rPr>
        <w:t xml:space="preserve">Candidates who feel that they have been unfairly disadvantaged should set out their reasons for appeal in writing and submit to </w:t>
      </w:r>
      <w:hyperlink r:id="rId10" w:history="1">
        <w:r w:rsidRPr="00110748">
          <w:rPr>
            <w:rStyle w:val="Hyperlink"/>
            <w:szCs w:val="22"/>
          </w:rPr>
          <w:t>HR.Promotion.Process@merseyside.police.uk</w:t>
        </w:r>
      </w:hyperlink>
      <w:r w:rsidRPr="00110748">
        <w:rPr>
          <w:szCs w:val="22"/>
        </w:rPr>
        <w:t xml:space="preserve"> within 5 working days of the event/incident or being notified of a decision, this will be reviewed </w:t>
      </w:r>
      <w:r w:rsidR="00066243" w:rsidRPr="00110748">
        <w:rPr>
          <w:szCs w:val="22"/>
        </w:rPr>
        <w:t xml:space="preserve">by </w:t>
      </w:r>
      <w:r w:rsidRPr="00110748">
        <w:rPr>
          <w:szCs w:val="22"/>
        </w:rPr>
        <w:t xml:space="preserve">the </w:t>
      </w:r>
      <w:r w:rsidRPr="00110748">
        <w:rPr>
          <w:color w:val="000000" w:themeColor="text1"/>
          <w:szCs w:val="22"/>
        </w:rPr>
        <w:t xml:space="preserve">Head of </w:t>
      </w:r>
      <w:r w:rsidR="004F2069">
        <w:rPr>
          <w:color w:val="000000" w:themeColor="text1"/>
          <w:szCs w:val="22"/>
        </w:rPr>
        <w:t>People Operations &amp; Service Delivery</w:t>
      </w:r>
      <w:r w:rsidR="004F2069" w:rsidRPr="00110748">
        <w:rPr>
          <w:szCs w:val="22"/>
        </w:rPr>
        <w:t xml:space="preserve"> who</w:t>
      </w:r>
      <w:r w:rsidRPr="00110748">
        <w:rPr>
          <w:szCs w:val="22"/>
        </w:rPr>
        <w:t xml:space="preserve"> is not involved in the promotion </w:t>
      </w:r>
      <w:r w:rsidRPr="00110748">
        <w:rPr>
          <w:szCs w:val="22"/>
        </w:rPr>
        <w:lastRenderedPageBreak/>
        <w:t>process.</w:t>
      </w:r>
      <w:r w:rsidR="004A3FA4" w:rsidRPr="00110748">
        <w:rPr>
          <w:szCs w:val="22"/>
        </w:rPr>
        <w:t xml:space="preserve"> We ask that you do not request your feedback until after the appeals have been heard and finali</w:t>
      </w:r>
      <w:r w:rsidR="007F76BF" w:rsidRPr="00110748">
        <w:rPr>
          <w:szCs w:val="22"/>
        </w:rPr>
        <w:t>s</w:t>
      </w:r>
      <w:r w:rsidR="004A3FA4" w:rsidRPr="00110748">
        <w:rPr>
          <w:szCs w:val="22"/>
        </w:rPr>
        <w:t xml:space="preserve">ed. </w:t>
      </w:r>
    </w:p>
    <w:p w14:paraId="72022D1B" w14:textId="77777777" w:rsidR="001D672C" w:rsidRPr="00110748" w:rsidRDefault="001D672C" w:rsidP="003139D1">
      <w:pPr>
        <w:pStyle w:val="BodyText2"/>
        <w:spacing w:line="360" w:lineRule="auto"/>
        <w:ind w:right="181"/>
        <w:rPr>
          <w:color w:val="auto"/>
          <w:szCs w:val="22"/>
        </w:rPr>
      </w:pPr>
      <w:r w:rsidRPr="00110748">
        <w:rPr>
          <w:szCs w:val="22"/>
        </w:rPr>
        <w:t xml:space="preserve">Appeals can be submitted </w:t>
      </w:r>
      <w:r w:rsidRPr="00110748">
        <w:rPr>
          <w:color w:val="auto"/>
          <w:szCs w:val="22"/>
        </w:rPr>
        <w:t xml:space="preserve">following the application stage and </w:t>
      </w:r>
      <w:r w:rsidRPr="00110748">
        <w:rPr>
          <w:szCs w:val="22"/>
        </w:rPr>
        <w:t>the interview stage only.</w:t>
      </w:r>
    </w:p>
    <w:p w14:paraId="7697A25D" w14:textId="77777777" w:rsidR="001D672C" w:rsidRPr="00110748" w:rsidRDefault="001D672C" w:rsidP="003139D1">
      <w:pPr>
        <w:spacing w:line="360" w:lineRule="auto"/>
        <w:jc w:val="both"/>
        <w:rPr>
          <w:rFonts w:ascii="Arial" w:hAnsi="Arial" w:cs="Arial"/>
        </w:rPr>
      </w:pPr>
    </w:p>
    <w:p w14:paraId="323CD321" w14:textId="7CF20EA1" w:rsidR="001D672C" w:rsidRPr="00110748" w:rsidRDefault="001D672C" w:rsidP="003139D1">
      <w:pPr>
        <w:pStyle w:val="BodyText2"/>
        <w:spacing w:line="360" w:lineRule="auto"/>
        <w:ind w:right="181"/>
        <w:rPr>
          <w:color w:val="000000" w:themeColor="text1"/>
          <w:szCs w:val="22"/>
        </w:rPr>
      </w:pPr>
      <w:r w:rsidRPr="00110748">
        <w:rPr>
          <w:color w:val="000000" w:themeColor="text1"/>
          <w:szCs w:val="22"/>
        </w:rPr>
        <w:t xml:space="preserve">Candidates will be asked to complete an exit questionnaire at the conclusion of their </w:t>
      </w:r>
      <w:r w:rsidR="004F2069">
        <w:rPr>
          <w:color w:val="000000" w:themeColor="text1"/>
          <w:szCs w:val="22"/>
        </w:rPr>
        <w:t>S</w:t>
      </w:r>
      <w:r w:rsidRPr="00110748">
        <w:rPr>
          <w:color w:val="000000" w:themeColor="text1"/>
          <w:szCs w:val="22"/>
        </w:rPr>
        <w:t>tage 3 assessment.</w:t>
      </w:r>
    </w:p>
    <w:p w14:paraId="627C70E1" w14:textId="77777777" w:rsidR="001D672C" w:rsidRPr="00110748" w:rsidRDefault="001D672C" w:rsidP="003139D1">
      <w:pPr>
        <w:spacing w:line="360" w:lineRule="auto"/>
        <w:jc w:val="both"/>
        <w:rPr>
          <w:rFonts w:ascii="Arial" w:hAnsi="Arial" w:cs="Arial"/>
        </w:rPr>
      </w:pPr>
    </w:p>
    <w:p w14:paraId="5B03440C" w14:textId="6D283D35" w:rsidR="001D672C" w:rsidRPr="00110748" w:rsidRDefault="001D672C" w:rsidP="003139D1">
      <w:pPr>
        <w:spacing w:line="360" w:lineRule="auto"/>
        <w:jc w:val="both"/>
        <w:rPr>
          <w:rFonts w:ascii="Arial" w:hAnsi="Arial" w:cs="Arial"/>
          <w:b/>
        </w:rPr>
      </w:pPr>
      <w:r w:rsidRPr="00110748">
        <w:rPr>
          <w:rFonts w:ascii="Arial" w:hAnsi="Arial" w:cs="Arial"/>
          <w:b/>
        </w:rPr>
        <w:t xml:space="preserve">For any queries relating to the process, please contact People Services via </w:t>
      </w:r>
      <w:hyperlink r:id="rId11" w:history="1">
        <w:r w:rsidRPr="00110748">
          <w:rPr>
            <w:rStyle w:val="Hyperlink"/>
            <w:rFonts w:ascii="Arial" w:hAnsi="Arial" w:cs="Arial"/>
            <w:b/>
          </w:rPr>
          <w:t>HR.Promotion.Process@merseyside.police.uk</w:t>
        </w:r>
      </w:hyperlink>
      <w:r w:rsidR="00E273C8" w:rsidRPr="00110748">
        <w:rPr>
          <w:rFonts w:ascii="Arial" w:hAnsi="Arial" w:cs="Arial"/>
          <w:b/>
        </w:rPr>
        <w:t>.</w:t>
      </w:r>
    </w:p>
    <w:p w14:paraId="26EC0A0E" w14:textId="1D8279F7" w:rsidR="005A7EA3" w:rsidRPr="00110748" w:rsidRDefault="005A7EA3" w:rsidP="003139D1">
      <w:pPr>
        <w:spacing w:after="288" w:line="360" w:lineRule="auto"/>
        <w:jc w:val="both"/>
        <w:rPr>
          <w:rFonts w:ascii="Arial" w:hAnsi="Arial" w:cs="Arial"/>
          <w:b/>
        </w:rPr>
      </w:pPr>
    </w:p>
    <w:sectPr w:rsidR="005A7EA3" w:rsidRPr="00110748">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D3BE9D" w14:textId="77777777" w:rsidR="00B52908" w:rsidRDefault="00B52908" w:rsidP="00D251EB">
      <w:r>
        <w:separator/>
      </w:r>
    </w:p>
  </w:endnote>
  <w:endnote w:type="continuationSeparator" w:id="0">
    <w:p w14:paraId="0E7C4473" w14:textId="77777777" w:rsidR="00B52908" w:rsidRDefault="00B52908" w:rsidP="00D251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0839860"/>
      <w:docPartObj>
        <w:docPartGallery w:val="Page Numbers (Bottom of Page)"/>
        <w:docPartUnique/>
      </w:docPartObj>
    </w:sdtPr>
    <w:sdtEndPr>
      <w:rPr>
        <w:noProof/>
      </w:rPr>
    </w:sdtEndPr>
    <w:sdtContent>
      <w:p w14:paraId="6D2D3740" w14:textId="36E05CAB" w:rsidR="00D251EB" w:rsidRDefault="00D251EB">
        <w:pPr>
          <w:pStyle w:val="Footer"/>
          <w:jc w:val="center"/>
        </w:pPr>
        <w:r>
          <w:fldChar w:fldCharType="begin"/>
        </w:r>
        <w:r>
          <w:instrText xml:space="preserve"> PAGE   \* MERGEFORMAT </w:instrText>
        </w:r>
        <w:r>
          <w:fldChar w:fldCharType="separate"/>
        </w:r>
        <w:r w:rsidR="002C410C">
          <w:rPr>
            <w:noProof/>
          </w:rPr>
          <w:t>1</w:t>
        </w:r>
        <w:r>
          <w:rPr>
            <w:noProof/>
          </w:rPr>
          <w:fldChar w:fldCharType="end"/>
        </w:r>
      </w:p>
    </w:sdtContent>
  </w:sdt>
  <w:p w14:paraId="7AAD92E6" w14:textId="77777777" w:rsidR="00D251EB" w:rsidRDefault="00D251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B9A260" w14:textId="77777777" w:rsidR="00B52908" w:rsidRDefault="00B52908" w:rsidP="00D251EB">
      <w:r>
        <w:separator/>
      </w:r>
    </w:p>
  </w:footnote>
  <w:footnote w:type="continuationSeparator" w:id="0">
    <w:p w14:paraId="4D9C81A4" w14:textId="77777777" w:rsidR="00B52908" w:rsidRDefault="00B52908" w:rsidP="00D251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353284"/>
    <w:multiLevelType w:val="hybridMultilevel"/>
    <w:tmpl w:val="8DDCB3B8"/>
    <w:lvl w:ilvl="0" w:tplc="0809000B">
      <w:start w:val="1"/>
      <w:numFmt w:val="bullet"/>
      <w:lvlText w:val=""/>
      <w:lvlJc w:val="left"/>
      <w:pPr>
        <w:ind w:left="81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08090003" w:tentative="1">
      <w:start w:val="1"/>
      <w:numFmt w:val="bullet"/>
      <w:lvlText w:val="o"/>
      <w:lvlJc w:val="left"/>
      <w:pPr>
        <w:ind w:left="1845" w:hanging="360"/>
      </w:pPr>
      <w:rPr>
        <w:rFonts w:ascii="Courier New" w:hAnsi="Courier New" w:cs="Courier New" w:hint="default"/>
      </w:rPr>
    </w:lvl>
    <w:lvl w:ilvl="2" w:tplc="08090005" w:tentative="1">
      <w:start w:val="1"/>
      <w:numFmt w:val="bullet"/>
      <w:lvlText w:val=""/>
      <w:lvlJc w:val="left"/>
      <w:pPr>
        <w:ind w:left="2565" w:hanging="360"/>
      </w:pPr>
      <w:rPr>
        <w:rFonts w:ascii="Wingdings" w:hAnsi="Wingdings" w:hint="default"/>
      </w:rPr>
    </w:lvl>
    <w:lvl w:ilvl="3" w:tplc="08090001" w:tentative="1">
      <w:start w:val="1"/>
      <w:numFmt w:val="bullet"/>
      <w:lvlText w:val=""/>
      <w:lvlJc w:val="left"/>
      <w:pPr>
        <w:ind w:left="3285" w:hanging="360"/>
      </w:pPr>
      <w:rPr>
        <w:rFonts w:ascii="Symbol" w:hAnsi="Symbol" w:hint="default"/>
      </w:rPr>
    </w:lvl>
    <w:lvl w:ilvl="4" w:tplc="08090003" w:tentative="1">
      <w:start w:val="1"/>
      <w:numFmt w:val="bullet"/>
      <w:lvlText w:val="o"/>
      <w:lvlJc w:val="left"/>
      <w:pPr>
        <w:ind w:left="4005" w:hanging="360"/>
      </w:pPr>
      <w:rPr>
        <w:rFonts w:ascii="Courier New" w:hAnsi="Courier New" w:cs="Courier New" w:hint="default"/>
      </w:rPr>
    </w:lvl>
    <w:lvl w:ilvl="5" w:tplc="08090005" w:tentative="1">
      <w:start w:val="1"/>
      <w:numFmt w:val="bullet"/>
      <w:lvlText w:val=""/>
      <w:lvlJc w:val="left"/>
      <w:pPr>
        <w:ind w:left="4725" w:hanging="360"/>
      </w:pPr>
      <w:rPr>
        <w:rFonts w:ascii="Wingdings" w:hAnsi="Wingdings" w:hint="default"/>
      </w:rPr>
    </w:lvl>
    <w:lvl w:ilvl="6" w:tplc="08090001" w:tentative="1">
      <w:start w:val="1"/>
      <w:numFmt w:val="bullet"/>
      <w:lvlText w:val=""/>
      <w:lvlJc w:val="left"/>
      <w:pPr>
        <w:ind w:left="5445" w:hanging="360"/>
      </w:pPr>
      <w:rPr>
        <w:rFonts w:ascii="Symbol" w:hAnsi="Symbol" w:hint="default"/>
      </w:rPr>
    </w:lvl>
    <w:lvl w:ilvl="7" w:tplc="08090003" w:tentative="1">
      <w:start w:val="1"/>
      <w:numFmt w:val="bullet"/>
      <w:lvlText w:val="o"/>
      <w:lvlJc w:val="left"/>
      <w:pPr>
        <w:ind w:left="6165" w:hanging="360"/>
      </w:pPr>
      <w:rPr>
        <w:rFonts w:ascii="Courier New" w:hAnsi="Courier New" w:cs="Courier New" w:hint="default"/>
      </w:rPr>
    </w:lvl>
    <w:lvl w:ilvl="8" w:tplc="08090005" w:tentative="1">
      <w:start w:val="1"/>
      <w:numFmt w:val="bullet"/>
      <w:lvlText w:val=""/>
      <w:lvlJc w:val="left"/>
      <w:pPr>
        <w:ind w:left="6885" w:hanging="360"/>
      </w:pPr>
      <w:rPr>
        <w:rFonts w:ascii="Wingdings" w:hAnsi="Wingdings" w:hint="default"/>
      </w:rPr>
    </w:lvl>
  </w:abstractNum>
  <w:abstractNum w:abstractNumId="1" w15:restartNumberingAfterBreak="0">
    <w:nsid w:val="1EC51A65"/>
    <w:multiLevelType w:val="hybridMultilevel"/>
    <w:tmpl w:val="A8C87C2A"/>
    <w:lvl w:ilvl="0" w:tplc="FB628206">
      <w:start w:val="1"/>
      <w:numFmt w:val="decimal"/>
      <w:lvlText w:val="%1."/>
      <w:lvlJc w:val="left"/>
      <w:pPr>
        <w:ind w:left="478" w:hanging="360"/>
      </w:pPr>
      <w:rPr>
        <w:rFonts w:hint="default"/>
      </w:rPr>
    </w:lvl>
    <w:lvl w:ilvl="1" w:tplc="08090019" w:tentative="1">
      <w:start w:val="1"/>
      <w:numFmt w:val="lowerLetter"/>
      <w:lvlText w:val="%2."/>
      <w:lvlJc w:val="left"/>
      <w:pPr>
        <w:ind w:left="1198" w:hanging="360"/>
      </w:pPr>
    </w:lvl>
    <w:lvl w:ilvl="2" w:tplc="0809001B" w:tentative="1">
      <w:start w:val="1"/>
      <w:numFmt w:val="lowerRoman"/>
      <w:lvlText w:val="%3."/>
      <w:lvlJc w:val="right"/>
      <w:pPr>
        <w:ind w:left="1918" w:hanging="180"/>
      </w:pPr>
    </w:lvl>
    <w:lvl w:ilvl="3" w:tplc="0809000F" w:tentative="1">
      <w:start w:val="1"/>
      <w:numFmt w:val="decimal"/>
      <w:lvlText w:val="%4."/>
      <w:lvlJc w:val="left"/>
      <w:pPr>
        <w:ind w:left="2638" w:hanging="360"/>
      </w:pPr>
    </w:lvl>
    <w:lvl w:ilvl="4" w:tplc="08090019" w:tentative="1">
      <w:start w:val="1"/>
      <w:numFmt w:val="lowerLetter"/>
      <w:lvlText w:val="%5."/>
      <w:lvlJc w:val="left"/>
      <w:pPr>
        <w:ind w:left="3358" w:hanging="360"/>
      </w:pPr>
    </w:lvl>
    <w:lvl w:ilvl="5" w:tplc="0809001B" w:tentative="1">
      <w:start w:val="1"/>
      <w:numFmt w:val="lowerRoman"/>
      <w:lvlText w:val="%6."/>
      <w:lvlJc w:val="right"/>
      <w:pPr>
        <w:ind w:left="4078" w:hanging="180"/>
      </w:pPr>
    </w:lvl>
    <w:lvl w:ilvl="6" w:tplc="0809000F" w:tentative="1">
      <w:start w:val="1"/>
      <w:numFmt w:val="decimal"/>
      <w:lvlText w:val="%7."/>
      <w:lvlJc w:val="left"/>
      <w:pPr>
        <w:ind w:left="4798" w:hanging="360"/>
      </w:pPr>
    </w:lvl>
    <w:lvl w:ilvl="7" w:tplc="08090019" w:tentative="1">
      <w:start w:val="1"/>
      <w:numFmt w:val="lowerLetter"/>
      <w:lvlText w:val="%8."/>
      <w:lvlJc w:val="left"/>
      <w:pPr>
        <w:ind w:left="5518" w:hanging="360"/>
      </w:pPr>
    </w:lvl>
    <w:lvl w:ilvl="8" w:tplc="0809001B" w:tentative="1">
      <w:start w:val="1"/>
      <w:numFmt w:val="lowerRoman"/>
      <w:lvlText w:val="%9."/>
      <w:lvlJc w:val="right"/>
      <w:pPr>
        <w:ind w:left="6238" w:hanging="180"/>
      </w:pPr>
    </w:lvl>
  </w:abstractNum>
  <w:abstractNum w:abstractNumId="2" w15:restartNumberingAfterBreak="0">
    <w:nsid w:val="3773783D"/>
    <w:multiLevelType w:val="hybridMultilevel"/>
    <w:tmpl w:val="0470B21C"/>
    <w:lvl w:ilvl="0" w:tplc="602A9A5A">
      <w:numFmt w:val="bullet"/>
      <w:lvlText w:val="-"/>
      <w:lvlJc w:val="left"/>
      <w:pPr>
        <w:ind w:left="1140" w:hanging="360"/>
      </w:pPr>
      <w:rPr>
        <w:rFonts w:ascii="Arial" w:eastAsia="Calibri" w:hAnsi="Arial" w:cs="Arial"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3" w15:restartNumberingAfterBreak="0">
    <w:nsid w:val="4204461D"/>
    <w:multiLevelType w:val="hybridMultilevel"/>
    <w:tmpl w:val="68E824B4"/>
    <w:lvl w:ilvl="0" w:tplc="12A6DF9C">
      <w:start w:val="1"/>
      <w:numFmt w:val="bullet"/>
      <w:lvlText w:val="•"/>
      <w:lvlJc w:val="left"/>
      <w:pPr>
        <w:ind w:left="4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E7AAC3C">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5A8D41E">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068630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C7C0DBA">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8D4CA06">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08E7930">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538D350">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5100422">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65A2415"/>
    <w:multiLevelType w:val="hybridMultilevel"/>
    <w:tmpl w:val="8F66B716"/>
    <w:lvl w:ilvl="0" w:tplc="0AF6FA58">
      <w:numFmt w:val="bullet"/>
      <w:lvlText w:val="-"/>
      <w:lvlJc w:val="left"/>
      <w:pPr>
        <w:ind w:left="1215" w:hanging="360"/>
      </w:pPr>
      <w:rPr>
        <w:rFonts w:ascii="Arial" w:eastAsia="Calibri" w:hAnsi="Arial" w:cs="Arial" w:hint="default"/>
      </w:rPr>
    </w:lvl>
    <w:lvl w:ilvl="1" w:tplc="08090003" w:tentative="1">
      <w:start w:val="1"/>
      <w:numFmt w:val="bullet"/>
      <w:lvlText w:val="o"/>
      <w:lvlJc w:val="left"/>
      <w:pPr>
        <w:ind w:left="1935" w:hanging="360"/>
      </w:pPr>
      <w:rPr>
        <w:rFonts w:ascii="Courier New" w:hAnsi="Courier New" w:cs="Courier New" w:hint="default"/>
      </w:rPr>
    </w:lvl>
    <w:lvl w:ilvl="2" w:tplc="08090005" w:tentative="1">
      <w:start w:val="1"/>
      <w:numFmt w:val="bullet"/>
      <w:lvlText w:val=""/>
      <w:lvlJc w:val="left"/>
      <w:pPr>
        <w:ind w:left="2655" w:hanging="360"/>
      </w:pPr>
      <w:rPr>
        <w:rFonts w:ascii="Wingdings" w:hAnsi="Wingdings" w:hint="default"/>
      </w:rPr>
    </w:lvl>
    <w:lvl w:ilvl="3" w:tplc="08090001" w:tentative="1">
      <w:start w:val="1"/>
      <w:numFmt w:val="bullet"/>
      <w:lvlText w:val=""/>
      <w:lvlJc w:val="left"/>
      <w:pPr>
        <w:ind w:left="3375" w:hanging="360"/>
      </w:pPr>
      <w:rPr>
        <w:rFonts w:ascii="Symbol" w:hAnsi="Symbol" w:hint="default"/>
      </w:rPr>
    </w:lvl>
    <w:lvl w:ilvl="4" w:tplc="08090003" w:tentative="1">
      <w:start w:val="1"/>
      <w:numFmt w:val="bullet"/>
      <w:lvlText w:val="o"/>
      <w:lvlJc w:val="left"/>
      <w:pPr>
        <w:ind w:left="4095" w:hanging="360"/>
      </w:pPr>
      <w:rPr>
        <w:rFonts w:ascii="Courier New" w:hAnsi="Courier New" w:cs="Courier New" w:hint="default"/>
      </w:rPr>
    </w:lvl>
    <w:lvl w:ilvl="5" w:tplc="08090005" w:tentative="1">
      <w:start w:val="1"/>
      <w:numFmt w:val="bullet"/>
      <w:lvlText w:val=""/>
      <w:lvlJc w:val="left"/>
      <w:pPr>
        <w:ind w:left="4815" w:hanging="360"/>
      </w:pPr>
      <w:rPr>
        <w:rFonts w:ascii="Wingdings" w:hAnsi="Wingdings" w:hint="default"/>
      </w:rPr>
    </w:lvl>
    <w:lvl w:ilvl="6" w:tplc="08090001" w:tentative="1">
      <w:start w:val="1"/>
      <w:numFmt w:val="bullet"/>
      <w:lvlText w:val=""/>
      <w:lvlJc w:val="left"/>
      <w:pPr>
        <w:ind w:left="5535" w:hanging="360"/>
      </w:pPr>
      <w:rPr>
        <w:rFonts w:ascii="Symbol" w:hAnsi="Symbol" w:hint="default"/>
      </w:rPr>
    </w:lvl>
    <w:lvl w:ilvl="7" w:tplc="08090003" w:tentative="1">
      <w:start w:val="1"/>
      <w:numFmt w:val="bullet"/>
      <w:lvlText w:val="o"/>
      <w:lvlJc w:val="left"/>
      <w:pPr>
        <w:ind w:left="6255" w:hanging="360"/>
      </w:pPr>
      <w:rPr>
        <w:rFonts w:ascii="Courier New" w:hAnsi="Courier New" w:cs="Courier New" w:hint="default"/>
      </w:rPr>
    </w:lvl>
    <w:lvl w:ilvl="8" w:tplc="08090005" w:tentative="1">
      <w:start w:val="1"/>
      <w:numFmt w:val="bullet"/>
      <w:lvlText w:val=""/>
      <w:lvlJc w:val="left"/>
      <w:pPr>
        <w:ind w:left="6975" w:hanging="360"/>
      </w:pPr>
      <w:rPr>
        <w:rFonts w:ascii="Wingdings" w:hAnsi="Wingdings" w:hint="default"/>
      </w:rPr>
    </w:lvl>
  </w:abstractNum>
  <w:abstractNum w:abstractNumId="5" w15:restartNumberingAfterBreak="0">
    <w:nsid w:val="53B04FA9"/>
    <w:multiLevelType w:val="hybridMultilevel"/>
    <w:tmpl w:val="A9885B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558C2979"/>
    <w:multiLevelType w:val="hybridMultilevel"/>
    <w:tmpl w:val="5D784FCC"/>
    <w:lvl w:ilvl="0" w:tplc="70D642FE">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B854CF7"/>
    <w:multiLevelType w:val="hybridMultilevel"/>
    <w:tmpl w:val="53A8C5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E970970"/>
    <w:multiLevelType w:val="hybridMultilevel"/>
    <w:tmpl w:val="D368ED26"/>
    <w:lvl w:ilvl="0" w:tplc="6158FB4A">
      <w:start w:val="1"/>
      <w:numFmt w:val="decimal"/>
      <w:lvlText w:val="%1."/>
      <w:lvlJc w:val="left"/>
      <w:pPr>
        <w:ind w:left="478" w:hanging="360"/>
      </w:pPr>
      <w:rPr>
        <w:rFonts w:hint="default"/>
      </w:rPr>
    </w:lvl>
    <w:lvl w:ilvl="1" w:tplc="08090019" w:tentative="1">
      <w:start w:val="1"/>
      <w:numFmt w:val="lowerLetter"/>
      <w:lvlText w:val="%2."/>
      <w:lvlJc w:val="left"/>
      <w:pPr>
        <w:ind w:left="1198" w:hanging="360"/>
      </w:pPr>
    </w:lvl>
    <w:lvl w:ilvl="2" w:tplc="0809001B" w:tentative="1">
      <w:start w:val="1"/>
      <w:numFmt w:val="lowerRoman"/>
      <w:lvlText w:val="%3."/>
      <w:lvlJc w:val="right"/>
      <w:pPr>
        <w:ind w:left="1918" w:hanging="180"/>
      </w:pPr>
    </w:lvl>
    <w:lvl w:ilvl="3" w:tplc="0809000F" w:tentative="1">
      <w:start w:val="1"/>
      <w:numFmt w:val="decimal"/>
      <w:lvlText w:val="%4."/>
      <w:lvlJc w:val="left"/>
      <w:pPr>
        <w:ind w:left="2638" w:hanging="360"/>
      </w:pPr>
    </w:lvl>
    <w:lvl w:ilvl="4" w:tplc="08090019" w:tentative="1">
      <w:start w:val="1"/>
      <w:numFmt w:val="lowerLetter"/>
      <w:lvlText w:val="%5."/>
      <w:lvlJc w:val="left"/>
      <w:pPr>
        <w:ind w:left="3358" w:hanging="360"/>
      </w:pPr>
    </w:lvl>
    <w:lvl w:ilvl="5" w:tplc="0809001B" w:tentative="1">
      <w:start w:val="1"/>
      <w:numFmt w:val="lowerRoman"/>
      <w:lvlText w:val="%6."/>
      <w:lvlJc w:val="right"/>
      <w:pPr>
        <w:ind w:left="4078" w:hanging="180"/>
      </w:pPr>
    </w:lvl>
    <w:lvl w:ilvl="6" w:tplc="0809000F" w:tentative="1">
      <w:start w:val="1"/>
      <w:numFmt w:val="decimal"/>
      <w:lvlText w:val="%7."/>
      <w:lvlJc w:val="left"/>
      <w:pPr>
        <w:ind w:left="4798" w:hanging="360"/>
      </w:pPr>
    </w:lvl>
    <w:lvl w:ilvl="7" w:tplc="08090019" w:tentative="1">
      <w:start w:val="1"/>
      <w:numFmt w:val="lowerLetter"/>
      <w:lvlText w:val="%8."/>
      <w:lvlJc w:val="left"/>
      <w:pPr>
        <w:ind w:left="5518" w:hanging="360"/>
      </w:pPr>
    </w:lvl>
    <w:lvl w:ilvl="8" w:tplc="0809001B" w:tentative="1">
      <w:start w:val="1"/>
      <w:numFmt w:val="lowerRoman"/>
      <w:lvlText w:val="%9."/>
      <w:lvlJc w:val="right"/>
      <w:pPr>
        <w:ind w:left="6238" w:hanging="180"/>
      </w:pPr>
    </w:lvl>
  </w:abstractNum>
  <w:abstractNum w:abstractNumId="9" w15:restartNumberingAfterBreak="0">
    <w:nsid w:val="65F07818"/>
    <w:multiLevelType w:val="hybridMultilevel"/>
    <w:tmpl w:val="1786E278"/>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num w:numId="1" w16cid:durableId="2065136572">
    <w:abstractNumId w:val="2"/>
  </w:num>
  <w:num w:numId="2" w16cid:durableId="23991325">
    <w:abstractNumId w:val="6"/>
  </w:num>
  <w:num w:numId="3" w16cid:durableId="869729811">
    <w:abstractNumId w:val="4"/>
  </w:num>
  <w:num w:numId="4" w16cid:durableId="24143716">
    <w:abstractNumId w:val="1"/>
  </w:num>
  <w:num w:numId="5" w16cid:durableId="1465611239">
    <w:abstractNumId w:val="5"/>
  </w:num>
  <w:num w:numId="6" w16cid:durableId="2009673225">
    <w:abstractNumId w:val="8"/>
  </w:num>
  <w:num w:numId="7" w16cid:durableId="1661232480">
    <w:abstractNumId w:val="3"/>
  </w:num>
  <w:num w:numId="8" w16cid:durableId="1940017548">
    <w:abstractNumId w:val="0"/>
  </w:num>
  <w:num w:numId="9" w16cid:durableId="717123713">
    <w:abstractNumId w:val="9"/>
  </w:num>
  <w:num w:numId="10" w16cid:durableId="163787649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631A"/>
    <w:rsid w:val="00005E63"/>
    <w:rsid w:val="0000685B"/>
    <w:rsid w:val="0002377A"/>
    <w:rsid w:val="000433A2"/>
    <w:rsid w:val="00045E6B"/>
    <w:rsid w:val="000478CB"/>
    <w:rsid w:val="0005240B"/>
    <w:rsid w:val="00066243"/>
    <w:rsid w:val="000906E3"/>
    <w:rsid w:val="00091A1F"/>
    <w:rsid w:val="000930E9"/>
    <w:rsid w:val="00093A56"/>
    <w:rsid w:val="000A70E3"/>
    <w:rsid w:val="000D15FD"/>
    <w:rsid w:val="000D36B5"/>
    <w:rsid w:val="000D4663"/>
    <w:rsid w:val="000F4694"/>
    <w:rsid w:val="000F49D8"/>
    <w:rsid w:val="0010304D"/>
    <w:rsid w:val="0010482C"/>
    <w:rsid w:val="0010542E"/>
    <w:rsid w:val="0010774B"/>
    <w:rsid w:val="00110719"/>
    <w:rsid w:val="00110748"/>
    <w:rsid w:val="00112F8A"/>
    <w:rsid w:val="00113061"/>
    <w:rsid w:val="00120F83"/>
    <w:rsid w:val="0012142C"/>
    <w:rsid w:val="001246B3"/>
    <w:rsid w:val="00135FE4"/>
    <w:rsid w:val="00140AEE"/>
    <w:rsid w:val="00144DCF"/>
    <w:rsid w:val="00157A25"/>
    <w:rsid w:val="00170673"/>
    <w:rsid w:val="001715C4"/>
    <w:rsid w:val="00171B3A"/>
    <w:rsid w:val="00175C3B"/>
    <w:rsid w:val="00184D4C"/>
    <w:rsid w:val="00194D82"/>
    <w:rsid w:val="00195530"/>
    <w:rsid w:val="001A0219"/>
    <w:rsid w:val="001A24BF"/>
    <w:rsid w:val="001A5CF4"/>
    <w:rsid w:val="001B27BC"/>
    <w:rsid w:val="001B7C7B"/>
    <w:rsid w:val="001C4B5A"/>
    <w:rsid w:val="001D672C"/>
    <w:rsid w:val="00200562"/>
    <w:rsid w:val="00206027"/>
    <w:rsid w:val="00215642"/>
    <w:rsid w:val="00220D08"/>
    <w:rsid w:val="00232642"/>
    <w:rsid w:val="00235424"/>
    <w:rsid w:val="002364F0"/>
    <w:rsid w:val="002407DD"/>
    <w:rsid w:val="0024374B"/>
    <w:rsid w:val="00255FB1"/>
    <w:rsid w:val="002743B4"/>
    <w:rsid w:val="0028526D"/>
    <w:rsid w:val="0029356D"/>
    <w:rsid w:val="0029684E"/>
    <w:rsid w:val="002B139D"/>
    <w:rsid w:val="002B2C3A"/>
    <w:rsid w:val="002B55F1"/>
    <w:rsid w:val="002B784E"/>
    <w:rsid w:val="002C36B6"/>
    <w:rsid w:val="002C410C"/>
    <w:rsid w:val="002D2A79"/>
    <w:rsid w:val="002D7FDA"/>
    <w:rsid w:val="002F1C6D"/>
    <w:rsid w:val="002F3AB8"/>
    <w:rsid w:val="003139D1"/>
    <w:rsid w:val="003265C7"/>
    <w:rsid w:val="003322F6"/>
    <w:rsid w:val="00334F5F"/>
    <w:rsid w:val="003422C4"/>
    <w:rsid w:val="00346B3D"/>
    <w:rsid w:val="00355CB1"/>
    <w:rsid w:val="003722D7"/>
    <w:rsid w:val="003728C8"/>
    <w:rsid w:val="00381316"/>
    <w:rsid w:val="003813F1"/>
    <w:rsid w:val="003814C0"/>
    <w:rsid w:val="00382CDF"/>
    <w:rsid w:val="003846D2"/>
    <w:rsid w:val="00387C0F"/>
    <w:rsid w:val="003913B5"/>
    <w:rsid w:val="00391B4F"/>
    <w:rsid w:val="003A330B"/>
    <w:rsid w:val="003C2B4D"/>
    <w:rsid w:val="003C5656"/>
    <w:rsid w:val="003C5EF2"/>
    <w:rsid w:val="003D048D"/>
    <w:rsid w:val="003D2FEA"/>
    <w:rsid w:val="003F1970"/>
    <w:rsid w:val="003F4783"/>
    <w:rsid w:val="003F479C"/>
    <w:rsid w:val="003F6203"/>
    <w:rsid w:val="00402DB6"/>
    <w:rsid w:val="004041DC"/>
    <w:rsid w:val="00414BA4"/>
    <w:rsid w:val="004156EC"/>
    <w:rsid w:val="00431B52"/>
    <w:rsid w:val="00432937"/>
    <w:rsid w:val="00440587"/>
    <w:rsid w:val="004539BB"/>
    <w:rsid w:val="00453EC1"/>
    <w:rsid w:val="00464777"/>
    <w:rsid w:val="00472D81"/>
    <w:rsid w:val="00474D85"/>
    <w:rsid w:val="00493B41"/>
    <w:rsid w:val="00495050"/>
    <w:rsid w:val="00496A89"/>
    <w:rsid w:val="00496ABE"/>
    <w:rsid w:val="00496E78"/>
    <w:rsid w:val="004A3FA4"/>
    <w:rsid w:val="004B2A81"/>
    <w:rsid w:val="004C47D4"/>
    <w:rsid w:val="004D21A9"/>
    <w:rsid w:val="004D6BBE"/>
    <w:rsid w:val="004F0A23"/>
    <w:rsid w:val="004F2069"/>
    <w:rsid w:val="004F4EAE"/>
    <w:rsid w:val="004F51A0"/>
    <w:rsid w:val="00500C07"/>
    <w:rsid w:val="0050136C"/>
    <w:rsid w:val="00547D63"/>
    <w:rsid w:val="00561110"/>
    <w:rsid w:val="005623E2"/>
    <w:rsid w:val="005664AF"/>
    <w:rsid w:val="0056749D"/>
    <w:rsid w:val="00571910"/>
    <w:rsid w:val="00590B33"/>
    <w:rsid w:val="005A282F"/>
    <w:rsid w:val="005A7EA3"/>
    <w:rsid w:val="005B0B66"/>
    <w:rsid w:val="005B0BCC"/>
    <w:rsid w:val="005B4B1D"/>
    <w:rsid w:val="005B51AC"/>
    <w:rsid w:val="005C415F"/>
    <w:rsid w:val="005F2B3B"/>
    <w:rsid w:val="00604E5F"/>
    <w:rsid w:val="00626C91"/>
    <w:rsid w:val="0063496A"/>
    <w:rsid w:val="00644A56"/>
    <w:rsid w:val="0064689D"/>
    <w:rsid w:val="0065127C"/>
    <w:rsid w:val="006546C1"/>
    <w:rsid w:val="00654BFF"/>
    <w:rsid w:val="00657915"/>
    <w:rsid w:val="00660185"/>
    <w:rsid w:val="00660291"/>
    <w:rsid w:val="00661FDB"/>
    <w:rsid w:val="00673232"/>
    <w:rsid w:val="0068347A"/>
    <w:rsid w:val="00683EE4"/>
    <w:rsid w:val="00694962"/>
    <w:rsid w:val="006A0DC1"/>
    <w:rsid w:val="006A29E4"/>
    <w:rsid w:val="006A49A4"/>
    <w:rsid w:val="006B060E"/>
    <w:rsid w:val="006B5371"/>
    <w:rsid w:val="006C3023"/>
    <w:rsid w:val="006E05BB"/>
    <w:rsid w:val="006E67DA"/>
    <w:rsid w:val="00701AC0"/>
    <w:rsid w:val="007106BC"/>
    <w:rsid w:val="00710A75"/>
    <w:rsid w:val="00711147"/>
    <w:rsid w:val="0071435A"/>
    <w:rsid w:val="007162DD"/>
    <w:rsid w:val="00724CDE"/>
    <w:rsid w:val="0073434A"/>
    <w:rsid w:val="00735157"/>
    <w:rsid w:val="007450F1"/>
    <w:rsid w:val="00753F95"/>
    <w:rsid w:val="00755C93"/>
    <w:rsid w:val="00762FE4"/>
    <w:rsid w:val="007748AB"/>
    <w:rsid w:val="0077631A"/>
    <w:rsid w:val="00777BFD"/>
    <w:rsid w:val="0078144D"/>
    <w:rsid w:val="00786A72"/>
    <w:rsid w:val="00790529"/>
    <w:rsid w:val="007917C2"/>
    <w:rsid w:val="0079336B"/>
    <w:rsid w:val="007A11D8"/>
    <w:rsid w:val="007A7881"/>
    <w:rsid w:val="007D5355"/>
    <w:rsid w:val="007E10DF"/>
    <w:rsid w:val="007F148F"/>
    <w:rsid w:val="007F760F"/>
    <w:rsid w:val="007F76BF"/>
    <w:rsid w:val="00802606"/>
    <w:rsid w:val="008129D9"/>
    <w:rsid w:val="00820D97"/>
    <w:rsid w:val="008217FF"/>
    <w:rsid w:val="00822FC4"/>
    <w:rsid w:val="00824E8D"/>
    <w:rsid w:val="00832AC7"/>
    <w:rsid w:val="00835563"/>
    <w:rsid w:val="0084326C"/>
    <w:rsid w:val="00852FD3"/>
    <w:rsid w:val="00853A9D"/>
    <w:rsid w:val="008544C8"/>
    <w:rsid w:val="0086623C"/>
    <w:rsid w:val="00872106"/>
    <w:rsid w:val="0087446B"/>
    <w:rsid w:val="008921B1"/>
    <w:rsid w:val="00893DA2"/>
    <w:rsid w:val="0089726A"/>
    <w:rsid w:val="008A6049"/>
    <w:rsid w:val="008B1C55"/>
    <w:rsid w:val="008C5036"/>
    <w:rsid w:val="008C5E55"/>
    <w:rsid w:val="008E0832"/>
    <w:rsid w:val="008E582E"/>
    <w:rsid w:val="008E7F20"/>
    <w:rsid w:val="008F00FA"/>
    <w:rsid w:val="0090271C"/>
    <w:rsid w:val="00915DC0"/>
    <w:rsid w:val="00917C14"/>
    <w:rsid w:val="00921144"/>
    <w:rsid w:val="00923118"/>
    <w:rsid w:val="0092608D"/>
    <w:rsid w:val="00927801"/>
    <w:rsid w:val="00937E4C"/>
    <w:rsid w:val="009521BD"/>
    <w:rsid w:val="0095481B"/>
    <w:rsid w:val="0096110C"/>
    <w:rsid w:val="00973FE3"/>
    <w:rsid w:val="00974716"/>
    <w:rsid w:val="00977375"/>
    <w:rsid w:val="00980D17"/>
    <w:rsid w:val="00985022"/>
    <w:rsid w:val="009903B9"/>
    <w:rsid w:val="00992E82"/>
    <w:rsid w:val="009C4626"/>
    <w:rsid w:val="009C4BB7"/>
    <w:rsid w:val="009D1B58"/>
    <w:rsid w:val="009D4D74"/>
    <w:rsid w:val="009D628A"/>
    <w:rsid w:val="009D6CFE"/>
    <w:rsid w:val="009E6381"/>
    <w:rsid w:val="009F7033"/>
    <w:rsid w:val="009F7C05"/>
    <w:rsid w:val="00A040F6"/>
    <w:rsid w:val="00A34473"/>
    <w:rsid w:val="00A62D36"/>
    <w:rsid w:val="00A76EE0"/>
    <w:rsid w:val="00A85065"/>
    <w:rsid w:val="00A91091"/>
    <w:rsid w:val="00AA4389"/>
    <w:rsid w:val="00AB0FF3"/>
    <w:rsid w:val="00AD108B"/>
    <w:rsid w:val="00AD6BDF"/>
    <w:rsid w:val="00AE51F0"/>
    <w:rsid w:val="00B164AC"/>
    <w:rsid w:val="00B178F1"/>
    <w:rsid w:val="00B27F60"/>
    <w:rsid w:val="00B52908"/>
    <w:rsid w:val="00B535C3"/>
    <w:rsid w:val="00B539CD"/>
    <w:rsid w:val="00B56BCE"/>
    <w:rsid w:val="00B60F40"/>
    <w:rsid w:val="00B71FFF"/>
    <w:rsid w:val="00B75183"/>
    <w:rsid w:val="00B83484"/>
    <w:rsid w:val="00B85171"/>
    <w:rsid w:val="00B95A0F"/>
    <w:rsid w:val="00B96ED9"/>
    <w:rsid w:val="00BA0E5D"/>
    <w:rsid w:val="00BA7763"/>
    <w:rsid w:val="00BC0956"/>
    <w:rsid w:val="00BE60C3"/>
    <w:rsid w:val="00BE625C"/>
    <w:rsid w:val="00C0041B"/>
    <w:rsid w:val="00C06EAB"/>
    <w:rsid w:val="00C25279"/>
    <w:rsid w:val="00C41754"/>
    <w:rsid w:val="00C44E0A"/>
    <w:rsid w:val="00C47062"/>
    <w:rsid w:val="00C56F5D"/>
    <w:rsid w:val="00C63B56"/>
    <w:rsid w:val="00C66305"/>
    <w:rsid w:val="00C70510"/>
    <w:rsid w:val="00C73BD3"/>
    <w:rsid w:val="00C802B9"/>
    <w:rsid w:val="00C83B9E"/>
    <w:rsid w:val="00C9485D"/>
    <w:rsid w:val="00C95CE7"/>
    <w:rsid w:val="00CA745C"/>
    <w:rsid w:val="00CB360D"/>
    <w:rsid w:val="00CC1D88"/>
    <w:rsid w:val="00CC21AD"/>
    <w:rsid w:val="00CC5666"/>
    <w:rsid w:val="00CD5687"/>
    <w:rsid w:val="00CE33F6"/>
    <w:rsid w:val="00CE34AD"/>
    <w:rsid w:val="00CE5BC4"/>
    <w:rsid w:val="00CF0537"/>
    <w:rsid w:val="00CF0C32"/>
    <w:rsid w:val="00CF4F4B"/>
    <w:rsid w:val="00D06C63"/>
    <w:rsid w:val="00D13D6D"/>
    <w:rsid w:val="00D166CC"/>
    <w:rsid w:val="00D23B94"/>
    <w:rsid w:val="00D251EB"/>
    <w:rsid w:val="00D5531E"/>
    <w:rsid w:val="00D63D21"/>
    <w:rsid w:val="00D65FF3"/>
    <w:rsid w:val="00D66422"/>
    <w:rsid w:val="00D71904"/>
    <w:rsid w:val="00D74946"/>
    <w:rsid w:val="00D85491"/>
    <w:rsid w:val="00DA58EA"/>
    <w:rsid w:val="00DA722D"/>
    <w:rsid w:val="00DB0B10"/>
    <w:rsid w:val="00DC1A36"/>
    <w:rsid w:val="00DC237E"/>
    <w:rsid w:val="00DC52D5"/>
    <w:rsid w:val="00DD0976"/>
    <w:rsid w:val="00DD16B0"/>
    <w:rsid w:val="00DD1F6F"/>
    <w:rsid w:val="00DD7F6C"/>
    <w:rsid w:val="00DE380E"/>
    <w:rsid w:val="00DE6992"/>
    <w:rsid w:val="00DE75CB"/>
    <w:rsid w:val="00DF0B12"/>
    <w:rsid w:val="00E03D5E"/>
    <w:rsid w:val="00E05443"/>
    <w:rsid w:val="00E07F5D"/>
    <w:rsid w:val="00E134F8"/>
    <w:rsid w:val="00E2697F"/>
    <w:rsid w:val="00E273C8"/>
    <w:rsid w:val="00E34711"/>
    <w:rsid w:val="00E4747E"/>
    <w:rsid w:val="00E55A60"/>
    <w:rsid w:val="00E56580"/>
    <w:rsid w:val="00E565B6"/>
    <w:rsid w:val="00E63506"/>
    <w:rsid w:val="00E73BA4"/>
    <w:rsid w:val="00E7540A"/>
    <w:rsid w:val="00E75F3F"/>
    <w:rsid w:val="00E91041"/>
    <w:rsid w:val="00E918C1"/>
    <w:rsid w:val="00E977A8"/>
    <w:rsid w:val="00EA10BE"/>
    <w:rsid w:val="00EA6AA0"/>
    <w:rsid w:val="00EB00F2"/>
    <w:rsid w:val="00EC1A21"/>
    <w:rsid w:val="00EC3832"/>
    <w:rsid w:val="00EC4DA3"/>
    <w:rsid w:val="00EE36AE"/>
    <w:rsid w:val="00EF08A3"/>
    <w:rsid w:val="00EF2D59"/>
    <w:rsid w:val="00EF4179"/>
    <w:rsid w:val="00F14999"/>
    <w:rsid w:val="00F23569"/>
    <w:rsid w:val="00F31B81"/>
    <w:rsid w:val="00F35A2F"/>
    <w:rsid w:val="00F56A85"/>
    <w:rsid w:val="00F653F7"/>
    <w:rsid w:val="00F71A18"/>
    <w:rsid w:val="00F94BAA"/>
    <w:rsid w:val="00FA7CD5"/>
    <w:rsid w:val="00FB6B1B"/>
    <w:rsid w:val="00FD29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7EEF52"/>
  <w15:chartTrackingRefBased/>
  <w15:docId w15:val="{BC4A5E5A-2F9B-4849-91D7-4A71FF07A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631A"/>
    <w:pPr>
      <w:widowControl w:val="0"/>
      <w:spacing w:after="0" w:line="240" w:lineRule="auto"/>
    </w:pPr>
    <w:rPr>
      <w:rFonts w:ascii="Calibri" w:eastAsia="Calibri" w:hAnsi="Calibri" w:cs="Calibri"/>
    </w:rPr>
  </w:style>
  <w:style w:type="paragraph" w:styleId="Heading1">
    <w:name w:val="heading 1"/>
    <w:basedOn w:val="Normal"/>
    <w:next w:val="Normal"/>
    <w:link w:val="Heading1Char"/>
    <w:uiPriority w:val="9"/>
    <w:qFormat/>
    <w:rsid w:val="00CD5687"/>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6">
    <w:name w:val="heading 6"/>
    <w:basedOn w:val="Normal"/>
    <w:next w:val="Normal"/>
    <w:link w:val="Heading6Char"/>
    <w:qFormat/>
    <w:rsid w:val="0077631A"/>
    <w:pPr>
      <w:keepNext/>
      <w:widowControl/>
      <w:autoSpaceDE w:val="0"/>
      <w:autoSpaceDN w:val="0"/>
      <w:adjustRightInd w:val="0"/>
      <w:jc w:val="both"/>
      <w:outlineLvl w:val="5"/>
    </w:pPr>
    <w:rPr>
      <w:rFonts w:ascii="Arial" w:eastAsia="Times New Roman" w:hAnsi="Arial" w:cs="Arial"/>
      <w:b/>
      <w:bCs/>
      <w:color w:val="000000"/>
      <w:szCs w:val="20"/>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77631A"/>
    <w:rPr>
      <w:color w:val="0000FF"/>
      <w:u w:val="single"/>
    </w:rPr>
  </w:style>
  <w:style w:type="paragraph" w:customStyle="1" w:styleId="03BodyCopy">
    <w:name w:val="03 Body Copy"/>
    <w:basedOn w:val="Normal"/>
    <w:qFormat/>
    <w:rsid w:val="0077631A"/>
    <w:pPr>
      <w:widowControl/>
    </w:pPr>
    <w:rPr>
      <w:rFonts w:ascii="Arial" w:eastAsia="MS Mincho" w:hAnsi="Arial" w:cs="Arial"/>
      <w:bCs/>
      <w:color w:val="000000"/>
      <w:lang w:val="en-US"/>
    </w:rPr>
  </w:style>
  <w:style w:type="character" w:customStyle="1" w:styleId="Heading6Char">
    <w:name w:val="Heading 6 Char"/>
    <w:basedOn w:val="DefaultParagraphFont"/>
    <w:link w:val="Heading6"/>
    <w:rsid w:val="0077631A"/>
    <w:rPr>
      <w:rFonts w:ascii="Arial" w:eastAsia="Times New Roman" w:hAnsi="Arial" w:cs="Arial"/>
      <w:b/>
      <w:bCs/>
      <w:color w:val="000000"/>
      <w:szCs w:val="20"/>
      <w:lang w:val="en-US"/>
    </w:rPr>
  </w:style>
  <w:style w:type="paragraph" w:styleId="BodyText2">
    <w:name w:val="Body Text 2"/>
    <w:basedOn w:val="Normal"/>
    <w:link w:val="BodyText2Char"/>
    <w:semiHidden/>
    <w:rsid w:val="0077631A"/>
    <w:pPr>
      <w:widowControl/>
      <w:autoSpaceDE w:val="0"/>
      <w:autoSpaceDN w:val="0"/>
      <w:adjustRightInd w:val="0"/>
      <w:jc w:val="both"/>
    </w:pPr>
    <w:rPr>
      <w:rFonts w:ascii="Arial" w:eastAsia="Times New Roman" w:hAnsi="Arial" w:cs="Arial"/>
      <w:color w:val="000000"/>
      <w:szCs w:val="20"/>
      <w:lang w:val="en-US"/>
    </w:rPr>
  </w:style>
  <w:style w:type="character" w:customStyle="1" w:styleId="BodyText2Char">
    <w:name w:val="Body Text 2 Char"/>
    <w:basedOn w:val="DefaultParagraphFont"/>
    <w:link w:val="BodyText2"/>
    <w:semiHidden/>
    <w:rsid w:val="0077631A"/>
    <w:rPr>
      <w:rFonts w:ascii="Arial" w:eastAsia="Times New Roman" w:hAnsi="Arial" w:cs="Arial"/>
      <w:color w:val="000000"/>
      <w:szCs w:val="20"/>
      <w:lang w:val="en-US"/>
    </w:rPr>
  </w:style>
  <w:style w:type="paragraph" w:styleId="Title">
    <w:name w:val="Title"/>
    <w:basedOn w:val="Normal"/>
    <w:link w:val="TitleChar"/>
    <w:uiPriority w:val="10"/>
    <w:qFormat/>
    <w:rsid w:val="0077631A"/>
    <w:pPr>
      <w:widowControl/>
      <w:jc w:val="center"/>
    </w:pPr>
    <w:rPr>
      <w:rFonts w:ascii="Arial" w:eastAsia="Times New Roman" w:hAnsi="Arial" w:cs="Arial"/>
      <w:b/>
      <w:bCs/>
      <w:szCs w:val="24"/>
    </w:rPr>
  </w:style>
  <w:style w:type="character" w:customStyle="1" w:styleId="TitleChar">
    <w:name w:val="Title Char"/>
    <w:basedOn w:val="DefaultParagraphFont"/>
    <w:link w:val="Title"/>
    <w:uiPriority w:val="10"/>
    <w:rsid w:val="0077631A"/>
    <w:rPr>
      <w:rFonts w:ascii="Arial" w:eastAsia="Times New Roman" w:hAnsi="Arial" w:cs="Arial"/>
      <w:b/>
      <w:bCs/>
      <w:szCs w:val="24"/>
    </w:rPr>
  </w:style>
  <w:style w:type="paragraph" w:styleId="ListParagraph">
    <w:name w:val="List Paragraph"/>
    <w:basedOn w:val="Normal"/>
    <w:uiPriority w:val="34"/>
    <w:qFormat/>
    <w:rsid w:val="00D166CC"/>
    <w:pPr>
      <w:ind w:left="720"/>
      <w:contextualSpacing/>
    </w:pPr>
  </w:style>
  <w:style w:type="paragraph" w:styleId="BodyText">
    <w:name w:val="Body Text"/>
    <w:basedOn w:val="Normal"/>
    <w:link w:val="BodyTextChar"/>
    <w:uiPriority w:val="99"/>
    <w:unhideWhenUsed/>
    <w:rsid w:val="00D85491"/>
    <w:pPr>
      <w:spacing w:after="120"/>
    </w:pPr>
  </w:style>
  <w:style w:type="character" w:customStyle="1" w:styleId="BodyTextChar">
    <w:name w:val="Body Text Char"/>
    <w:basedOn w:val="DefaultParagraphFont"/>
    <w:link w:val="BodyText"/>
    <w:uiPriority w:val="99"/>
    <w:rsid w:val="00D85491"/>
    <w:rPr>
      <w:rFonts w:ascii="Calibri" w:eastAsia="Calibri" w:hAnsi="Calibri" w:cs="Calibri"/>
    </w:rPr>
  </w:style>
  <w:style w:type="character" w:styleId="CommentReference">
    <w:name w:val="annotation reference"/>
    <w:basedOn w:val="DefaultParagraphFont"/>
    <w:uiPriority w:val="99"/>
    <w:semiHidden/>
    <w:unhideWhenUsed/>
    <w:rsid w:val="007106BC"/>
    <w:rPr>
      <w:sz w:val="16"/>
      <w:szCs w:val="16"/>
    </w:rPr>
  </w:style>
  <w:style w:type="paragraph" w:styleId="CommentText">
    <w:name w:val="annotation text"/>
    <w:basedOn w:val="Normal"/>
    <w:link w:val="CommentTextChar"/>
    <w:uiPriority w:val="99"/>
    <w:semiHidden/>
    <w:unhideWhenUsed/>
    <w:rsid w:val="007106BC"/>
    <w:rPr>
      <w:sz w:val="20"/>
      <w:szCs w:val="20"/>
    </w:rPr>
  </w:style>
  <w:style w:type="character" w:customStyle="1" w:styleId="CommentTextChar">
    <w:name w:val="Comment Text Char"/>
    <w:basedOn w:val="DefaultParagraphFont"/>
    <w:link w:val="CommentText"/>
    <w:uiPriority w:val="99"/>
    <w:semiHidden/>
    <w:rsid w:val="007106BC"/>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7106BC"/>
    <w:rPr>
      <w:b/>
      <w:bCs/>
    </w:rPr>
  </w:style>
  <w:style w:type="character" w:customStyle="1" w:styleId="CommentSubjectChar">
    <w:name w:val="Comment Subject Char"/>
    <w:basedOn w:val="CommentTextChar"/>
    <w:link w:val="CommentSubject"/>
    <w:uiPriority w:val="99"/>
    <w:semiHidden/>
    <w:rsid w:val="007106BC"/>
    <w:rPr>
      <w:rFonts w:ascii="Calibri" w:eastAsia="Calibri" w:hAnsi="Calibri" w:cs="Calibri"/>
      <w:b/>
      <w:bCs/>
      <w:sz w:val="20"/>
      <w:szCs w:val="20"/>
    </w:rPr>
  </w:style>
  <w:style w:type="paragraph" w:styleId="BalloonText">
    <w:name w:val="Balloon Text"/>
    <w:basedOn w:val="Normal"/>
    <w:link w:val="BalloonTextChar"/>
    <w:uiPriority w:val="99"/>
    <w:semiHidden/>
    <w:unhideWhenUsed/>
    <w:rsid w:val="007106B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06BC"/>
    <w:rPr>
      <w:rFonts w:ascii="Segoe UI" w:eastAsia="Calibri" w:hAnsi="Segoe UI" w:cs="Segoe UI"/>
      <w:sz w:val="18"/>
      <w:szCs w:val="18"/>
    </w:rPr>
  </w:style>
  <w:style w:type="paragraph" w:styleId="Header">
    <w:name w:val="header"/>
    <w:basedOn w:val="Normal"/>
    <w:link w:val="HeaderChar"/>
    <w:uiPriority w:val="99"/>
    <w:unhideWhenUsed/>
    <w:rsid w:val="00D251EB"/>
    <w:pPr>
      <w:tabs>
        <w:tab w:val="center" w:pos="4513"/>
        <w:tab w:val="right" w:pos="9026"/>
      </w:tabs>
    </w:pPr>
  </w:style>
  <w:style w:type="character" w:customStyle="1" w:styleId="HeaderChar">
    <w:name w:val="Header Char"/>
    <w:basedOn w:val="DefaultParagraphFont"/>
    <w:link w:val="Header"/>
    <w:uiPriority w:val="99"/>
    <w:rsid w:val="00D251EB"/>
    <w:rPr>
      <w:rFonts w:ascii="Calibri" w:eastAsia="Calibri" w:hAnsi="Calibri" w:cs="Calibri"/>
    </w:rPr>
  </w:style>
  <w:style w:type="paragraph" w:styleId="Footer">
    <w:name w:val="footer"/>
    <w:basedOn w:val="Normal"/>
    <w:link w:val="FooterChar"/>
    <w:uiPriority w:val="99"/>
    <w:unhideWhenUsed/>
    <w:rsid w:val="00D251EB"/>
    <w:pPr>
      <w:tabs>
        <w:tab w:val="center" w:pos="4513"/>
        <w:tab w:val="right" w:pos="9026"/>
      </w:tabs>
    </w:pPr>
  </w:style>
  <w:style w:type="character" w:customStyle="1" w:styleId="FooterChar">
    <w:name w:val="Footer Char"/>
    <w:basedOn w:val="DefaultParagraphFont"/>
    <w:link w:val="Footer"/>
    <w:uiPriority w:val="99"/>
    <w:rsid w:val="00D251EB"/>
    <w:rPr>
      <w:rFonts w:ascii="Calibri" w:eastAsia="Calibri" w:hAnsi="Calibri" w:cs="Calibri"/>
    </w:rPr>
  </w:style>
  <w:style w:type="character" w:customStyle="1" w:styleId="Heading1Char">
    <w:name w:val="Heading 1 Char"/>
    <w:basedOn w:val="DefaultParagraphFont"/>
    <w:link w:val="Heading1"/>
    <w:uiPriority w:val="9"/>
    <w:rsid w:val="00CD5687"/>
    <w:rPr>
      <w:rFonts w:asciiTheme="majorHAnsi" w:eastAsiaTheme="majorEastAsia" w:hAnsiTheme="majorHAnsi" w:cstheme="majorBidi"/>
      <w:color w:val="2E74B5" w:themeColor="accent1" w:themeShade="BF"/>
      <w:sz w:val="32"/>
      <w:szCs w:val="32"/>
    </w:rPr>
  </w:style>
  <w:style w:type="character" w:styleId="UnresolvedMention">
    <w:name w:val="Unresolved Mention"/>
    <w:basedOn w:val="DefaultParagraphFont"/>
    <w:uiPriority w:val="99"/>
    <w:semiHidden/>
    <w:unhideWhenUsed/>
    <w:rsid w:val="0024374B"/>
    <w:rPr>
      <w:color w:val="605E5C"/>
      <w:shd w:val="clear" w:color="auto" w:fill="E1DFDD"/>
    </w:rPr>
  </w:style>
  <w:style w:type="paragraph" w:customStyle="1" w:styleId="Default">
    <w:name w:val="Default"/>
    <w:rsid w:val="00382CDF"/>
    <w:pPr>
      <w:autoSpaceDE w:val="0"/>
      <w:autoSpaceDN w:val="0"/>
      <w:adjustRightInd w:val="0"/>
      <w:spacing w:after="0" w:line="240" w:lineRule="auto"/>
    </w:pPr>
    <w:rPr>
      <w:rFonts w:ascii="Arial" w:eastAsiaTheme="minorEastAsia" w:hAnsi="Arial" w:cs="Arial"/>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80307">
      <w:bodyDiv w:val="1"/>
      <w:marLeft w:val="0"/>
      <w:marRight w:val="0"/>
      <w:marTop w:val="0"/>
      <w:marBottom w:val="0"/>
      <w:divBdr>
        <w:top w:val="none" w:sz="0" w:space="0" w:color="auto"/>
        <w:left w:val="none" w:sz="0" w:space="0" w:color="auto"/>
        <w:bottom w:val="none" w:sz="0" w:space="0" w:color="auto"/>
        <w:right w:val="none" w:sz="0" w:space="0" w:color="auto"/>
      </w:divBdr>
    </w:div>
    <w:div w:id="94250202">
      <w:bodyDiv w:val="1"/>
      <w:marLeft w:val="0"/>
      <w:marRight w:val="0"/>
      <w:marTop w:val="0"/>
      <w:marBottom w:val="0"/>
      <w:divBdr>
        <w:top w:val="none" w:sz="0" w:space="0" w:color="auto"/>
        <w:left w:val="none" w:sz="0" w:space="0" w:color="auto"/>
        <w:bottom w:val="none" w:sz="0" w:space="0" w:color="auto"/>
        <w:right w:val="none" w:sz="0" w:space="0" w:color="auto"/>
      </w:divBdr>
    </w:div>
    <w:div w:id="106314931">
      <w:bodyDiv w:val="1"/>
      <w:marLeft w:val="0"/>
      <w:marRight w:val="0"/>
      <w:marTop w:val="0"/>
      <w:marBottom w:val="0"/>
      <w:divBdr>
        <w:top w:val="none" w:sz="0" w:space="0" w:color="auto"/>
        <w:left w:val="none" w:sz="0" w:space="0" w:color="auto"/>
        <w:bottom w:val="none" w:sz="0" w:space="0" w:color="auto"/>
        <w:right w:val="none" w:sz="0" w:space="0" w:color="auto"/>
      </w:divBdr>
    </w:div>
    <w:div w:id="529339696">
      <w:bodyDiv w:val="1"/>
      <w:marLeft w:val="0"/>
      <w:marRight w:val="0"/>
      <w:marTop w:val="0"/>
      <w:marBottom w:val="0"/>
      <w:divBdr>
        <w:top w:val="none" w:sz="0" w:space="0" w:color="auto"/>
        <w:left w:val="none" w:sz="0" w:space="0" w:color="auto"/>
        <w:bottom w:val="none" w:sz="0" w:space="0" w:color="auto"/>
        <w:right w:val="none" w:sz="0" w:space="0" w:color="auto"/>
      </w:divBdr>
    </w:div>
    <w:div w:id="1474101985">
      <w:bodyDiv w:val="1"/>
      <w:marLeft w:val="0"/>
      <w:marRight w:val="0"/>
      <w:marTop w:val="0"/>
      <w:marBottom w:val="0"/>
      <w:divBdr>
        <w:top w:val="none" w:sz="0" w:space="0" w:color="auto"/>
        <w:left w:val="none" w:sz="0" w:space="0" w:color="auto"/>
        <w:bottom w:val="none" w:sz="0" w:space="0" w:color="auto"/>
        <w:right w:val="none" w:sz="0" w:space="0" w:color="auto"/>
      </w:divBdr>
    </w:div>
    <w:div w:id="1553494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R.Promotion.Process@merseyside.police.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HR.Promotion.Process@merseyside.police.uk" TargetMode="External"/><Relationship Id="rId5" Type="http://schemas.openxmlformats.org/officeDocument/2006/relationships/footnotes" Target="footnotes.xml"/><Relationship Id="rId10" Type="http://schemas.openxmlformats.org/officeDocument/2006/relationships/hyperlink" Target="mailto:HR.Promotion.Process@merseyside.police.uk" TargetMode="External"/><Relationship Id="rId4" Type="http://schemas.openxmlformats.org/officeDocument/2006/relationships/webSettings" Target="webSettings.xml"/><Relationship Id="rId9" Type="http://schemas.openxmlformats.org/officeDocument/2006/relationships/hyperlink" Target="mailto:HR.Promotion.Process@merseyside.police.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202</TotalTime>
  <Pages>7</Pages>
  <Words>1717</Words>
  <Characters>9789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Merseyside Police</Company>
  <LinksUpToDate>false</LinksUpToDate>
  <CharactersWithSpaces>11484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Cox Catherine Elizabeth</dc:creator>
  <cp:keywords/>
  <dc:description/>
  <cp:lastModifiedBy>Pounder Rachel Mary</cp:lastModifiedBy>
  <cp:revision>5</cp:revision>
  <cp:lastPrinted>2022-05-19T11:23:00Z</cp:lastPrinted>
  <dcterms:created xsi:type="dcterms:W3CDTF">2026-01-02T09:30:00Z</dcterms:created>
  <dcterms:modified xsi:type="dcterms:W3CDTF">2026-01-02T13:26:00Z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e7215e5-6892-44c5-bd87-118363e84c39_Enabled">
    <vt:lpwstr>true</vt:lpwstr>
  </property>
  <property fmtid="{D5CDD505-2E9C-101B-9397-08002B2CF9AE}" pid="3" name="MSIP_Label_fe7215e5-6892-44c5-bd87-118363e84c39_SetDate">
    <vt:lpwstr>2022-05-17T08:28:36Z</vt:lpwstr>
  </property>
  <property fmtid="{D5CDD505-2E9C-101B-9397-08002B2CF9AE}" pid="4" name="MSIP_Label_fe7215e5-6892-44c5-bd87-118363e84c39_Method">
    <vt:lpwstr>Standard</vt:lpwstr>
  </property>
  <property fmtid="{D5CDD505-2E9C-101B-9397-08002B2CF9AE}" pid="5" name="MSIP_Label_fe7215e5-6892-44c5-bd87-118363e84c39_Name">
    <vt:lpwstr>OFFICIAL</vt:lpwstr>
  </property>
  <property fmtid="{D5CDD505-2E9C-101B-9397-08002B2CF9AE}" pid="6" name="MSIP_Label_fe7215e5-6892-44c5-bd87-118363e84c39_SiteId">
    <vt:lpwstr>f3955ea2-4c5d-4e27-ab8d-f6f577fa122d</vt:lpwstr>
  </property>
  <property fmtid="{D5CDD505-2E9C-101B-9397-08002B2CF9AE}" pid="7" name="MSIP_Label_fe7215e5-6892-44c5-bd87-118363e84c39_ActionId">
    <vt:lpwstr>cc56217d-4b09-4573-916c-bb81f76d48a0</vt:lpwstr>
  </property>
  <property fmtid="{D5CDD505-2E9C-101B-9397-08002B2CF9AE}" pid="8" name="MSIP_Label_fe7215e5-6892-44c5-bd87-118363e84c39_ContentBits">
    <vt:lpwstr>0</vt:lpwstr>
  </property>
</Properties>
</file>